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96" w:rsidRDefault="00A57496" w:rsidP="00A57496">
      <w:pPr>
        <w:pStyle w:val="ConsPlusNormal"/>
        <w:jc w:val="right"/>
        <w:outlineLvl w:val="1"/>
      </w:pPr>
      <w:r>
        <w:t>Приложение 1</w:t>
      </w:r>
    </w:p>
    <w:p w:rsidR="00A57496" w:rsidRDefault="00A57496" w:rsidP="00A57496">
      <w:pPr>
        <w:pStyle w:val="ConsPlusNormal"/>
        <w:jc w:val="right"/>
      </w:pPr>
      <w:r>
        <w:t>к Положению</w:t>
      </w:r>
    </w:p>
    <w:p w:rsidR="00A57496" w:rsidRDefault="00A57496" w:rsidP="00A57496">
      <w:pPr>
        <w:pStyle w:val="ConsPlusNormal"/>
        <w:jc w:val="right"/>
      </w:pPr>
      <w:r>
        <w:t>о муниципальном контроле</w:t>
      </w:r>
    </w:p>
    <w:p w:rsidR="00A57496" w:rsidRDefault="00A57496" w:rsidP="00A57496">
      <w:pPr>
        <w:pStyle w:val="ConsPlusNormal"/>
        <w:jc w:val="right"/>
      </w:pPr>
      <w:r>
        <w:t>на автомобильном транспорте</w:t>
      </w:r>
    </w:p>
    <w:p w:rsidR="00A57496" w:rsidRDefault="00A57496" w:rsidP="00A57496">
      <w:pPr>
        <w:pStyle w:val="ConsPlusNormal"/>
        <w:jc w:val="right"/>
      </w:pPr>
      <w:r>
        <w:t>и в дорожном хозяйстве</w:t>
      </w:r>
    </w:p>
    <w:p w:rsidR="00A57496" w:rsidRDefault="00A57496" w:rsidP="00A57496">
      <w:pPr>
        <w:pStyle w:val="ConsPlusNormal"/>
        <w:jc w:val="right"/>
      </w:pPr>
      <w:r>
        <w:t>на территории Тербунского</w:t>
      </w:r>
    </w:p>
    <w:p w:rsidR="00A57496" w:rsidRDefault="00A57496" w:rsidP="00A57496">
      <w:pPr>
        <w:pStyle w:val="ConsPlusNormal"/>
        <w:jc w:val="right"/>
      </w:pPr>
      <w:r>
        <w:t>муниципального района</w:t>
      </w:r>
    </w:p>
    <w:p w:rsidR="00A57496" w:rsidRDefault="00A57496" w:rsidP="00A57496">
      <w:pPr>
        <w:pStyle w:val="ConsPlusNormal"/>
        <w:jc w:val="right"/>
      </w:pPr>
      <w:r>
        <w:t>Липецкой области</w:t>
      </w:r>
    </w:p>
    <w:p w:rsidR="00A57496" w:rsidRDefault="00A57496" w:rsidP="00A57496">
      <w:pPr>
        <w:pStyle w:val="ConsPlusNormal"/>
        <w:jc w:val="both"/>
      </w:pPr>
    </w:p>
    <w:p w:rsidR="00A57496" w:rsidRDefault="00A57496" w:rsidP="00A57496">
      <w:pPr>
        <w:pStyle w:val="ConsPlusTitle"/>
        <w:jc w:val="center"/>
      </w:pPr>
      <w:bookmarkStart w:id="0" w:name="P167"/>
      <w:bookmarkEnd w:id="0"/>
      <w:r>
        <w:t>ПЕРЕЧЕНЬ</w:t>
      </w:r>
    </w:p>
    <w:p w:rsidR="00A57496" w:rsidRDefault="00A57496" w:rsidP="00A57496">
      <w:pPr>
        <w:pStyle w:val="ConsPlusTitle"/>
        <w:jc w:val="center"/>
      </w:pPr>
      <w:r>
        <w:t>ИНДИКАТОРОВ РИСКА НАРУШЕНИЯ ОБЯЗАТЕЛЬНЫХ ТРЕБОВАНИЙ,</w:t>
      </w:r>
    </w:p>
    <w:p w:rsidR="00A57496" w:rsidRDefault="00A57496" w:rsidP="00A57496">
      <w:pPr>
        <w:pStyle w:val="ConsPlusTitle"/>
        <w:jc w:val="center"/>
      </w:pPr>
      <w:r>
        <w:t>ИСПОЛЬЗУЕМЫХ ДЛЯ ОСУЩЕСТВЛЕНИЯ МУНИЦИПАЛЬНОГО КОНТРОЛЯ</w:t>
      </w:r>
    </w:p>
    <w:p w:rsidR="00A57496" w:rsidRDefault="00A57496" w:rsidP="00A57496">
      <w:pPr>
        <w:pStyle w:val="ConsPlusTitle"/>
        <w:jc w:val="center"/>
      </w:pPr>
      <w:r>
        <w:t>НА АВТОМОБИЛЬНОМ ТРАНСПОРТЕ И В ДОРОЖНОМ ХОЗЯЙСТВЕ</w:t>
      </w:r>
    </w:p>
    <w:p w:rsidR="00A57496" w:rsidRDefault="00A57496" w:rsidP="00A57496">
      <w:pPr>
        <w:pStyle w:val="ConsPlusTitle"/>
        <w:jc w:val="center"/>
      </w:pPr>
      <w:r>
        <w:t>НА ТЕРРИТОРИИ ТЕРБУНСКОГО МУНИЦИПАЛЬНОГО РАЙОНА ЛИПЕЦКОЙ</w:t>
      </w:r>
    </w:p>
    <w:p w:rsidR="00A57496" w:rsidRDefault="00A57496" w:rsidP="00A57496">
      <w:pPr>
        <w:pStyle w:val="ConsPlusTitle"/>
        <w:jc w:val="center"/>
      </w:pPr>
      <w:r>
        <w:t>ОБЛАСТИ, И ПОРЯДОК ИХ ВЫЯВЛЕНИЯ</w:t>
      </w:r>
    </w:p>
    <w:p w:rsidR="00A57496" w:rsidRDefault="00A57496" w:rsidP="00A574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57496" w:rsidTr="00DE548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496" w:rsidRDefault="00A57496" w:rsidP="00DE54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496" w:rsidRDefault="00A57496" w:rsidP="00DE54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7496" w:rsidRDefault="00A57496" w:rsidP="00DE54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7496" w:rsidRDefault="00A57496" w:rsidP="00DE54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изменений</w:t>
              </w:r>
            </w:hyperlink>
            <w:r>
              <w:rPr>
                <w:color w:val="392C69"/>
              </w:rPr>
              <w:t xml:space="preserve"> от 27.07.2022 N 52-РР, принятых решением</w:t>
            </w:r>
          </w:p>
          <w:p w:rsidR="00A57496" w:rsidRDefault="00A57496" w:rsidP="00DE5480">
            <w:pPr>
              <w:pStyle w:val="ConsPlusNormal"/>
              <w:jc w:val="center"/>
            </w:pPr>
            <w:r>
              <w:rPr>
                <w:color w:val="392C69"/>
              </w:rPr>
              <w:t>Совета депутатов Тербунского муниципального района</w:t>
            </w:r>
          </w:p>
          <w:p w:rsidR="00A57496" w:rsidRDefault="00A57496" w:rsidP="00DE5480">
            <w:pPr>
              <w:pStyle w:val="ConsPlusNormal"/>
              <w:jc w:val="center"/>
            </w:pPr>
            <w:r>
              <w:rPr>
                <w:color w:val="392C69"/>
              </w:rPr>
              <w:t>Липецкой обл. от 27.07.2022 N 167)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496" w:rsidRDefault="00A57496" w:rsidP="00DE5480">
            <w:pPr>
              <w:pStyle w:val="ConsPlusNormal"/>
            </w:pPr>
          </w:p>
        </w:tc>
      </w:tr>
    </w:tbl>
    <w:p w:rsidR="00A57496" w:rsidRDefault="00A57496" w:rsidP="00A57496">
      <w:pPr>
        <w:pStyle w:val="ConsPlusNormal"/>
        <w:jc w:val="both"/>
      </w:pPr>
    </w:p>
    <w:p w:rsidR="00A57496" w:rsidRDefault="00A57496" w:rsidP="00A57496">
      <w:pPr>
        <w:pStyle w:val="ConsPlusNormal"/>
        <w:ind w:firstLine="540"/>
        <w:jc w:val="both"/>
      </w:pPr>
      <w:r>
        <w:t>1. Перечень индикаторов риска нарушения обязательных требований, используемых для осуществления муниципального контроля на автомобильном транспорте и в дорожном хозяйстве на территории Тербунского муниципального района Липецкой области:</w:t>
      </w:r>
    </w:p>
    <w:p w:rsidR="00A57496" w:rsidRDefault="00A57496" w:rsidP="00A57496">
      <w:pPr>
        <w:pStyle w:val="ConsPlusNormal"/>
        <w:spacing w:before="200"/>
        <w:ind w:firstLine="540"/>
        <w:jc w:val="both"/>
      </w:pPr>
      <w:r>
        <w:t>1)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:rsidR="00A57496" w:rsidRDefault="00A57496" w:rsidP="00A57496">
      <w:pPr>
        <w:pStyle w:val="ConsPlusNormal"/>
        <w:spacing w:before="200"/>
        <w:ind w:firstLine="540"/>
        <w:jc w:val="both"/>
      </w:pPr>
      <w:r>
        <w:t>2) наличие информации об установленном факте нарушения обязательных требований к осуществлению дорожной деятельности;</w:t>
      </w:r>
    </w:p>
    <w:p w:rsidR="00A57496" w:rsidRDefault="00A57496" w:rsidP="00A57496">
      <w:pPr>
        <w:pStyle w:val="ConsPlusNormal"/>
        <w:spacing w:before="200"/>
        <w:ind w:firstLine="540"/>
        <w:jc w:val="both"/>
      </w:pPr>
      <w:r>
        <w:t>3) наличие информации об установленном факте нарушения обязательных требований к эксплуатации объектов дорожного сервиса, размещенных в полосах отвода и (или) придорожных полосах автомобильных дорог;</w:t>
      </w:r>
    </w:p>
    <w:p w:rsidR="00A57496" w:rsidRDefault="00A57496" w:rsidP="00A57496">
      <w:pPr>
        <w:pStyle w:val="ConsPlusNormal"/>
        <w:spacing w:before="200"/>
        <w:ind w:firstLine="540"/>
        <w:jc w:val="both"/>
      </w:pPr>
      <w:r>
        <w:t>4) наличие информации об установленном факте нарушений обязательных требований, установленных 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A57496" w:rsidRDefault="00A57496" w:rsidP="00A57496">
      <w:pPr>
        <w:pStyle w:val="ConsPlusNormal"/>
        <w:spacing w:before="200"/>
        <w:ind w:firstLine="540"/>
        <w:jc w:val="both"/>
      </w:pPr>
      <w:r>
        <w:t>5)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дорог;</w:t>
      </w:r>
    </w:p>
    <w:p w:rsidR="00A57496" w:rsidRDefault="00A57496" w:rsidP="00A57496">
      <w:pPr>
        <w:pStyle w:val="ConsPlusNormal"/>
        <w:spacing w:before="200"/>
        <w:ind w:firstLine="540"/>
        <w:jc w:val="both"/>
      </w:pPr>
      <w:r>
        <w:t>6)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A57496" w:rsidRDefault="00A57496" w:rsidP="00A57496">
      <w:pPr>
        <w:pStyle w:val="ConsPlusNormal"/>
        <w:spacing w:before="200"/>
        <w:ind w:firstLine="540"/>
        <w:jc w:val="both"/>
      </w:pPr>
      <w:r>
        <w:t>7) наличие информации об установленном факте нарушении обязательных требований при производстве дорожных работ.</w:t>
      </w:r>
    </w:p>
    <w:p w:rsidR="00A57496" w:rsidRDefault="00A57496" w:rsidP="00A57496">
      <w:pPr>
        <w:pStyle w:val="ConsPlusNormal"/>
        <w:spacing w:before="200"/>
        <w:ind w:firstLine="540"/>
        <w:jc w:val="both"/>
      </w:pPr>
      <w: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A57496" w:rsidRDefault="00A57496" w:rsidP="00A57496">
      <w:pPr>
        <w:pStyle w:val="ConsPlusNormal"/>
        <w:spacing w:before="200"/>
        <w:ind w:firstLine="540"/>
        <w:jc w:val="both"/>
      </w:pPr>
      <w:r>
        <w:t xml:space="preserve"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</w:t>
      </w:r>
      <w:r>
        <w:lastRenderedPageBreak/>
        <w:t>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:rsidR="00A57496" w:rsidRDefault="00A57496" w:rsidP="00A57496">
      <w:pPr>
        <w:pStyle w:val="ConsPlusNormal"/>
        <w:jc w:val="both"/>
      </w:pPr>
    </w:p>
    <w:p w:rsidR="00A57496" w:rsidRDefault="00A57496" w:rsidP="00A57496">
      <w:pPr>
        <w:pStyle w:val="ConsPlusNormal"/>
        <w:jc w:val="both"/>
      </w:pPr>
    </w:p>
    <w:p w:rsidR="007846DC" w:rsidRDefault="007846DC">
      <w:bookmarkStart w:id="1" w:name="_GoBack"/>
      <w:bookmarkEnd w:id="1"/>
    </w:p>
    <w:sectPr w:rsidR="0078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96"/>
    <w:rsid w:val="007846DC"/>
    <w:rsid w:val="00A5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D02CD-6AC7-4EF6-8811-2358F417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4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574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00AB0FAD2DCA7DF632391BD7839A643CC7A1CCDDD08D413DF2F0FBFC32D37F5EDC6D6A9D27CD7AE5B4A173F108EA00A98B7083F4EA06B141ECFC1C3VDk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Чепурина Елена Юрьевна</dc:creator>
  <cp:keywords/>
  <dc:description/>
  <cp:lastModifiedBy>Чепурина Елена Юрьевна</cp:lastModifiedBy>
  <cp:revision>1</cp:revision>
  <dcterms:created xsi:type="dcterms:W3CDTF">2022-12-22T06:24:00Z</dcterms:created>
  <dcterms:modified xsi:type="dcterms:W3CDTF">2022-12-22T06:26:00Z</dcterms:modified>
</cp:coreProperties>
</file>