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 xml:space="preserve">Должностные лица уполномоченного органа осуществляют консультирование </w:t>
      </w:r>
      <w:r w:rsidRPr="00A80CD6">
        <w:rPr>
          <w:szCs w:val="28"/>
          <w:lang w:eastAsia="en-US"/>
        </w:rPr>
        <w:t>контролируемых лиц и их представителей</w:t>
      </w:r>
      <w:r w:rsidRPr="00A80CD6">
        <w:t xml:space="preserve"> в соответствии </w:t>
      </w:r>
      <w:r w:rsidRPr="00A80CD6">
        <w:rPr>
          <w:szCs w:val="28"/>
        </w:rPr>
        <w:t xml:space="preserve">с положениями </w:t>
      </w:r>
      <w:r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 </w:t>
      </w:r>
      <w:r w:rsidRPr="00A80CD6">
        <w:rPr>
          <w:szCs w:val="28"/>
        </w:rPr>
        <w:t>по вопросам, касающимся организации и осуществления муниципального контроля</w:t>
      </w:r>
      <w:r>
        <w:rPr>
          <w:szCs w:val="28"/>
        </w:rPr>
        <w:t>.</w:t>
      </w:r>
      <w:r w:rsidRPr="00A80CD6">
        <w:rPr>
          <w:szCs w:val="28"/>
        </w:rPr>
        <w:t xml:space="preserve"> </w:t>
      </w:r>
      <w:r w:rsidRPr="00BA1503">
        <w:rPr>
          <w:szCs w:val="28"/>
        </w:rPr>
        <w:t>Письменное консультирование осуществляется по следующим вопросам: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2) порядка проведения контрольных мероприятий;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3) периодичности проведения контрольных мероприятий;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4) порядка принятия решений по итогам контрольных мероприятий;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</w:t>
      </w:r>
      <w:r w:rsidRPr="00A80CD6">
        <w:t>в сети «Интернет»</w:t>
      </w:r>
      <w:r w:rsidRPr="00A80CD6">
        <w:rPr>
          <w:szCs w:val="28"/>
        </w:rPr>
        <w:t xml:space="preserve">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 w:rsidRPr="00A80CD6">
        <w:rPr>
          <w:szCs w:val="28"/>
        </w:rPr>
        <w:t>уполномоченного  органа</w:t>
      </w:r>
      <w:proofErr w:type="gramEnd"/>
      <w:r w:rsidRPr="00A80CD6">
        <w:rPr>
          <w:szCs w:val="28"/>
        </w:rPr>
        <w:t>, осуществляющего консультирование.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2E4419" w:rsidRPr="00A80CD6" w:rsidRDefault="002E4419" w:rsidP="002E441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1629CA" w:rsidRDefault="001629CA">
      <w:bookmarkStart w:id="0" w:name="_GoBack"/>
      <w:bookmarkEnd w:id="0"/>
    </w:p>
    <w:sectPr w:rsidR="001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9"/>
    <w:rsid w:val="001629CA"/>
    <w:rsid w:val="002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5C91-AE2D-4BB9-B2FA-9A54A8D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19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2022-02-28T08:28:00Z</dcterms:created>
  <dcterms:modified xsi:type="dcterms:W3CDTF">2022-02-28T08:29:00Z</dcterms:modified>
</cp:coreProperties>
</file>