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DF" w:rsidRPr="009E4749" w:rsidRDefault="002F3D5E" w:rsidP="002F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67368" w:rsidRPr="009E47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7368" w:rsidRPr="009E4749" w:rsidRDefault="00D67368" w:rsidP="00D6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49">
        <w:rPr>
          <w:rFonts w:ascii="Times New Roman" w:hAnsi="Times New Roman" w:cs="Times New Roman"/>
          <w:b/>
          <w:sz w:val="28"/>
          <w:szCs w:val="28"/>
        </w:rPr>
        <w:t xml:space="preserve">заседаний антинаркотической комиссии </w:t>
      </w:r>
      <w:proofErr w:type="spellStart"/>
      <w:r w:rsidRPr="009E4749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Pr="009E47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3343" w:rsidRPr="009E4749" w:rsidRDefault="001B31A6" w:rsidP="00D6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C73343" w:rsidRPr="009E47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3343" w:rsidRDefault="00C73343" w:rsidP="00D67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6280"/>
        <w:gridCol w:w="4678"/>
        <w:gridCol w:w="1417"/>
        <w:gridCol w:w="1382"/>
      </w:tblGrid>
      <w:tr w:rsidR="009E4749" w:rsidTr="00FC618C">
        <w:tc>
          <w:tcPr>
            <w:tcW w:w="803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80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417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382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E4749" w:rsidRPr="009E4749" w:rsidTr="00FC618C">
        <w:tc>
          <w:tcPr>
            <w:tcW w:w="803" w:type="dxa"/>
          </w:tcPr>
          <w:p w:rsidR="00C73343" w:rsidRPr="009E4749" w:rsidRDefault="00C73343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C73343" w:rsidRDefault="00D01410" w:rsidP="009E4749">
            <w:pPr>
              <w:spacing w:line="276" w:lineRule="auto"/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>Тербунском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</w:t>
            </w:r>
            <w:r w:rsidR="001B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1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YANDEX_35"/>
            <w:bookmarkEnd w:id="1"/>
            <w:r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году</w:t>
            </w:r>
            <w:proofErr w:type="gramEnd"/>
            <w:r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и</w:t>
            </w:r>
            <w:r w:rsidR="00400C95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мерах по ее стабилизации</w:t>
            </w:r>
            <w:r w:rsidR="001B31A6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1A6" w:rsidRPr="001B31A6" w:rsidRDefault="001B31A6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ghlighthighlightactive"/>
                <w:rFonts w:ascii="Times New Roman" w:hAnsi="Times New Roman" w:cs="Times New Roman"/>
              </w:rPr>
              <w:t>(</w:t>
            </w:r>
            <w:r w:rsidRPr="001B31A6">
              <w:rPr>
                <w:rStyle w:val="highlighthighlightactive"/>
                <w:rFonts w:ascii="Times New Roman" w:hAnsi="Times New Roman" w:cs="Times New Roman"/>
              </w:rPr>
              <w:t>О результат</w:t>
            </w:r>
            <w:r>
              <w:rPr>
                <w:rStyle w:val="highlighthighlightactive"/>
                <w:rFonts w:ascii="Times New Roman" w:hAnsi="Times New Roman" w:cs="Times New Roman"/>
              </w:rPr>
              <w:t xml:space="preserve">ах мониторинга </w:t>
            </w:r>
            <w:proofErr w:type="spellStart"/>
            <w:r>
              <w:rPr>
                <w:rStyle w:val="highlighthighlightactive"/>
                <w:rFonts w:ascii="Times New Roman" w:hAnsi="Times New Roman" w:cs="Times New Roman"/>
              </w:rPr>
              <w:t>наркоситуации</w:t>
            </w:r>
            <w:proofErr w:type="spellEnd"/>
            <w:r>
              <w:rPr>
                <w:rStyle w:val="highlighthighlightactive"/>
                <w:rFonts w:ascii="Times New Roman" w:hAnsi="Times New Roman" w:cs="Times New Roman"/>
              </w:rPr>
              <w:t xml:space="preserve"> в Липецкой области за 2021 год и мерах по ее улучшению)</w:t>
            </w:r>
          </w:p>
        </w:tc>
        <w:tc>
          <w:tcPr>
            <w:tcW w:w="4678" w:type="dxa"/>
          </w:tcPr>
          <w:p w:rsidR="00D01410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02AF9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, отделы: образования; культуры, ФК, спорта и молодежной политики; </w:t>
            </w:r>
          </w:p>
          <w:p w:rsidR="00C73343" w:rsidRPr="009E4749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КСК; ДЮСШ</w:t>
            </w:r>
          </w:p>
        </w:tc>
        <w:tc>
          <w:tcPr>
            <w:tcW w:w="1417" w:type="dxa"/>
          </w:tcPr>
          <w:p w:rsidR="00C73343" w:rsidRPr="009E4749" w:rsidRDefault="00E02AF9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82" w:type="dxa"/>
          </w:tcPr>
          <w:p w:rsidR="00C73343" w:rsidRPr="009E4749" w:rsidRDefault="00C73343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9" w:rsidRPr="009E4749" w:rsidTr="00FC618C">
        <w:tc>
          <w:tcPr>
            <w:tcW w:w="803" w:type="dxa"/>
          </w:tcPr>
          <w:p w:rsidR="0032175E" w:rsidRPr="009E4749" w:rsidRDefault="0032175E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32175E" w:rsidRPr="009E4749" w:rsidRDefault="00900A9F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</w:t>
            </w:r>
            <w:r w:rsidR="00934421">
              <w:rPr>
                <w:rFonts w:ascii="Times New Roman" w:hAnsi="Times New Roman" w:cs="Times New Roman"/>
                <w:sz w:val="24"/>
                <w:szCs w:val="24"/>
              </w:rPr>
              <w:t xml:space="preserve"> в 1-ом квартале 2022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7506E" w:rsidRPr="009E4749" w:rsidRDefault="00D9638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>Тербунский»</w:t>
            </w:r>
          </w:p>
        </w:tc>
        <w:tc>
          <w:tcPr>
            <w:tcW w:w="1417" w:type="dxa"/>
          </w:tcPr>
          <w:p w:rsidR="0032175E" w:rsidRPr="009E4749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82" w:type="dxa"/>
          </w:tcPr>
          <w:p w:rsidR="0032175E" w:rsidRPr="009E4749" w:rsidRDefault="0032175E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9" w:rsidRPr="009E4749" w:rsidTr="00FC618C">
        <w:tc>
          <w:tcPr>
            <w:tcW w:w="803" w:type="dxa"/>
          </w:tcPr>
          <w:p w:rsidR="0007506E" w:rsidRPr="009E4749" w:rsidRDefault="0007506E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860894" w:rsidRPr="009E4749" w:rsidRDefault="00340CD8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bookmarkStart w:id="2" w:name="YANDEX_59"/>
            <w:bookmarkEnd w:id="2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работы</w:t>
            </w:r>
            <w:proofErr w:type="gramEnd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своевременному выявлению и уничтожению очаго</w:t>
            </w:r>
            <w:r w:rsidR="00860894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в произрастания   </w:t>
            </w:r>
          </w:p>
          <w:p w:rsidR="0007506E" w:rsidRPr="009E4749" w:rsidRDefault="00860894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0CD8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bookmarkStart w:id="3" w:name="YANDEX_60"/>
            <w:bookmarkEnd w:id="3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на</w:t>
            </w:r>
            <w:proofErr w:type="gramEnd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="00340CD8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bookmarkStart w:id="4" w:name="YANDEX_61"/>
            <w:bookmarkEnd w:id="4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D01410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3B1E" w:rsidRPr="009E4749">
              <w:rPr>
                <w:rFonts w:ascii="Times New Roman" w:hAnsi="Times New Roman" w:cs="Times New Roman"/>
                <w:sz w:val="24"/>
                <w:szCs w:val="24"/>
              </w:rPr>
              <w:t>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06E" w:rsidRPr="009E4749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17" w:type="dxa"/>
          </w:tcPr>
          <w:p w:rsidR="0007506E" w:rsidRPr="009E4749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82" w:type="dxa"/>
          </w:tcPr>
          <w:p w:rsidR="0007506E" w:rsidRPr="009E4749" w:rsidRDefault="0007506E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межведомственного взаимодействия по раннему выявлению семей имеющих в составе наркозависимых лиц и несовершеннолетних, употребляющих наркотические средства и психотропные вещества или склонных к их употреблению.</w:t>
            </w:r>
          </w:p>
        </w:tc>
        <w:tc>
          <w:tcPr>
            <w:tcW w:w="4678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МО МВД России «Тербунский»,</w:t>
            </w:r>
          </w:p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администрации: образования; опеки и попечительства, 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9E4749" w:rsidRDefault="009E119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</w:t>
            </w:r>
            <w:r w:rsidR="001B31A6">
              <w:rPr>
                <w:rFonts w:ascii="Times New Roman" w:hAnsi="Times New Roman" w:cs="Times New Roman"/>
                <w:sz w:val="24"/>
                <w:szCs w:val="24"/>
              </w:rPr>
              <w:t>ьзованием единой методики в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678" w:type="dxa"/>
          </w:tcPr>
          <w:p w:rsidR="009E1196" w:rsidRDefault="009E119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» ЦРБ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333D19" w:rsidRDefault="00333D19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</w:t>
            </w:r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Плана </w:t>
            </w:r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YANDEX_127"/>
            <w:bookmarkEnd w:id="5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работы </w:t>
            </w:r>
            <w:bookmarkStart w:id="6" w:name="YANDEX_128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YANDEX_129"/>
            <w:bookmarkEnd w:id="7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на </w:t>
            </w:r>
            <w:r w:rsidR="001B31A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YANDEX_130"/>
            <w:bookmarkEnd w:id="8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год </w:t>
            </w:r>
          </w:p>
        </w:tc>
        <w:tc>
          <w:tcPr>
            <w:tcW w:w="4678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9C" w:rsidRPr="00D67368" w:rsidRDefault="0041619C" w:rsidP="00AA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19C" w:rsidRPr="00D67368" w:rsidSect="009344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72C35"/>
    <w:multiLevelType w:val="hybridMultilevel"/>
    <w:tmpl w:val="718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0168DF"/>
    <w:rsid w:val="0007506E"/>
    <w:rsid w:val="001B31A6"/>
    <w:rsid w:val="00215748"/>
    <w:rsid w:val="002F3D5E"/>
    <w:rsid w:val="0032175E"/>
    <w:rsid w:val="00333D19"/>
    <w:rsid w:val="00340CD8"/>
    <w:rsid w:val="00400C95"/>
    <w:rsid w:val="0041619C"/>
    <w:rsid w:val="00435D6C"/>
    <w:rsid w:val="004C34D3"/>
    <w:rsid w:val="0068533B"/>
    <w:rsid w:val="00750046"/>
    <w:rsid w:val="00860894"/>
    <w:rsid w:val="00883B1E"/>
    <w:rsid w:val="008A2A9D"/>
    <w:rsid w:val="00900A9F"/>
    <w:rsid w:val="00934421"/>
    <w:rsid w:val="009E1196"/>
    <w:rsid w:val="009E4749"/>
    <w:rsid w:val="00A75D6B"/>
    <w:rsid w:val="00A80671"/>
    <w:rsid w:val="00AA1E5E"/>
    <w:rsid w:val="00C73343"/>
    <w:rsid w:val="00CE1DD3"/>
    <w:rsid w:val="00CE21FA"/>
    <w:rsid w:val="00CE63A0"/>
    <w:rsid w:val="00D01410"/>
    <w:rsid w:val="00D53A73"/>
    <w:rsid w:val="00D67368"/>
    <w:rsid w:val="00D9323C"/>
    <w:rsid w:val="00D96386"/>
    <w:rsid w:val="00E02AF9"/>
    <w:rsid w:val="00F632DF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CB11-EF4F-43EE-9539-0961D48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highlightactive">
    <w:name w:val="highlight highlight_active"/>
    <w:basedOn w:val="a0"/>
    <w:rsid w:val="00400C95"/>
  </w:style>
  <w:style w:type="paragraph" w:styleId="a4">
    <w:name w:val="List Paragraph"/>
    <w:basedOn w:val="a"/>
    <w:uiPriority w:val="34"/>
    <w:qFormat/>
    <w:rsid w:val="009E4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konm</dc:creator>
  <cp:lastModifiedBy>Кононова Марина Александровна</cp:lastModifiedBy>
  <cp:revision>8</cp:revision>
  <cp:lastPrinted>2021-12-29T07:23:00Z</cp:lastPrinted>
  <dcterms:created xsi:type="dcterms:W3CDTF">2021-12-16T08:26:00Z</dcterms:created>
  <dcterms:modified xsi:type="dcterms:W3CDTF">2022-05-23T06:47:00Z</dcterms:modified>
</cp:coreProperties>
</file>