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D9C" w:rsidRPr="00604317" w:rsidRDefault="00785F62" w:rsidP="00D0205C">
      <w:pPr>
        <w:pStyle w:val="a3"/>
        <w:jc w:val="center"/>
        <w:rPr>
          <w:rFonts w:ascii="Times New Roman"/>
          <w:sz w:val="20"/>
        </w:rPr>
      </w:pPr>
      <w:bookmarkStart w:id="0" w:name="_GoBack"/>
      <w:bookmarkEnd w:id="0"/>
      <w:r w:rsidRPr="0055797D">
        <w:rPr>
          <w:rFonts w:ascii="Times New Roman"/>
          <w:noProof/>
          <w:sz w:val="20"/>
          <w:lang w:eastAsia="ru-RU"/>
        </w:rPr>
        <w:drawing>
          <wp:inline distT="0" distB="0" distL="0" distR="0" wp14:anchorId="1FAA5E9A" wp14:editId="65FBF117">
            <wp:extent cx="1544955" cy="1839595"/>
            <wp:effectExtent l="0" t="0" r="0" b="0"/>
            <wp:docPr id="547" name="Рисунок 547" descr="D:\Users\klvd\Documents\NetSpeakerphone\Отдел информатизации - Юдкин С_В_\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lvd\Documents\NetSpeakerphone\Отдел информатизации - Юдкин С_В_\гер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5" cy="1839595"/>
                    </a:xfrm>
                    <a:prstGeom prst="rect">
                      <a:avLst/>
                    </a:prstGeom>
                    <a:noFill/>
                    <a:ln>
                      <a:noFill/>
                    </a:ln>
                  </pic:spPr>
                </pic:pic>
              </a:graphicData>
            </a:graphic>
          </wp:inline>
        </w:drawing>
      </w: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rPr>
          <w:rFonts w:ascii="Times New Roman"/>
          <w:sz w:val="20"/>
        </w:rPr>
      </w:pPr>
    </w:p>
    <w:p w:rsidR="00605D9C" w:rsidRPr="00604317" w:rsidRDefault="00605D9C">
      <w:pPr>
        <w:pStyle w:val="a3"/>
        <w:spacing w:before="4"/>
        <w:rPr>
          <w:rFonts w:ascii="Times New Roman"/>
          <w:sz w:val="23"/>
        </w:rPr>
      </w:pPr>
    </w:p>
    <w:p w:rsidR="00605D9C" w:rsidRPr="00604317" w:rsidRDefault="0066640D">
      <w:pPr>
        <w:spacing w:before="92" w:line="360" w:lineRule="auto"/>
        <w:ind w:left="4217" w:right="2315"/>
        <w:rPr>
          <w:b/>
          <w:sz w:val="28"/>
        </w:rPr>
      </w:pPr>
      <w:r w:rsidRPr="00604317">
        <w:rPr>
          <w:b/>
          <w:sz w:val="28"/>
        </w:rPr>
        <w:t>Схема теплоснабжения сельского поселения</w:t>
      </w:r>
    </w:p>
    <w:p w:rsidR="00605D9C" w:rsidRPr="00604317" w:rsidRDefault="00785F62">
      <w:pPr>
        <w:spacing w:line="321" w:lineRule="exact"/>
        <w:ind w:left="4217"/>
        <w:rPr>
          <w:b/>
          <w:sz w:val="28"/>
        </w:rPr>
      </w:pPr>
      <w:r>
        <w:rPr>
          <w:b/>
          <w:sz w:val="28"/>
        </w:rPr>
        <w:t xml:space="preserve">Тербунский Второй </w:t>
      </w:r>
      <w:r w:rsidR="0066640D" w:rsidRPr="00604317">
        <w:rPr>
          <w:b/>
          <w:sz w:val="28"/>
        </w:rPr>
        <w:t>сельсовет</w:t>
      </w:r>
    </w:p>
    <w:p w:rsidR="00605D9C" w:rsidRPr="00604317" w:rsidRDefault="00785F62">
      <w:pPr>
        <w:spacing w:before="162" w:line="360" w:lineRule="auto"/>
        <w:ind w:left="4217" w:right="636"/>
        <w:rPr>
          <w:b/>
          <w:sz w:val="28"/>
        </w:rPr>
      </w:pPr>
      <w:r>
        <w:rPr>
          <w:b/>
          <w:sz w:val="28"/>
        </w:rPr>
        <w:t>Тербунского</w:t>
      </w:r>
      <w:r w:rsidR="0066640D" w:rsidRPr="00604317">
        <w:rPr>
          <w:b/>
          <w:sz w:val="28"/>
        </w:rPr>
        <w:t xml:space="preserve"> муниципального района Липецкой области</w:t>
      </w:r>
    </w:p>
    <w:p w:rsidR="00605D9C" w:rsidRPr="00604317" w:rsidRDefault="008D3889">
      <w:pPr>
        <w:spacing w:line="321" w:lineRule="exact"/>
        <w:ind w:left="4217"/>
        <w:rPr>
          <w:b/>
          <w:sz w:val="28"/>
        </w:rPr>
      </w:pPr>
      <w:r>
        <w:rPr>
          <w:b/>
          <w:sz w:val="28"/>
        </w:rPr>
        <w:t>на период до 203</w:t>
      </w:r>
      <w:r w:rsidR="00785F62">
        <w:rPr>
          <w:b/>
          <w:sz w:val="28"/>
        </w:rPr>
        <w:t>0</w:t>
      </w:r>
      <w:r w:rsidR="0066640D" w:rsidRPr="00604317">
        <w:rPr>
          <w:b/>
          <w:sz w:val="28"/>
        </w:rPr>
        <w:t xml:space="preserve"> года</w:t>
      </w: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605D9C">
      <w:pPr>
        <w:pStyle w:val="a3"/>
        <w:rPr>
          <w:b/>
          <w:sz w:val="30"/>
        </w:rPr>
      </w:pPr>
    </w:p>
    <w:p w:rsidR="00605D9C" w:rsidRPr="00604317" w:rsidRDefault="00785F62" w:rsidP="00785F62">
      <w:pPr>
        <w:pStyle w:val="a3"/>
        <w:spacing w:before="1"/>
        <w:ind w:right="4045"/>
      </w:pPr>
      <w:r>
        <w:rPr>
          <w:b/>
          <w:sz w:val="30"/>
        </w:rPr>
        <w:t xml:space="preserve">                                           </w:t>
      </w:r>
      <w:r>
        <w:t>Тербуны 2021</w:t>
      </w:r>
      <w:r w:rsidR="0066640D" w:rsidRPr="00604317">
        <w:t>г.</w:t>
      </w:r>
    </w:p>
    <w:p w:rsidR="00605D9C" w:rsidRPr="00604317" w:rsidRDefault="00605D9C">
      <w:pPr>
        <w:jc w:val="center"/>
        <w:sectPr w:rsidR="00605D9C" w:rsidRPr="00604317">
          <w:type w:val="continuous"/>
          <w:pgSz w:w="11910" w:h="16840"/>
          <w:pgMar w:top="1580" w:right="620" w:bottom="280" w:left="1460" w:header="720" w:footer="720" w:gutter="0"/>
          <w:cols w:space="720"/>
        </w:sectPr>
      </w:pPr>
    </w:p>
    <w:p w:rsidR="00605D9C" w:rsidRPr="00604317" w:rsidRDefault="00605D9C">
      <w:pPr>
        <w:pStyle w:val="a3"/>
        <w:ind w:left="100"/>
        <w:rPr>
          <w:sz w:val="20"/>
        </w:rPr>
      </w:pPr>
    </w:p>
    <w:p w:rsidR="00605D9C" w:rsidRPr="00604317" w:rsidRDefault="0066640D">
      <w:pPr>
        <w:pStyle w:val="31"/>
        <w:spacing w:before="71"/>
        <w:ind w:left="4054" w:right="4045" w:firstLine="0"/>
        <w:jc w:val="center"/>
      </w:pPr>
      <w:r w:rsidRPr="00604317">
        <w:t>Оглавление</w:t>
      </w:r>
    </w:p>
    <w:p w:rsidR="00605D9C" w:rsidRPr="00604317" w:rsidRDefault="00605D9C">
      <w:pPr>
        <w:jc w:val="center"/>
        <w:sectPr w:rsidR="00605D9C" w:rsidRPr="00604317" w:rsidSect="00AC3033">
          <w:footerReference w:type="default" r:id="rId9"/>
          <w:pgSz w:w="11910" w:h="16840"/>
          <w:pgMar w:top="760" w:right="620" w:bottom="1399" w:left="1460" w:header="0" w:footer="575" w:gutter="0"/>
          <w:pgNumType w:start="2"/>
          <w:cols w:space="720"/>
        </w:sectPr>
      </w:pPr>
    </w:p>
    <w:sdt>
      <w:sdtPr>
        <w:id w:val="19380847"/>
        <w:docPartObj>
          <w:docPartGallery w:val="Table of Contents"/>
          <w:docPartUnique/>
        </w:docPartObj>
      </w:sdtPr>
      <w:sdtEndPr/>
      <w:sdtContent>
        <w:p w:rsidR="00605D9C" w:rsidRPr="00604317" w:rsidRDefault="007A3291">
          <w:pPr>
            <w:pStyle w:val="11"/>
            <w:numPr>
              <w:ilvl w:val="0"/>
              <w:numId w:val="32"/>
            </w:numPr>
            <w:tabs>
              <w:tab w:val="left" w:pos="463"/>
              <w:tab w:val="left" w:leader="dot" w:pos="9478"/>
            </w:tabs>
            <w:spacing w:before="280"/>
          </w:pPr>
          <w:hyperlink w:anchor="_bookmark0" w:history="1">
            <w:r w:rsidR="0066640D" w:rsidRPr="00604317">
              <w:t xml:space="preserve">Глава 1. Существующее положение в системе теплоснабжения </w:t>
            </w:r>
            <w:r w:rsidR="00785F62">
              <w:t>с.Вторые Тербуны</w:t>
            </w:r>
            <w:r w:rsidR="0066640D" w:rsidRPr="00604317">
              <w:tab/>
              <w:t>9</w:t>
            </w:r>
          </w:hyperlink>
        </w:p>
        <w:p w:rsidR="00605D9C" w:rsidRPr="00604317" w:rsidRDefault="007A3291">
          <w:pPr>
            <w:pStyle w:val="21"/>
            <w:numPr>
              <w:ilvl w:val="1"/>
              <w:numId w:val="32"/>
            </w:numPr>
            <w:tabs>
              <w:tab w:val="left" w:pos="869"/>
              <w:tab w:val="left" w:leader="dot" w:pos="9478"/>
            </w:tabs>
            <w:ind w:right="0"/>
          </w:pPr>
          <w:hyperlink w:anchor="_bookmark1" w:history="1">
            <w:r w:rsidR="0066640D" w:rsidRPr="00604317">
              <w:t xml:space="preserve">Краткая характеристика </w:t>
            </w:r>
            <w:r w:rsidR="00785F62">
              <w:t>с.Вторые Тербуны</w:t>
            </w:r>
            <w:r w:rsidR="0066640D" w:rsidRPr="00604317">
              <w:tab/>
              <w:t>9</w:t>
            </w:r>
          </w:hyperlink>
        </w:p>
        <w:p w:rsidR="00605D9C" w:rsidRPr="00604317" w:rsidRDefault="007A3291">
          <w:pPr>
            <w:pStyle w:val="21"/>
            <w:numPr>
              <w:ilvl w:val="1"/>
              <w:numId w:val="32"/>
            </w:numPr>
            <w:tabs>
              <w:tab w:val="left" w:pos="869"/>
              <w:tab w:val="left" w:leader="dot" w:pos="9365"/>
            </w:tabs>
            <w:spacing w:before="234"/>
            <w:ind w:right="0"/>
          </w:pPr>
          <w:hyperlink w:anchor="_bookmark2" w:history="1">
            <w:r w:rsidR="0066640D" w:rsidRPr="00604317">
              <w:t>Часть 1. Функциональная</w:t>
            </w:r>
            <w:r w:rsidR="0026153C">
              <w:t xml:space="preserve"> </w:t>
            </w:r>
            <w:r w:rsidR="0066640D" w:rsidRPr="00604317">
              <w:t>структура</w:t>
            </w:r>
            <w:r w:rsidR="0026153C">
              <w:t xml:space="preserve">  </w:t>
            </w:r>
            <w:r w:rsidR="0066640D" w:rsidRPr="00604317">
              <w:t>теплоснабжения</w:t>
            </w:r>
            <w:r w:rsidR="0066640D" w:rsidRPr="00604317">
              <w:tab/>
              <w:t>12</w:t>
            </w:r>
          </w:hyperlink>
        </w:p>
        <w:p w:rsidR="00605D9C" w:rsidRPr="00604317" w:rsidRDefault="007A3291">
          <w:pPr>
            <w:pStyle w:val="21"/>
            <w:tabs>
              <w:tab w:val="left" w:leader="dot" w:pos="9365"/>
            </w:tabs>
            <w:spacing w:before="235"/>
            <w:ind w:right="0"/>
          </w:pPr>
          <w:hyperlink w:anchor="_bookmark3" w:history="1">
            <w:r w:rsidR="0066640D" w:rsidRPr="00604317">
              <w:t>1.2.2. Зоны действия</w:t>
            </w:r>
            <w:r w:rsidR="0026153C">
              <w:t xml:space="preserve"> </w:t>
            </w:r>
            <w:r w:rsidR="0066640D" w:rsidRPr="00604317">
              <w:t>индивидуального</w:t>
            </w:r>
            <w:r w:rsidR="0026153C">
              <w:t xml:space="preserve"> </w:t>
            </w:r>
            <w:r w:rsidR="0066640D" w:rsidRPr="00604317">
              <w:t>теплоснабжения</w:t>
            </w:r>
            <w:r w:rsidR="0066640D" w:rsidRPr="00604317">
              <w:tab/>
              <w:t>13</w:t>
            </w:r>
          </w:hyperlink>
        </w:p>
        <w:p w:rsidR="00605D9C" w:rsidRPr="00604317" w:rsidRDefault="007A3291">
          <w:pPr>
            <w:pStyle w:val="21"/>
            <w:numPr>
              <w:ilvl w:val="1"/>
              <w:numId w:val="32"/>
            </w:numPr>
            <w:tabs>
              <w:tab w:val="left" w:pos="869"/>
              <w:tab w:val="left" w:leader="dot" w:pos="9365"/>
            </w:tabs>
            <w:ind w:right="0"/>
          </w:pPr>
          <w:hyperlink w:anchor="_bookmark4" w:history="1">
            <w:r w:rsidR="0066640D" w:rsidRPr="00604317">
              <w:t>Часть 2. Источники</w:t>
            </w:r>
            <w:r w:rsidR="0026153C">
              <w:t xml:space="preserve"> </w:t>
            </w:r>
            <w:r w:rsidR="0066640D" w:rsidRPr="00604317">
              <w:t>тепловой</w:t>
            </w:r>
            <w:r w:rsidR="0026153C">
              <w:t xml:space="preserve"> </w:t>
            </w:r>
            <w:r w:rsidR="0066640D" w:rsidRPr="00604317">
              <w:t>энергии</w:t>
            </w:r>
            <w:r w:rsidR="0066640D" w:rsidRPr="00604317">
              <w:tab/>
              <w:t>14</w:t>
            </w:r>
          </w:hyperlink>
        </w:p>
        <w:p w:rsidR="00605D9C" w:rsidRPr="00604317" w:rsidRDefault="007A3291">
          <w:pPr>
            <w:pStyle w:val="21"/>
            <w:numPr>
              <w:ilvl w:val="1"/>
              <w:numId w:val="32"/>
            </w:numPr>
            <w:tabs>
              <w:tab w:val="left" w:pos="869"/>
              <w:tab w:val="left" w:leader="dot" w:pos="9365"/>
            </w:tabs>
            <w:spacing w:before="235"/>
            <w:ind w:right="0"/>
          </w:pPr>
          <w:hyperlink w:anchor="_bookmark5" w:history="1">
            <w:r w:rsidR="0066640D" w:rsidRPr="00604317">
              <w:t>Часть 3. Тепловые сети, сооружения на них и</w:t>
            </w:r>
            <w:r w:rsidR="0026153C">
              <w:t xml:space="preserve"> </w:t>
            </w:r>
            <w:r w:rsidR="0066640D" w:rsidRPr="00604317">
              <w:t>тепловые</w:t>
            </w:r>
            <w:r w:rsidR="0026153C">
              <w:t xml:space="preserve"> </w:t>
            </w:r>
            <w:r w:rsidR="0066640D" w:rsidRPr="00604317">
              <w:t>пункты</w:t>
            </w:r>
            <w:r w:rsidR="0066640D" w:rsidRPr="00604317">
              <w:tab/>
              <w:t>18</w:t>
            </w:r>
          </w:hyperlink>
        </w:p>
        <w:p w:rsidR="00605D9C" w:rsidRPr="00604317" w:rsidRDefault="007A3291">
          <w:pPr>
            <w:pStyle w:val="21"/>
            <w:numPr>
              <w:ilvl w:val="1"/>
              <w:numId w:val="32"/>
            </w:numPr>
            <w:tabs>
              <w:tab w:val="left" w:pos="869"/>
              <w:tab w:val="left" w:leader="dot" w:pos="9365"/>
            </w:tabs>
            <w:spacing w:before="234"/>
            <w:ind w:right="0"/>
          </w:pPr>
          <w:hyperlink w:anchor="_bookmark6" w:history="1">
            <w:r w:rsidR="0066640D" w:rsidRPr="00604317">
              <w:t>Часть 4. Зоны действия источниковтепловойэнергии</w:t>
            </w:r>
            <w:r w:rsidR="0066640D" w:rsidRPr="00604317">
              <w:tab/>
              <w:t>29</w:t>
            </w:r>
          </w:hyperlink>
        </w:p>
        <w:p w:rsidR="00605D9C" w:rsidRPr="00604317" w:rsidRDefault="007A3291">
          <w:pPr>
            <w:pStyle w:val="21"/>
            <w:numPr>
              <w:ilvl w:val="1"/>
              <w:numId w:val="32"/>
            </w:numPr>
            <w:tabs>
              <w:tab w:val="left" w:pos="869"/>
              <w:tab w:val="left" w:leader="dot" w:pos="9365"/>
            </w:tabs>
            <w:spacing w:before="235" w:line="360" w:lineRule="auto"/>
          </w:pPr>
          <w:hyperlink w:anchor="_bookmark7" w:history="1">
            <w:r w:rsidR="0066640D" w:rsidRPr="00604317">
              <w:t>Часть 5. Тепловые нагрузки потребителей тепловой энергии, групп</w:t>
            </w:r>
          </w:hyperlink>
          <w:hyperlink w:anchor="_bookmark7" w:history="1">
            <w:r w:rsidR="0066640D" w:rsidRPr="00604317">
              <w:t xml:space="preserve"> потребителей тепловой энергии в зонах действия источниковтепловойэнергии</w:t>
            </w:r>
            <w:r w:rsidR="0066640D" w:rsidRPr="00604317">
              <w:tab/>
            </w:r>
            <w:r w:rsidR="0066640D" w:rsidRPr="00604317">
              <w:rPr>
                <w:spacing w:val="-9"/>
              </w:rPr>
              <w:t>31</w:t>
            </w:r>
          </w:hyperlink>
        </w:p>
        <w:p w:rsidR="00605D9C" w:rsidRPr="00604317" w:rsidRDefault="007A3291">
          <w:pPr>
            <w:pStyle w:val="21"/>
            <w:numPr>
              <w:ilvl w:val="1"/>
              <w:numId w:val="32"/>
            </w:numPr>
            <w:tabs>
              <w:tab w:val="left" w:pos="869"/>
              <w:tab w:val="left" w:leader="dot" w:pos="9365"/>
            </w:tabs>
            <w:spacing w:before="119" w:line="362" w:lineRule="auto"/>
          </w:pPr>
          <w:hyperlink w:anchor="_bookmark8" w:history="1">
            <w:r w:rsidR="0066640D" w:rsidRPr="00604317">
              <w:t>Часть 6. Балансы тепловой мощности и тепловой нагрузки в зонах действия</w:t>
            </w:r>
          </w:hyperlink>
          <w:hyperlink w:anchor="_bookmark8" w:history="1">
            <w:r w:rsidR="0066640D" w:rsidRPr="00604317">
              <w:t xml:space="preserve"> источников</w:t>
            </w:r>
            <w:r w:rsidR="0026153C">
              <w:t xml:space="preserve"> </w:t>
            </w:r>
            <w:r w:rsidR="0066640D" w:rsidRPr="00604317">
              <w:t>тепловой</w:t>
            </w:r>
            <w:r w:rsidR="0026153C">
              <w:t xml:space="preserve"> </w:t>
            </w:r>
            <w:r w:rsidR="0066640D" w:rsidRPr="00604317">
              <w:t>энергии</w:t>
            </w:r>
            <w:r w:rsidR="0066640D" w:rsidRPr="00604317">
              <w:tab/>
            </w:r>
            <w:r w:rsidR="0066640D" w:rsidRPr="00604317">
              <w:rPr>
                <w:spacing w:val="-9"/>
              </w:rPr>
              <w:t>43</w:t>
            </w:r>
          </w:hyperlink>
        </w:p>
        <w:p w:rsidR="00605D9C" w:rsidRPr="00604317" w:rsidRDefault="007A3291">
          <w:pPr>
            <w:pStyle w:val="21"/>
            <w:numPr>
              <w:ilvl w:val="1"/>
              <w:numId w:val="32"/>
            </w:numPr>
            <w:tabs>
              <w:tab w:val="left" w:pos="869"/>
              <w:tab w:val="left" w:leader="dot" w:pos="9365"/>
            </w:tabs>
            <w:spacing w:before="117"/>
            <w:ind w:right="0"/>
          </w:pPr>
          <w:hyperlink w:anchor="_bookmark9" w:history="1">
            <w:r w:rsidR="0066640D" w:rsidRPr="00604317">
              <w:t>Часть 7.Балансытеплоносителя</w:t>
            </w:r>
            <w:r w:rsidR="0066640D" w:rsidRPr="00604317">
              <w:tab/>
              <w:t>47</w:t>
            </w:r>
          </w:hyperlink>
        </w:p>
        <w:p w:rsidR="00605D9C" w:rsidRPr="00604317" w:rsidRDefault="007A3291">
          <w:pPr>
            <w:pStyle w:val="21"/>
            <w:numPr>
              <w:ilvl w:val="1"/>
              <w:numId w:val="32"/>
            </w:numPr>
            <w:tabs>
              <w:tab w:val="left" w:pos="869"/>
              <w:tab w:val="left" w:leader="dot" w:pos="9365"/>
            </w:tabs>
            <w:spacing w:line="357" w:lineRule="auto"/>
          </w:pPr>
          <w:hyperlink w:anchor="_bookmark10" w:history="1">
            <w:r w:rsidR="0066640D" w:rsidRPr="00604317">
              <w:t>Часть 8. Топливные балансы источников тепловой энергии и система обеспечения</w:t>
            </w:r>
          </w:hyperlink>
          <w:hyperlink w:anchor="_bookmark10" w:history="1">
            <w:r w:rsidR="0066640D" w:rsidRPr="00604317">
              <w:t xml:space="preserve"> топливом</w:t>
            </w:r>
            <w:r w:rsidR="0066640D" w:rsidRPr="00604317">
              <w:tab/>
            </w:r>
            <w:r w:rsidR="0066640D" w:rsidRPr="00604317">
              <w:rPr>
                <w:spacing w:val="-9"/>
              </w:rPr>
              <w:t>48</w:t>
            </w:r>
          </w:hyperlink>
        </w:p>
        <w:p w:rsidR="00605D9C" w:rsidRPr="00604317" w:rsidRDefault="007A3291">
          <w:pPr>
            <w:pStyle w:val="21"/>
            <w:numPr>
              <w:ilvl w:val="1"/>
              <w:numId w:val="32"/>
            </w:numPr>
            <w:tabs>
              <w:tab w:val="left" w:pos="982"/>
              <w:tab w:val="left" w:leader="dot" w:pos="9365"/>
            </w:tabs>
            <w:spacing w:before="123"/>
            <w:ind w:left="981" w:right="0" w:hanging="500"/>
          </w:pPr>
          <w:hyperlink w:anchor="_bookmark11" w:history="1">
            <w:r w:rsidR="0066640D" w:rsidRPr="00604317">
              <w:t>Часть 9.Надежностьтеплоснабжения</w:t>
            </w:r>
            <w:r w:rsidR="0066640D" w:rsidRPr="00604317">
              <w:tab/>
              <w:t>50</w:t>
            </w:r>
          </w:hyperlink>
        </w:p>
        <w:p w:rsidR="00605D9C" w:rsidRPr="00604317" w:rsidRDefault="007A3291">
          <w:pPr>
            <w:pStyle w:val="21"/>
            <w:numPr>
              <w:ilvl w:val="1"/>
              <w:numId w:val="32"/>
            </w:numPr>
            <w:tabs>
              <w:tab w:val="left" w:pos="982"/>
              <w:tab w:val="left" w:leader="dot" w:pos="9365"/>
            </w:tabs>
            <w:spacing w:line="360" w:lineRule="auto"/>
          </w:pPr>
          <w:hyperlink w:anchor="_bookmark12" w:history="1">
            <w:r w:rsidR="0066640D" w:rsidRPr="00604317">
              <w:t>Часть 10. Технико-экономические показатели работы теплоснабжающих и</w:t>
            </w:r>
          </w:hyperlink>
          <w:r w:rsidR="0026153C">
            <w:t xml:space="preserve"> </w:t>
          </w:r>
          <w:hyperlink w:anchor="_bookmark12" w:history="1">
            <w:r w:rsidR="0066640D" w:rsidRPr="00604317">
              <w:t>теплосетевых</w:t>
            </w:r>
            <w:r w:rsidR="0026153C">
              <w:t xml:space="preserve"> </w:t>
            </w:r>
            <w:r w:rsidR="0066640D" w:rsidRPr="00604317">
              <w:t>организаций</w:t>
            </w:r>
            <w:r w:rsidR="0066640D" w:rsidRPr="00604317">
              <w:tab/>
            </w:r>
            <w:r w:rsidR="0066640D" w:rsidRPr="00604317">
              <w:rPr>
                <w:spacing w:val="-9"/>
              </w:rPr>
              <w:t>56</w:t>
            </w:r>
          </w:hyperlink>
        </w:p>
        <w:p w:rsidR="00605D9C" w:rsidRPr="00604317" w:rsidRDefault="007A3291">
          <w:pPr>
            <w:pStyle w:val="21"/>
            <w:numPr>
              <w:ilvl w:val="1"/>
              <w:numId w:val="32"/>
            </w:numPr>
            <w:tabs>
              <w:tab w:val="left" w:pos="982"/>
              <w:tab w:val="left" w:leader="dot" w:pos="9365"/>
            </w:tabs>
            <w:spacing w:before="119"/>
            <w:ind w:left="981" w:right="0" w:hanging="500"/>
          </w:pPr>
          <w:hyperlink w:anchor="_bookmark13" w:history="1">
            <w:r w:rsidR="0066640D" w:rsidRPr="00604317">
              <w:t>Часть 11. Цены (тарифы) в</w:t>
            </w:r>
            <w:r w:rsidR="0026153C">
              <w:t xml:space="preserve"> </w:t>
            </w:r>
            <w:r w:rsidR="0066640D" w:rsidRPr="00604317">
              <w:t>сфере</w:t>
            </w:r>
            <w:r w:rsidR="0026153C">
              <w:t xml:space="preserve"> </w:t>
            </w:r>
            <w:r w:rsidR="0066640D" w:rsidRPr="00604317">
              <w:t>теплоснабжения</w:t>
            </w:r>
            <w:r w:rsidR="0066640D" w:rsidRPr="00604317">
              <w:tab/>
              <w:t>57</w:t>
            </w:r>
          </w:hyperlink>
        </w:p>
        <w:p w:rsidR="00605D9C" w:rsidRPr="00604317" w:rsidRDefault="007A3291">
          <w:pPr>
            <w:pStyle w:val="21"/>
            <w:numPr>
              <w:ilvl w:val="1"/>
              <w:numId w:val="32"/>
            </w:numPr>
            <w:tabs>
              <w:tab w:val="left" w:pos="982"/>
              <w:tab w:val="left" w:leader="dot" w:pos="9365"/>
            </w:tabs>
            <w:spacing w:line="360" w:lineRule="auto"/>
          </w:pPr>
          <w:hyperlink w:anchor="_bookmark14" w:history="1">
            <w:r w:rsidR="0066640D" w:rsidRPr="00604317">
              <w:t>Часть 12. Описание существующих технических и технологических проблем в</w:t>
            </w:r>
          </w:hyperlink>
          <w:hyperlink w:anchor="_bookmark14" w:history="1">
            <w:r w:rsidR="0066640D" w:rsidRPr="00604317">
              <w:t xml:space="preserve"> системах</w:t>
            </w:r>
            <w:r w:rsidR="0026153C">
              <w:t xml:space="preserve"> </w:t>
            </w:r>
            <w:r w:rsidR="0066640D" w:rsidRPr="00604317">
              <w:t>теплоснабжения</w:t>
            </w:r>
            <w:r w:rsidR="0026153C">
              <w:t xml:space="preserve"> </w:t>
            </w:r>
            <w:r w:rsidR="0066640D" w:rsidRPr="00604317">
              <w:t>города</w:t>
            </w:r>
            <w:r w:rsidR="0066640D" w:rsidRPr="00604317">
              <w:tab/>
            </w:r>
            <w:r w:rsidR="0066640D" w:rsidRPr="00604317">
              <w:rPr>
                <w:spacing w:val="-9"/>
              </w:rPr>
              <w:t>58</w:t>
            </w:r>
          </w:hyperlink>
        </w:p>
        <w:p w:rsidR="00605D9C" w:rsidRPr="00604317" w:rsidRDefault="007A3291">
          <w:pPr>
            <w:pStyle w:val="21"/>
            <w:numPr>
              <w:ilvl w:val="1"/>
              <w:numId w:val="32"/>
            </w:numPr>
            <w:tabs>
              <w:tab w:val="left" w:pos="982"/>
              <w:tab w:val="left" w:leader="dot" w:pos="9365"/>
            </w:tabs>
            <w:spacing w:before="121"/>
            <w:ind w:left="981" w:right="0" w:hanging="500"/>
          </w:pPr>
          <w:hyperlink w:anchor="_bookmark15" w:history="1">
            <w:r w:rsidR="0066640D" w:rsidRPr="00604317">
              <w:t xml:space="preserve">Базовые целевые показатели системы теплоснабжения </w:t>
            </w:r>
            <w:r w:rsidR="00785F62">
              <w:t>с.Вторые Тербуны</w:t>
            </w:r>
            <w:r w:rsidR="0066640D" w:rsidRPr="00604317">
              <w:tab/>
              <w:t>59</w:t>
            </w:r>
          </w:hyperlink>
        </w:p>
        <w:p w:rsidR="00605D9C" w:rsidRPr="00604317" w:rsidRDefault="007A3291">
          <w:pPr>
            <w:pStyle w:val="11"/>
            <w:numPr>
              <w:ilvl w:val="0"/>
              <w:numId w:val="32"/>
            </w:numPr>
            <w:tabs>
              <w:tab w:val="left" w:pos="721"/>
              <w:tab w:val="left" w:pos="722"/>
              <w:tab w:val="left" w:leader="dot" w:pos="9365"/>
            </w:tabs>
            <w:spacing w:before="353"/>
            <w:ind w:left="722" w:hanging="480"/>
          </w:pPr>
          <w:hyperlink w:anchor="_bookmark16" w:history="1">
            <w:r w:rsidR="0066640D" w:rsidRPr="00604317">
              <w:t>Глава 2. Перспективное потребление тепловой энергии нацелитеплоснабжения</w:t>
            </w:r>
            <w:r w:rsidR="0066640D" w:rsidRPr="00604317">
              <w:tab/>
              <w:t>60</w:t>
            </w:r>
          </w:hyperlink>
        </w:p>
        <w:p w:rsidR="00605D9C" w:rsidRPr="00604317" w:rsidRDefault="007A3291">
          <w:pPr>
            <w:pStyle w:val="21"/>
            <w:numPr>
              <w:ilvl w:val="1"/>
              <w:numId w:val="32"/>
            </w:numPr>
            <w:tabs>
              <w:tab w:val="left" w:pos="869"/>
              <w:tab w:val="left" w:leader="dot" w:pos="9365"/>
            </w:tabs>
            <w:ind w:right="0"/>
          </w:pPr>
          <w:hyperlink w:anchor="_bookmark17" w:history="1">
            <w:r w:rsidR="0066640D" w:rsidRPr="00604317">
              <w:t>Данные базового уровня потребления тепла на</w:t>
            </w:r>
            <w:r w:rsidR="0026153C">
              <w:t xml:space="preserve"> </w:t>
            </w:r>
            <w:r w:rsidR="0066640D" w:rsidRPr="00604317">
              <w:t>цели</w:t>
            </w:r>
            <w:r w:rsidR="0026153C">
              <w:t xml:space="preserve"> </w:t>
            </w:r>
            <w:r w:rsidR="0066640D" w:rsidRPr="00604317">
              <w:t>теплоснабжения</w:t>
            </w:r>
            <w:r w:rsidR="0066640D" w:rsidRPr="00604317">
              <w:tab/>
              <w:t>60</w:t>
            </w:r>
          </w:hyperlink>
        </w:p>
        <w:p w:rsidR="00605D9C" w:rsidRPr="00604317" w:rsidRDefault="007A3291">
          <w:pPr>
            <w:pStyle w:val="21"/>
            <w:numPr>
              <w:ilvl w:val="1"/>
              <w:numId w:val="32"/>
            </w:numPr>
            <w:tabs>
              <w:tab w:val="left" w:pos="869"/>
              <w:tab w:val="left" w:leader="dot" w:pos="9365"/>
            </w:tabs>
            <w:spacing w:line="360" w:lineRule="auto"/>
          </w:pPr>
          <w:hyperlink w:anchor="_bookmark18" w:history="1">
            <w:r w:rsidR="0066640D" w:rsidRPr="00604317">
              <w:t>Прогнозы приростов на каждом этапе площади строительных фондов,</w:t>
            </w:r>
          </w:hyperlink>
          <w:hyperlink w:anchor="_bookmark18" w:history="1">
            <w:r w:rsidR="0066640D" w:rsidRPr="00604317">
              <w:t xml:space="preserve"> сгруппированные по расчетным элементам территориального деления и по зонам</w:t>
            </w:r>
          </w:hyperlink>
          <w:hyperlink w:anchor="_bookmark18" w:history="1">
            <w:r w:rsidR="0066640D" w:rsidRPr="00604317">
              <w:t xml:space="preserve"> действия источников тепловой энергии с разделением объектов строительства на</w:t>
            </w:r>
          </w:hyperlink>
          <w:hyperlink w:anchor="_bookmark18" w:history="1">
            <w:r w:rsidR="0066640D" w:rsidRPr="00604317">
              <w:t xml:space="preserve"> многоквартирные дома, жилые дома, общественные здания и производственные</w:t>
            </w:r>
          </w:hyperlink>
          <w:hyperlink w:anchor="_bookmark18" w:history="1">
            <w:r w:rsidR="0066640D" w:rsidRPr="00604317">
              <w:t xml:space="preserve"> здания</w:t>
            </w:r>
            <w:r w:rsidR="0026153C">
              <w:t xml:space="preserve"> </w:t>
            </w:r>
            <w:r w:rsidR="0066640D" w:rsidRPr="00604317">
              <w:t>промышленных</w:t>
            </w:r>
            <w:r w:rsidR="0026153C">
              <w:t xml:space="preserve"> </w:t>
            </w:r>
            <w:r w:rsidR="0066640D" w:rsidRPr="00604317">
              <w:t>предприятий</w:t>
            </w:r>
            <w:r w:rsidR="0066640D" w:rsidRPr="00604317">
              <w:tab/>
            </w:r>
            <w:r w:rsidR="0066640D" w:rsidRPr="00604317">
              <w:rPr>
                <w:spacing w:val="-9"/>
              </w:rPr>
              <w:t>61</w:t>
            </w:r>
          </w:hyperlink>
        </w:p>
        <w:p w:rsidR="00605D9C" w:rsidRPr="00604317" w:rsidRDefault="007A3291">
          <w:pPr>
            <w:pStyle w:val="21"/>
            <w:numPr>
              <w:ilvl w:val="1"/>
              <w:numId w:val="32"/>
            </w:numPr>
            <w:tabs>
              <w:tab w:val="left" w:pos="869"/>
            </w:tabs>
            <w:spacing w:before="119" w:line="360" w:lineRule="auto"/>
            <w:ind w:right="739"/>
          </w:pPr>
          <w:hyperlink w:anchor="_bookmark19" w:history="1">
            <w:r w:rsidR="0066640D" w:rsidRPr="00604317">
              <w:t>Прогнозы перспективных удельных расходов тепловой энергии на</w:t>
            </w:r>
            <w:r w:rsidR="0026153C">
              <w:t xml:space="preserve"> </w:t>
            </w:r>
            <w:r w:rsidR="0066640D" w:rsidRPr="00604317">
              <w:t>отопление,</w:t>
            </w:r>
          </w:hyperlink>
          <w:hyperlink w:anchor="_bookmark19" w:history="1">
            <w:r w:rsidR="0066640D" w:rsidRPr="00604317">
              <w:t xml:space="preserve"> вентиляцию и горячее водоснабжение, согласованных с требованиями</w:t>
            </w:r>
            <w:r w:rsidR="0026153C">
              <w:t xml:space="preserve"> </w:t>
            </w:r>
            <w:r w:rsidR="0066640D" w:rsidRPr="00604317">
              <w:t>к</w:t>
            </w:r>
          </w:hyperlink>
        </w:p>
        <w:p w:rsidR="00605D9C" w:rsidRPr="00604317" w:rsidRDefault="007A3291">
          <w:pPr>
            <w:pStyle w:val="21"/>
            <w:tabs>
              <w:tab w:val="left" w:leader="dot" w:pos="9365"/>
            </w:tabs>
            <w:spacing w:before="1" w:after="240" w:line="360" w:lineRule="auto"/>
          </w:pPr>
          <w:hyperlink w:anchor="_bookmark19" w:history="1">
            <w:r w:rsidR="0066640D" w:rsidRPr="00604317">
              <w:t>энергетической эффективности объектов теплопотребления, устанавливаемых в</w:t>
            </w:r>
          </w:hyperlink>
          <w:r w:rsidR="0026153C">
            <w:t xml:space="preserve"> </w:t>
          </w:r>
          <w:hyperlink w:anchor="_bookmark19" w:history="1">
            <w:r w:rsidR="0066640D" w:rsidRPr="00604317">
              <w:t>соответствии с законодательством</w:t>
            </w:r>
            <w:r w:rsidR="0026153C">
              <w:t xml:space="preserve"> </w:t>
            </w:r>
            <w:r w:rsidR="0066640D" w:rsidRPr="00604317">
              <w:t>Российской</w:t>
            </w:r>
            <w:r w:rsidR="0026153C">
              <w:t xml:space="preserve"> </w:t>
            </w:r>
            <w:r w:rsidR="0066640D" w:rsidRPr="00604317">
              <w:t>Федерации</w:t>
            </w:r>
            <w:r w:rsidR="0066640D" w:rsidRPr="00604317">
              <w:tab/>
            </w:r>
            <w:r w:rsidR="0066640D" w:rsidRPr="00604317">
              <w:rPr>
                <w:spacing w:val="-9"/>
              </w:rPr>
              <w:t>63</w:t>
            </w:r>
          </w:hyperlink>
        </w:p>
        <w:p w:rsidR="00605D9C" w:rsidRPr="00604317" w:rsidRDefault="007A3291">
          <w:pPr>
            <w:pStyle w:val="21"/>
            <w:numPr>
              <w:ilvl w:val="1"/>
              <w:numId w:val="32"/>
            </w:numPr>
            <w:tabs>
              <w:tab w:val="left" w:pos="869"/>
              <w:tab w:val="left" w:leader="dot" w:pos="9365"/>
            </w:tabs>
            <w:spacing w:before="71" w:line="357" w:lineRule="auto"/>
          </w:pPr>
          <w:hyperlink w:anchor="_bookmark20" w:history="1">
            <w:r w:rsidR="0066640D" w:rsidRPr="00604317">
              <w:t>Прогнозы перспективных удельных расходов тепловой энергии для обеспечения</w:t>
            </w:r>
          </w:hyperlink>
          <w:hyperlink w:anchor="_bookmark20" w:history="1">
            <w:r w:rsidR="0066640D" w:rsidRPr="00604317">
              <w:t>технологическихпроцессов</w:t>
            </w:r>
            <w:r w:rsidR="0066640D" w:rsidRPr="00604317">
              <w:tab/>
            </w:r>
            <w:r w:rsidR="0066640D" w:rsidRPr="00604317">
              <w:rPr>
                <w:spacing w:val="-9"/>
              </w:rPr>
              <w:t>66</w:t>
            </w:r>
          </w:hyperlink>
        </w:p>
        <w:p w:rsidR="00605D9C" w:rsidRPr="00604317" w:rsidRDefault="007A3291">
          <w:pPr>
            <w:pStyle w:val="21"/>
            <w:numPr>
              <w:ilvl w:val="1"/>
              <w:numId w:val="32"/>
            </w:numPr>
            <w:tabs>
              <w:tab w:val="left" w:pos="869"/>
              <w:tab w:val="left" w:leader="dot" w:pos="9365"/>
            </w:tabs>
            <w:spacing w:before="123" w:line="360" w:lineRule="auto"/>
          </w:pPr>
          <w:hyperlink w:anchor="_bookmark21" w:history="1">
            <w:r w:rsidR="0066640D" w:rsidRPr="00604317">
              <w:t>Прогнозы приростов тепловых нагрузок с разделением по видам</w:t>
            </w:r>
          </w:hyperlink>
          <w:hyperlink w:anchor="_bookmark21" w:history="1">
            <w:r w:rsidR="0066640D" w:rsidRPr="00604317">
              <w:t xml:space="preserve"> теплопотребления и по зонам действия существующих или предлагаемых для</w:t>
            </w:r>
          </w:hyperlink>
          <w:hyperlink w:anchor="_bookmark21" w:history="1">
            <w:r w:rsidR="0066640D" w:rsidRPr="00604317">
              <w:t xml:space="preserve"> строительства источников тепловой энергии накаждомэтапе</w:t>
            </w:r>
            <w:r w:rsidR="0066640D" w:rsidRPr="00604317">
              <w:tab/>
            </w:r>
            <w:r w:rsidR="0066640D" w:rsidRPr="00604317">
              <w:rPr>
                <w:spacing w:val="-9"/>
              </w:rPr>
              <w:t>67</w:t>
            </w:r>
          </w:hyperlink>
        </w:p>
        <w:p w:rsidR="00605D9C" w:rsidRPr="00604317" w:rsidRDefault="007A3291">
          <w:pPr>
            <w:pStyle w:val="21"/>
            <w:numPr>
              <w:ilvl w:val="1"/>
              <w:numId w:val="32"/>
            </w:numPr>
            <w:tabs>
              <w:tab w:val="left" w:pos="869"/>
            </w:tabs>
            <w:spacing w:before="120" w:line="360" w:lineRule="auto"/>
            <w:ind w:right="463"/>
          </w:pPr>
          <w:hyperlink w:anchor="_bookmark22" w:history="1">
            <w:r w:rsidR="0066640D" w:rsidRPr="00604317">
              <w:t>Прогнозы приростов объемов потребления тепловой энергии (мощности) и</w:t>
            </w:r>
          </w:hyperlink>
          <w:hyperlink w:anchor="_bookmark22" w:history="1">
            <w:r w:rsidR="0066640D" w:rsidRPr="00604317">
              <w:t xml:space="preserve"> теплоносителя с разделением по видам теплопотребления в расчетных элементах</w:t>
            </w:r>
          </w:hyperlink>
          <w:hyperlink w:anchor="_bookmark22" w:history="1">
            <w:r w:rsidR="0066640D" w:rsidRPr="00604317">
              <w:t xml:space="preserve"> территориальногоделенияивзонахдействияиндивидуальноготеплоснабженияна</w:t>
            </w:r>
          </w:hyperlink>
        </w:p>
        <w:p w:rsidR="00605D9C" w:rsidRPr="00604317" w:rsidRDefault="007A3291">
          <w:pPr>
            <w:pStyle w:val="21"/>
            <w:tabs>
              <w:tab w:val="left" w:leader="dot" w:pos="9365"/>
            </w:tabs>
            <w:spacing w:before="0" w:line="229" w:lineRule="exact"/>
            <w:ind w:right="0"/>
          </w:pPr>
          <w:hyperlink w:anchor="_bookmark22" w:history="1">
            <w:r w:rsidR="0066640D" w:rsidRPr="00604317">
              <w:t>каждомэтапе</w:t>
            </w:r>
            <w:r w:rsidR="0066640D" w:rsidRPr="00604317">
              <w:tab/>
              <w:t>71</w:t>
            </w:r>
          </w:hyperlink>
        </w:p>
        <w:p w:rsidR="00605D9C" w:rsidRPr="00604317" w:rsidRDefault="007A3291">
          <w:pPr>
            <w:pStyle w:val="21"/>
            <w:numPr>
              <w:ilvl w:val="1"/>
              <w:numId w:val="32"/>
            </w:numPr>
            <w:tabs>
              <w:tab w:val="left" w:pos="869"/>
              <w:tab w:val="left" w:leader="dot" w:pos="9365"/>
            </w:tabs>
            <w:spacing w:before="235" w:line="360" w:lineRule="auto"/>
          </w:pPr>
          <w:hyperlink w:anchor="_bookmark23" w:history="1">
            <w:r w:rsidR="0066640D" w:rsidRPr="00604317">
              <w:t>Прогнозы приростов объемов потребления тепловой энергии (мощности) и</w:t>
            </w:r>
          </w:hyperlink>
          <w:hyperlink w:anchor="_bookmark23" w:history="1">
            <w:r w:rsidR="0066640D" w:rsidRPr="00604317">
              <w:t xml:space="preserve"> теплоносителя объектами, расположенными в производственных зонах, с учетом</w:t>
            </w:r>
          </w:hyperlink>
          <w:hyperlink w:anchor="_bookmark23" w:history="1">
            <w:r w:rsidR="0066640D" w:rsidRPr="00604317">
              <w:t xml:space="preserve"> возможных изменений производственных зон и их перепрофилирования и приростов</w:t>
            </w:r>
          </w:hyperlink>
          <w:hyperlink w:anchor="_bookmark23" w:history="1">
            <w:r w:rsidR="0066640D" w:rsidRPr="00604317">
              <w:t xml:space="preserve"> объемов потребления тепловой энергии (мощности) производственными объектами</w:t>
            </w:r>
          </w:hyperlink>
          <w:hyperlink w:anchor="_bookmark23" w:history="1">
            <w:r w:rsidR="0066640D" w:rsidRPr="00604317">
              <w:t xml:space="preserve"> с разделением по видам теплопотребления и по видам теплоносителя (горячая вода и</w:t>
            </w:r>
          </w:hyperlink>
          <w:hyperlink w:anchor="_bookmark23" w:history="1">
            <w:r w:rsidR="0066640D" w:rsidRPr="00604317">
              <w:t xml:space="preserve"> пар) в зоне действия каждого из существующих или предлагаемых для</w:t>
            </w:r>
          </w:hyperlink>
          <w:hyperlink w:anchor="_bookmark23" w:history="1">
            <w:r w:rsidR="0066640D" w:rsidRPr="00604317">
              <w:t xml:space="preserve"> строительства источников тепловой энергии накаждомэтапе</w:t>
            </w:r>
            <w:r w:rsidR="0066640D" w:rsidRPr="00604317">
              <w:tab/>
            </w:r>
            <w:r w:rsidR="0066640D" w:rsidRPr="00604317">
              <w:rPr>
                <w:spacing w:val="-9"/>
              </w:rPr>
              <w:t>72</w:t>
            </w:r>
          </w:hyperlink>
        </w:p>
        <w:p w:rsidR="00605D9C" w:rsidRPr="00604317" w:rsidRDefault="007A3291">
          <w:pPr>
            <w:pStyle w:val="11"/>
            <w:numPr>
              <w:ilvl w:val="0"/>
              <w:numId w:val="32"/>
            </w:numPr>
            <w:tabs>
              <w:tab w:val="left" w:pos="721"/>
              <w:tab w:val="left" w:pos="722"/>
              <w:tab w:val="left" w:leader="dot" w:pos="9365"/>
            </w:tabs>
            <w:spacing w:before="241"/>
            <w:ind w:left="722" w:hanging="480"/>
          </w:pPr>
          <w:hyperlink w:anchor="_bookmark24" w:history="1">
            <w:r w:rsidR="0066640D" w:rsidRPr="00604317">
              <w:t xml:space="preserve">Глава 3. Электронная модель системы теплоснабжения </w:t>
            </w:r>
            <w:r w:rsidR="00D0205C">
              <w:t>с.Вторые Тербуны</w:t>
            </w:r>
            <w:r w:rsidR="0066640D" w:rsidRPr="00604317">
              <w:tab/>
              <w:t>73</w:t>
            </w:r>
          </w:hyperlink>
        </w:p>
        <w:p w:rsidR="00605D9C" w:rsidRPr="00604317" w:rsidRDefault="007A3291">
          <w:pPr>
            <w:pStyle w:val="21"/>
            <w:numPr>
              <w:ilvl w:val="1"/>
              <w:numId w:val="32"/>
            </w:numPr>
            <w:tabs>
              <w:tab w:val="left" w:pos="869"/>
              <w:tab w:val="left" w:leader="dot" w:pos="9365"/>
            </w:tabs>
            <w:spacing w:before="235" w:line="360" w:lineRule="auto"/>
          </w:pPr>
          <w:hyperlink w:anchor="_bookmark25" w:history="1">
            <w:r w:rsidR="0066640D" w:rsidRPr="00604317">
              <w:t>Графическое представление объектов системы теплоснабжения с привязкой к</w:t>
            </w:r>
          </w:hyperlink>
          <w:hyperlink w:anchor="_bookmark25" w:history="1">
            <w:r w:rsidR="0066640D" w:rsidRPr="00604317">
              <w:t xml:space="preserve"> топографической основе поселения и с полным топологическим описанием связности</w:t>
            </w:r>
          </w:hyperlink>
          <w:hyperlink w:anchor="_bookmark25" w:history="1">
            <w:r w:rsidR="0066640D" w:rsidRPr="00604317">
              <w:t xml:space="preserve"> объектов</w:t>
            </w:r>
            <w:r w:rsidR="0066640D" w:rsidRPr="00604317">
              <w:tab/>
            </w:r>
            <w:r w:rsidR="0066640D" w:rsidRPr="00604317">
              <w:rPr>
                <w:spacing w:val="-9"/>
              </w:rPr>
              <w:t>73</w:t>
            </w:r>
          </w:hyperlink>
        </w:p>
        <w:p w:rsidR="00605D9C" w:rsidRPr="00604317" w:rsidRDefault="007A3291">
          <w:pPr>
            <w:pStyle w:val="21"/>
            <w:numPr>
              <w:ilvl w:val="1"/>
              <w:numId w:val="32"/>
            </w:numPr>
            <w:tabs>
              <w:tab w:val="left" w:pos="869"/>
              <w:tab w:val="left" w:leader="dot" w:pos="9365"/>
            </w:tabs>
            <w:spacing w:before="120"/>
            <w:ind w:right="0"/>
          </w:pPr>
          <w:hyperlink w:anchor="_bookmark26" w:history="1">
            <w:r w:rsidR="0066640D" w:rsidRPr="00604317">
              <w:t>Паспортизация объектовсистемытеплоснабжения</w:t>
            </w:r>
            <w:r w:rsidR="0066640D" w:rsidRPr="00604317">
              <w:tab/>
              <w:t>80</w:t>
            </w:r>
          </w:hyperlink>
        </w:p>
        <w:p w:rsidR="00605D9C" w:rsidRPr="00604317" w:rsidRDefault="007A3291">
          <w:pPr>
            <w:pStyle w:val="21"/>
            <w:numPr>
              <w:ilvl w:val="1"/>
              <w:numId w:val="32"/>
            </w:numPr>
            <w:tabs>
              <w:tab w:val="left" w:pos="869"/>
              <w:tab w:val="left" w:leader="dot" w:pos="9365"/>
            </w:tabs>
            <w:spacing w:before="235" w:line="360" w:lineRule="auto"/>
          </w:pPr>
          <w:hyperlink w:anchor="_bookmark27" w:history="1">
            <w:r w:rsidR="0066640D" w:rsidRPr="00604317">
              <w:t>Гидравлический расчет тепловых сетей любой степени закольцованности, в том</w:t>
            </w:r>
          </w:hyperlink>
          <w:hyperlink w:anchor="_bookmark27" w:history="1">
            <w:r w:rsidR="0066640D" w:rsidRPr="00604317">
              <w:t xml:space="preserve"> числе гидравлический расчет при совместной работе нескольких источников</w:t>
            </w:r>
          </w:hyperlink>
          <w:hyperlink w:anchor="_bookmark27" w:history="1">
            <w:r w:rsidR="0066640D" w:rsidRPr="00604317">
              <w:t xml:space="preserve"> тепловой энергии на единуютепловуюсеть</w:t>
            </w:r>
            <w:r w:rsidR="0066640D" w:rsidRPr="00604317">
              <w:tab/>
            </w:r>
            <w:r w:rsidR="0066640D" w:rsidRPr="00604317">
              <w:rPr>
                <w:spacing w:val="-9"/>
              </w:rPr>
              <w:t>82</w:t>
            </w:r>
          </w:hyperlink>
        </w:p>
        <w:p w:rsidR="00605D9C" w:rsidRPr="00604317" w:rsidRDefault="007A3291">
          <w:pPr>
            <w:pStyle w:val="21"/>
            <w:numPr>
              <w:ilvl w:val="1"/>
              <w:numId w:val="32"/>
            </w:numPr>
            <w:tabs>
              <w:tab w:val="left" w:pos="874"/>
              <w:tab w:val="left" w:leader="dot" w:pos="9365"/>
            </w:tabs>
            <w:spacing w:before="120" w:line="360" w:lineRule="auto"/>
          </w:pPr>
          <w:hyperlink w:anchor="_bookmark28" w:history="1">
            <w:r w:rsidR="0066640D" w:rsidRPr="00604317">
              <w:t>Моделирование всех видов переключений, осуществляемых в тепловых сетях, в</w:t>
            </w:r>
          </w:hyperlink>
          <w:hyperlink w:anchor="_bookmark28" w:history="1">
            <w:r w:rsidR="0066640D" w:rsidRPr="00604317">
              <w:t xml:space="preserve"> том числе переключений тепловых нагрузок между источникамитепловойэнергии</w:t>
            </w:r>
            <w:r w:rsidR="0066640D" w:rsidRPr="00604317">
              <w:tab/>
            </w:r>
            <w:r w:rsidR="0066640D" w:rsidRPr="00604317">
              <w:rPr>
                <w:spacing w:val="-9"/>
              </w:rPr>
              <w:t>95</w:t>
            </w:r>
          </w:hyperlink>
        </w:p>
        <w:p w:rsidR="00605D9C" w:rsidRPr="00604317" w:rsidRDefault="007A3291">
          <w:pPr>
            <w:pStyle w:val="21"/>
            <w:numPr>
              <w:ilvl w:val="1"/>
              <w:numId w:val="32"/>
            </w:numPr>
            <w:tabs>
              <w:tab w:val="left" w:pos="871"/>
              <w:tab w:val="left" w:leader="dot" w:pos="9365"/>
            </w:tabs>
            <w:spacing w:before="122" w:line="360" w:lineRule="auto"/>
          </w:pPr>
          <w:hyperlink w:anchor="_bookmark29" w:history="1">
            <w:r w:rsidR="0066640D" w:rsidRPr="00604317">
              <w:t>Расчет балансов тепловой энергии по источникам тепловой энергии и по</w:t>
            </w:r>
          </w:hyperlink>
          <w:hyperlink w:anchor="_bookmark29" w:history="1">
            <w:r w:rsidR="0066640D" w:rsidRPr="00604317">
              <w:t xml:space="preserve"> территориальномупризнаку</w:t>
            </w:r>
            <w:r w:rsidR="0066640D" w:rsidRPr="00604317">
              <w:tab/>
            </w:r>
            <w:r w:rsidR="0066640D" w:rsidRPr="00604317">
              <w:rPr>
                <w:spacing w:val="-9"/>
              </w:rPr>
              <w:t>97</w:t>
            </w:r>
          </w:hyperlink>
        </w:p>
        <w:p w:rsidR="00605D9C" w:rsidRPr="00604317" w:rsidRDefault="007A3291">
          <w:pPr>
            <w:pStyle w:val="21"/>
            <w:numPr>
              <w:ilvl w:val="1"/>
              <w:numId w:val="32"/>
            </w:numPr>
            <w:tabs>
              <w:tab w:val="left" w:pos="871"/>
              <w:tab w:val="left" w:leader="dot" w:pos="9365"/>
            </w:tabs>
            <w:spacing w:before="118"/>
            <w:ind w:left="870" w:right="0" w:hanging="389"/>
          </w:pPr>
          <w:hyperlink w:anchor="_bookmark30" w:history="1">
            <w:r w:rsidR="0066640D" w:rsidRPr="00604317">
              <w:t>Расчет потерь тепловой энергии через изоляцию и сутечкамитеплоносителя</w:t>
            </w:r>
            <w:r w:rsidR="0066640D" w:rsidRPr="00604317">
              <w:tab/>
              <w:t>97</w:t>
            </w:r>
          </w:hyperlink>
        </w:p>
        <w:p w:rsidR="00605D9C" w:rsidRPr="00604317" w:rsidRDefault="007A3291">
          <w:pPr>
            <w:pStyle w:val="21"/>
            <w:numPr>
              <w:ilvl w:val="1"/>
              <w:numId w:val="32"/>
            </w:numPr>
            <w:tabs>
              <w:tab w:val="left" w:pos="871"/>
              <w:tab w:val="left" w:leader="dot" w:pos="9365"/>
            </w:tabs>
            <w:ind w:left="870" w:right="0" w:hanging="389"/>
          </w:pPr>
          <w:hyperlink w:anchor="_bookmark31" w:history="1">
            <w:r w:rsidR="0066640D" w:rsidRPr="00604317">
              <w:t>Расчет показателейнадежноститеплоснабжения</w:t>
            </w:r>
            <w:r w:rsidR="0066640D" w:rsidRPr="00604317">
              <w:tab/>
              <w:t>98</w:t>
            </w:r>
          </w:hyperlink>
        </w:p>
        <w:p w:rsidR="00605D9C" w:rsidRPr="00604317" w:rsidRDefault="007A3291">
          <w:pPr>
            <w:pStyle w:val="21"/>
            <w:numPr>
              <w:ilvl w:val="1"/>
              <w:numId w:val="32"/>
            </w:numPr>
            <w:tabs>
              <w:tab w:val="left" w:pos="869"/>
              <w:tab w:val="left" w:leader="dot" w:pos="9365"/>
            </w:tabs>
            <w:spacing w:line="360" w:lineRule="auto"/>
          </w:pPr>
          <w:hyperlink w:anchor="_bookmark32" w:history="1">
            <w:r w:rsidR="0066640D" w:rsidRPr="00604317">
              <w:t>Групповые изменения характеристик объектов (участков тепловых сетей,</w:t>
            </w:r>
          </w:hyperlink>
          <w:hyperlink w:anchor="_bookmark32" w:history="1">
            <w:r w:rsidR="0066640D" w:rsidRPr="00604317">
              <w:t xml:space="preserve"> потребителей) по заданным критериям с целью моделирования различных</w:t>
            </w:r>
          </w:hyperlink>
          <w:hyperlink w:anchor="_bookmark32" w:history="1">
            <w:r w:rsidR="0066640D" w:rsidRPr="00604317">
              <w:t xml:space="preserve"> перспективных вариантовсхемтеплоснабжения</w:t>
            </w:r>
            <w:r w:rsidR="0066640D" w:rsidRPr="00604317">
              <w:tab/>
            </w:r>
            <w:r w:rsidR="0066640D" w:rsidRPr="00604317">
              <w:rPr>
                <w:spacing w:val="-9"/>
              </w:rPr>
              <w:t>99</w:t>
            </w:r>
          </w:hyperlink>
        </w:p>
        <w:p w:rsidR="00605D9C" w:rsidRPr="00604317" w:rsidRDefault="007A3291">
          <w:pPr>
            <w:pStyle w:val="21"/>
            <w:numPr>
              <w:ilvl w:val="1"/>
              <w:numId w:val="32"/>
            </w:numPr>
            <w:tabs>
              <w:tab w:val="left" w:pos="869"/>
              <w:tab w:val="left" w:leader="dot" w:pos="9255"/>
            </w:tabs>
            <w:spacing w:before="120" w:line="360" w:lineRule="auto"/>
          </w:pPr>
          <w:hyperlink w:anchor="_bookmark33" w:history="1">
            <w:r w:rsidR="0066640D" w:rsidRPr="00604317">
              <w:t>Сравнительные пьезометрические графики для разработки и анализа сценариев</w:t>
            </w:r>
          </w:hyperlink>
          <w:hyperlink w:anchor="_bookmark33" w:history="1">
            <w:r w:rsidR="0066640D" w:rsidRPr="00604317">
              <w:t xml:space="preserve"> перспективного развитиятепловыхсетей</w:t>
            </w:r>
            <w:r w:rsidR="0066640D" w:rsidRPr="00604317">
              <w:tab/>
            </w:r>
            <w:r w:rsidR="0066640D" w:rsidRPr="00604317">
              <w:rPr>
                <w:spacing w:val="-6"/>
              </w:rPr>
              <w:t>101</w:t>
            </w:r>
          </w:hyperlink>
        </w:p>
        <w:p w:rsidR="00605D9C" w:rsidRPr="00604317" w:rsidRDefault="007A3291">
          <w:pPr>
            <w:pStyle w:val="11"/>
            <w:numPr>
              <w:ilvl w:val="0"/>
              <w:numId w:val="32"/>
            </w:numPr>
            <w:tabs>
              <w:tab w:val="left" w:pos="721"/>
              <w:tab w:val="left" w:pos="722"/>
            </w:tabs>
            <w:spacing w:before="239"/>
            <w:ind w:left="722" w:hanging="480"/>
          </w:pPr>
          <w:hyperlink w:anchor="_bookmark34" w:history="1">
            <w:r w:rsidR="0066640D" w:rsidRPr="00604317">
              <w:t>Глава 4. Перспективные балансы тепловой мощности источниковтепловой</w:t>
            </w:r>
          </w:hyperlink>
        </w:p>
        <w:p w:rsidR="00605D9C" w:rsidRPr="00604317" w:rsidRDefault="007A3291">
          <w:pPr>
            <w:pStyle w:val="11"/>
            <w:tabs>
              <w:tab w:val="left" w:leader="dot" w:pos="9255"/>
            </w:tabs>
            <w:spacing w:after="20"/>
            <w:ind w:firstLine="0"/>
          </w:pPr>
          <w:hyperlink w:anchor="_bookmark34" w:history="1">
            <w:r w:rsidR="0066640D" w:rsidRPr="00604317">
              <w:t>энергии итепловойнагрузки</w:t>
            </w:r>
            <w:r w:rsidR="0066640D" w:rsidRPr="00604317">
              <w:tab/>
              <w:t>103</w:t>
            </w:r>
          </w:hyperlink>
        </w:p>
        <w:p w:rsidR="00605D9C" w:rsidRPr="00604317" w:rsidRDefault="007A3291">
          <w:pPr>
            <w:pStyle w:val="21"/>
            <w:numPr>
              <w:ilvl w:val="1"/>
              <w:numId w:val="32"/>
            </w:numPr>
            <w:tabs>
              <w:tab w:val="left" w:pos="869"/>
            </w:tabs>
            <w:spacing w:before="71"/>
            <w:ind w:right="0"/>
          </w:pPr>
          <w:hyperlink w:anchor="_bookmark35" w:history="1">
            <w:r w:rsidR="0066640D" w:rsidRPr="00604317">
              <w:t>Балансы тепловой энергии (мощности) и перспективной тепловой нагрузкив</w:t>
            </w:r>
          </w:hyperlink>
        </w:p>
        <w:p w:rsidR="00605D9C" w:rsidRPr="00604317" w:rsidRDefault="007A3291">
          <w:pPr>
            <w:pStyle w:val="21"/>
            <w:tabs>
              <w:tab w:val="left" w:leader="dot" w:pos="9255"/>
            </w:tabs>
            <w:spacing w:before="113" w:line="360" w:lineRule="auto"/>
          </w:pPr>
          <w:hyperlink w:anchor="_bookmark35" w:history="1">
            <w:r w:rsidR="0066640D" w:rsidRPr="00604317">
              <w:t>каждой из выделенных зон действия источников тепловой энергии с определением</w:t>
            </w:r>
          </w:hyperlink>
          <w:hyperlink w:anchor="_bookmark35" w:history="1">
            <w:r w:rsidR="0066640D" w:rsidRPr="00604317">
              <w:t>резервов (дефицитов) существующей располагаемой тепловой мощности</w:t>
            </w:r>
          </w:hyperlink>
          <w:hyperlink w:anchor="_bookmark35" w:history="1">
            <w:r w:rsidR="0066640D" w:rsidRPr="00604317">
              <w:t>источниковтепловойэнергии</w:t>
            </w:r>
            <w:r w:rsidR="0066640D" w:rsidRPr="00604317">
              <w:tab/>
            </w:r>
            <w:r w:rsidR="0066640D" w:rsidRPr="00604317">
              <w:rPr>
                <w:spacing w:val="-6"/>
              </w:rPr>
              <w:t>104</w:t>
            </w:r>
          </w:hyperlink>
        </w:p>
        <w:p w:rsidR="00605D9C" w:rsidRPr="00604317" w:rsidRDefault="007A3291">
          <w:pPr>
            <w:pStyle w:val="11"/>
            <w:numPr>
              <w:ilvl w:val="0"/>
              <w:numId w:val="32"/>
            </w:numPr>
            <w:tabs>
              <w:tab w:val="left" w:pos="721"/>
              <w:tab w:val="left" w:pos="722"/>
              <w:tab w:val="left" w:leader="dot" w:pos="9255"/>
            </w:tabs>
            <w:spacing w:before="242" w:line="360" w:lineRule="auto"/>
            <w:ind w:left="242" w:right="237" w:firstLine="0"/>
          </w:pPr>
          <w:hyperlink w:anchor="_bookmark36" w:history="1">
            <w:r w:rsidR="0066640D" w:rsidRPr="00604317">
              <w:t>Глава 5. Перспективные балансы производительности водоподготовительных</w:t>
            </w:r>
          </w:hyperlink>
          <w:hyperlink w:anchor="_bookmark36" w:history="1">
            <w:r w:rsidR="0066640D" w:rsidRPr="00604317">
              <w:t xml:space="preserve"> установок и максимального потребления теплоносителя теплопотребляющими</w:t>
            </w:r>
          </w:hyperlink>
          <w:hyperlink w:anchor="_bookmark36" w:history="1">
            <w:r w:rsidR="0066640D" w:rsidRPr="00604317">
              <w:t xml:space="preserve"> установками потребителей, в том числе ваварийныхрежимах</w:t>
            </w:r>
            <w:r w:rsidR="0066640D" w:rsidRPr="00604317">
              <w:tab/>
            </w:r>
            <w:r w:rsidR="0066640D" w:rsidRPr="00604317">
              <w:rPr>
                <w:spacing w:val="-6"/>
              </w:rPr>
              <w:t>107</w:t>
            </w:r>
          </w:hyperlink>
        </w:p>
        <w:p w:rsidR="00605D9C" w:rsidRPr="00604317" w:rsidRDefault="007A3291">
          <w:pPr>
            <w:pStyle w:val="21"/>
            <w:numPr>
              <w:ilvl w:val="1"/>
              <w:numId w:val="32"/>
            </w:numPr>
            <w:tabs>
              <w:tab w:val="left" w:pos="869"/>
              <w:tab w:val="left" w:leader="dot" w:pos="9255"/>
            </w:tabs>
            <w:spacing w:before="119"/>
            <w:ind w:right="0"/>
          </w:pPr>
          <w:hyperlink w:anchor="_bookmark37" w:history="1">
            <w:r w:rsidR="0066640D" w:rsidRPr="00604317">
              <w:t>Общиеположения</w:t>
            </w:r>
            <w:r w:rsidR="0066640D" w:rsidRPr="00604317">
              <w:tab/>
              <w:t>107</w:t>
            </w:r>
          </w:hyperlink>
        </w:p>
        <w:p w:rsidR="00605D9C" w:rsidRPr="00604317" w:rsidRDefault="007A3291">
          <w:pPr>
            <w:pStyle w:val="21"/>
            <w:numPr>
              <w:ilvl w:val="1"/>
              <w:numId w:val="32"/>
            </w:numPr>
            <w:tabs>
              <w:tab w:val="left" w:pos="869"/>
              <w:tab w:val="left" w:leader="dot" w:pos="9255"/>
            </w:tabs>
            <w:spacing w:before="234" w:line="360" w:lineRule="auto"/>
          </w:pPr>
          <w:hyperlink w:anchor="_bookmark38" w:history="1">
            <w:r w:rsidR="0066640D" w:rsidRPr="00604317">
              <w:t>Обоснование балансов производительности водоподготовительных установок в</w:t>
            </w:r>
          </w:hyperlink>
          <w:hyperlink w:anchor="_bookmark38" w:history="1">
            <w:r w:rsidR="0066640D" w:rsidRPr="00604317">
              <w:t xml:space="preserve"> целях подготовки теплоносителя для тепловых сетей и перспективного</w:t>
            </w:r>
          </w:hyperlink>
          <w:hyperlink w:anchor="_bookmark38" w:history="1">
            <w:r w:rsidR="0066640D" w:rsidRPr="00604317">
              <w:t xml:space="preserve"> потребления теплоносителя теплопотребляющимиустановкамипотребителей</w:t>
            </w:r>
            <w:r w:rsidR="0066640D" w:rsidRPr="00604317">
              <w:tab/>
            </w:r>
            <w:r w:rsidR="0066640D" w:rsidRPr="00604317">
              <w:rPr>
                <w:spacing w:val="-6"/>
              </w:rPr>
              <w:t>110</w:t>
            </w:r>
          </w:hyperlink>
        </w:p>
        <w:p w:rsidR="00605D9C" w:rsidRPr="00604317" w:rsidRDefault="007A3291">
          <w:pPr>
            <w:pStyle w:val="21"/>
            <w:numPr>
              <w:ilvl w:val="1"/>
              <w:numId w:val="32"/>
            </w:numPr>
            <w:tabs>
              <w:tab w:val="left" w:pos="869"/>
              <w:tab w:val="left" w:leader="dot" w:pos="9255"/>
            </w:tabs>
            <w:spacing w:before="122" w:line="357" w:lineRule="auto"/>
          </w:pPr>
          <w:hyperlink w:anchor="_bookmark39" w:history="1">
            <w:r w:rsidR="0066640D" w:rsidRPr="00604317">
              <w:t>Обоснование перспективных потерь теплоносителя при его передаче по</w:t>
            </w:r>
          </w:hyperlink>
          <w:hyperlink w:anchor="_bookmark39" w:history="1">
            <w:r w:rsidR="0066640D" w:rsidRPr="00604317">
              <w:t xml:space="preserve"> тепловымсетям</w:t>
            </w:r>
            <w:r w:rsidR="0066640D" w:rsidRPr="00604317">
              <w:tab/>
            </w:r>
            <w:r w:rsidR="0066640D" w:rsidRPr="00604317">
              <w:rPr>
                <w:spacing w:val="-6"/>
              </w:rPr>
              <w:t>113</w:t>
            </w:r>
          </w:hyperlink>
        </w:p>
        <w:p w:rsidR="00605D9C" w:rsidRPr="00604317" w:rsidRDefault="007A3291">
          <w:pPr>
            <w:pStyle w:val="11"/>
            <w:numPr>
              <w:ilvl w:val="0"/>
              <w:numId w:val="32"/>
            </w:numPr>
            <w:tabs>
              <w:tab w:val="left" w:pos="463"/>
              <w:tab w:val="left" w:leader="dot" w:pos="9255"/>
            </w:tabs>
            <w:spacing w:before="244" w:line="360" w:lineRule="auto"/>
            <w:ind w:left="242" w:right="237" w:firstLine="0"/>
          </w:pPr>
          <w:hyperlink w:anchor="_bookmark40" w:history="1">
            <w:r w:rsidR="0066640D" w:rsidRPr="00604317">
              <w:t>Глава 6. Предложения по строительству, реконструкции и техническому</w:t>
            </w:r>
          </w:hyperlink>
          <w:hyperlink w:anchor="_bookmark40" w:history="1">
            <w:r w:rsidR="0066640D" w:rsidRPr="00604317">
              <w:t xml:space="preserve"> перевооружению источниковтепловойэнергии</w:t>
            </w:r>
            <w:r w:rsidR="0066640D" w:rsidRPr="00604317">
              <w:tab/>
            </w:r>
            <w:r w:rsidR="0066640D" w:rsidRPr="00604317">
              <w:rPr>
                <w:spacing w:val="-6"/>
              </w:rPr>
              <w:t>117</w:t>
            </w:r>
          </w:hyperlink>
        </w:p>
        <w:p w:rsidR="00605D9C" w:rsidRPr="00604317" w:rsidRDefault="007A3291">
          <w:pPr>
            <w:pStyle w:val="21"/>
            <w:numPr>
              <w:ilvl w:val="1"/>
              <w:numId w:val="32"/>
            </w:numPr>
            <w:tabs>
              <w:tab w:val="left" w:pos="869"/>
              <w:tab w:val="left" w:leader="dot" w:pos="9255"/>
            </w:tabs>
            <w:spacing w:before="121" w:line="357" w:lineRule="auto"/>
          </w:pPr>
          <w:hyperlink w:anchor="_bookmark41" w:history="1">
            <w:r w:rsidR="0066640D" w:rsidRPr="00604317">
              <w:t>Определение условий организации централизованного теплоснабжения,</w:t>
            </w:r>
          </w:hyperlink>
          <w:hyperlink w:anchor="_bookmark41" w:history="1">
            <w:r w:rsidR="0066640D" w:rsidRPr="00604317">
              <w:t xml:space="preserve"> индивидуального теплоснабжения, а такжепоквартирногоотопления</w:t>
            </w:r>
            <w:r w:rsidR="0066640D" w:rsidRPr="00604317">
              <w:tab/>
            </w:r>
            <w:r w:rsidR="0066640D" w:rsidRPr="00604317">
              <w:rPr>
                <w:spacing w:val="-6"/>
              </w:rPr>
              <w:t>117</w:t>
            </w:r>
          </w:hyperlink>
        </w:p>
        <w:p w:rsidR="00605D9C" w:rsidRPr="00604317" w:rsidRDefault="007A3291">
          <w:pPr>
            <w:pStyle w:val="21"/>
            <w:numPr>
              <w:ilvl w:val="1"/>
              <w:numId w:val="32"/>
            </w:numPr>
            <w:tabs>
              <w:tab w:val="left" w:pos="869"/>
            </w:tabs>
            <w:spacing w:before="123" w:line="360" w:lineRule="auto"/>
            <w:ind w:right="494"/>
          </w:pPr>
          <w:hyperlink w:anchor="_bookmark42" w:history="1">
            <w:r w:rsidR="0066640D" w:rsidRPr="00604317">
              <w:t>Обоснование предлагаемых для строительства источников тепловой энергиис</w:t>
            </w:r>
          </w:hyperlink>
          <w:hyperlink w:anchor="_bookmark42" w:history="1">
            <w:r w:rsidR="0066640D" w:rsidRPr="00604317">
              <w:t xml:space="preserve"> комбинированной выработкой тепловой и электрической энергии дляобеспечения</w:t>
            </w:r>
          </w:hyperlink>
        </w:p>
        <w:p w:rsidR="00605D9C" w:rsidRPr="00604317" w:rsidRDefault="007A3291">
          <w:pPr>
            <w:pStyle w:val="21"/>
            <w:tabs>
              <w:tab w:val="left" w:leader="dot" w:pos="9255"/>
            </w:tabs>
            <w:spacing w:before="2"/>
            <w:ind w:right="0"/>
          </w:pPr>
          <w:hyperlink w:anchor="_bookmark42" w:history="1">
            <w:r w:rsidR="0066640D" w:rsidRPr="00604317">
              <w:t>перспективныхтепловыхнагрузок</w:t>
            </w:r>
            <w:r w:rsidR="0066640D" w:rsidRPr="00604317">
              <w:tab/>
              <w:t>120</w:t>
            </w:r>
          </w:hyperlink>
        </w:p>
        <w:p w:rsidR="00605D9C" w:rsidRPr="00604317" w:rsidRDefault="007A3291">
          <w:pPr>
            <w:pStyle w:val="21"/>
            <w:numPr>
              <w:ilvl w:val="1"/>
              <w:numId w:val="32"/>
            </w:numPr>
            <w:tabs>
              <w:tab w:val="left" w:pos="869"/>
              <w:tab w:val="left" w:leader="dot" w:pos="9255"/>
            </w:tabs>
            <w:spacing w:before="233" w:line="360" w:lineRule="auto"/>
          </w:pPr>
          <w:hyperlink w:anchor="_bookmark43" w:history="1">
            <w:r w:rsidR="0066640D" w:rsidRPr="00604317">
              <w:t>Обоснование предлагаемых для строительства котельных для обеспечения</w:t>
            </w:r>
          </w:hyperlink>
          <w:hyperlink w:anchor="_bookmark43" w:history="1">
            <w:r w:rsidR="0066640D" w:rsidRPr="00604317">
              <w:t xml:space="preserve"> перспективных приростовтепловыхнагрузок</w:t>
            </w:r>
            <w:r w:rsidR="0066640D" w:rsidRPr="00604317">
              <w:tab/>
            </w:r>
            <w:r w:rsidR="0066640D" w:rsidRPr="00604317">
              <w:rPr>
                <w:spacing w:val="-6"/>
              </w:rPr>
              <w:t>120</w:t>
            </w:r>
          </w:hyperlink>
        </w:p>
        <w:p w:rsidR="00605D9C" w:rsidRPr="00604317" w:rsidRDefault="007A3291">
          <w:pPr>
            <w:pStyle w:val="21"/>
            <w:numPr>
              <w:ilvl w:val="1"/>
              <w:numId w:val="32"/>
            </w:numPr>
            <w:tabs>
              <w:tab w:val="left" w:pos="869"/>
              <w:tab w:val="left" w:leader="dot" w:pos="9255"/>
            </w:tabs>
            <w:spacing w:before="122" w:line="360" w:lineRule="auto"/>
          </w:pPr>
          <w:hyperlink w:anchor="_bookmark44" w:history="1">
            <w:r w:rsidR="0066640D" w:rsidRPr="00604317">
              <w:t>Обоснование предлагаемых для реконструкции действующих источников</w:t>
            </w:r>
          </w:hyperlink>
          <w:hyperlink w:anchor="_bookmark44" w:history="1">
            <w:r w:rsidR="0066640D" w:rsidRPr="00604317">
              <w:t xml:space="preserve"> тепловой энергии с комбинированной выработкой тепловой и электрической энергии</w:t>
            </w:r>
          </w:hyperlink>
          <w:hyperlink w:anchor="_bookmark44" w:history="1">
            <w:r w:rsidR="0066640D" w:rsidRPr="00604317">
              <w:t xml:space="preserve"> для обеспечения перспективных приростовтепловыхнагрузок</w:t>
            </w:r>
            <w:r w:rsidR="0066640D" w:rsidRPr="00604317">
              <w:tab/>
            </w:r>
            <w:r w:rsidR="0066640D" w:rsidRPr="00604317">
              <w:rPr>
                <w:spacing w:val="-6"/>
              </w:rPr>
              <w:t>120</w:t>
            </w:r>
          </w:hyperlink>
        </w:p>
        <w:p w:rsidR="00605D9C" w:rsidRPr="00604317" w:rsidRDefault="007A3291">
          <w:pPr>
            <w:pStyle w:val="21"/>
            <w:numPr>
              <w:ilvl w:val="1"/>
              <w:numId w:val="32"/>
            </w:numPr>
            <w:tabs>
              <w:tab w:val="left" w:pos="869"/>
              <w:tab w:val="left" w:leader="dot" w:pos="9255"/>
            </w:tabs>
            <w:spacing w:before="119" w:line="360" w:lineRule="auto"/>
          </w:pPr>
          <w:hyperlink w:anchor="_bookmark45" w:history="1">
            <w:r w:rsidR="0066640D" w:rsidRPr="00604317">
              <w:t>Обоснование предлагаемых для реконструкции действующих котельных для</w:t>
            </w:r>
          </w:hyperlink>
          <w:hyperlink w:anchor="_bookmark45" w:history="1">
            <w:r w:rsidR="0066640D" w:rsidRPr="00604317">
              <w:t xml:space="preserve"> обеспечения перспективных приростовтепловыхнагрузок</w:t>
            </w:r>
            <w:r w:rsidR="0066640D" w:rsidRPr="00604317">
              <w:tab/>
            </w:r>
            <w:r w:rsidR="0066640D" w:rsidRPr="00604317">
              <w:rPr>
                <w:spacing w:val="-6"/>
              </w:rPr>
              <w:t>120</w:t>
            </w:r>
          </w:hyperlink>
        </w:p>
        <w:p w:rsidR="00605D9C" w:rsidRPr="00604317" w:rsidRDefault="007A3291">
          <w:pPr>
            <w:pStyle w:val="21"/>
            <w:numPr>
              <w:ilvl w:val="1"/>
              <w:numId w:val="32"/>
            </w:numPr>
            <w:tabs>
              <w:tab w:val="left" w:pos="869"/>
            </w:tabs>
            <w:spacing w:before="121"/>
            <w:ind w:right="0"/>
          </w:pPr>
          <w:hyperlink w:anchor="_bookmark46" w:history="1">
            <w:r w:rsidR="0066640D" w:rsidRPr="00604317">
              <w:t>Обоснование предлагаемых для реконструкции котельных длявыработки</w:t>
            </w:r>
          </w:hyperlink>
        </w:p>
        <w:p w:rsidR="00605D9C" w:rsidRPr="00604317" w:rsidRDefault="007A3291">
          <w:pPr>
            <w:pStyle w:val="21"/>
            <w:tabs>
              <w:tab w:val="left" w:leader="dot" w:pos="9255"/>
            </w:tabs>
            <w:spacing w:before="113" w:line="360" w:lineRule="auto"/>
          </w:pPr>
          <w:hyperlink w:anchor="_bookmark46" w:history="1">
            <w:r w:rsidR="0066640D" w:rsidRPr="00604317">
              <w:t>электроэнергии в комбинированном цикле на базе существующих и перспективных</w:t>
            </w:r>
          </w:hyperlink>
          <w:hyperlink w:anchor="_bookmark46" w:history="1">
            <w:r w:rsidR="0066640D" w:rsidRPr="00604317">
              <w:t>тепловыхнагрузок</w:t>
            </w:r>
            <w:r w:rsidR="0066640D" w:rsidRPr="00604317">
              <w:tab/>
            </w:r>
            <w:r w:rsidR="0066640D" w:rsidRPr="00604317">
              <w:rPr>
                <w:spacing w:val="-6"/>
              </w:rPr>
              <w:t>121</w:t>
            </w:r>
          </w:hyperlink>
        </w:p>
        <w:p w:rsidR="00605D9C" w:rsidRPr="00604317" w:rsidRDefault="007A3291">
          <w:pPr>
            <w:pStyle w:val="21"/>
            <w:numPr>
              <w:ilvl w:val="1"/>
              <w:numId w:val="32"/>
            </w:numPr>
            <w:tabs>
              <w:tab w:val="left" w:pos="869"/>
              <w:tab w:val="left" w:leader="dot" w:pos="9255"/>
            </w:tabs>
            <w:spacing w:before="122" w:line="360" w:lineRule="auto"/>
          </w:pPr>
          <w:hyperlink w:anchor="_bookmark47" w:history="1">
            <w:r w:rsidR="0066640D" w:rsidRPr="00604317">
              <w:t>Обоснование предлагаемых для реконструкции котельных с увеличением зоны их</w:t>
            </w:r>
          </w:hyperlink>
          <w:hyperlink w:anchor="_bookmark47" w:history="1">
            <w:r w:rsidR="0066640D" w:rsidRPr="00604317">
              <w:t xml:space="preserve"> действия путем включения в нее зон действия существующих источников тепловой</w:t>
            </w:r>
          </w:hyperlink>
          <w:hyperlink w:anchor="_bookmark47" w:history="1">
            <w:r w:rsidR="0066640D" w:rsidRPr="00604317">
              <w:t xml:space="preserve"> энергии</w:t>
            </w:r>
            <w:r w:rsidR="0066640D" w:rsidRPr="00604317">
              <w:tab/>
            </w:r>
            <w:r w:rsidR="0066640D" w:rsidRPr="00604317">
              <w:rPr>
                <w:spacing w:val="-6"/>
              </w:rPr>
              <w:t>121</w:t>
            </w:r>
          </w:hyperlink>
        </w:p>
        <w:p w:rsidR="00605D9C" w:rsidRPr="00604317" w:rsidRDefault="007A3291">
          <w:pPr>
            <w:pStyle w:val="21"/>
            <w:numPr>
              <w:ilvl w:val="1"/>
              <w:numId w:val="32"/>
            </w:numPr>
            <w:tabs>
              <w:tab w:val="left" w:pos="869"/>
              <w:tab w:val="left" w:leader="dot" w:pos="9255"/>
            </w:tabs>
            <w:spacing w:before="120" w:line="360" w:lineRule="auto"/>
          </w:pPr>
          <w:hyperlink w:anchor="_bookmark48" w:history="1">
            <w:r w:rsidR="0066640D" w:rsidRPr="00604317">
              <w:t>Обоснование предлагаемых для перевода в пиковый режим работы котельных по</w:t>
            </w:r>
          </w:hyperlink>
          <w:hyperlink w:anchor="_bookmark48" w:history="1">
            <w:r w:rsidR="0066640D" w:rsidRPr="00604317">
              <w:t xml:space="preserve"> отношению к источникам тепловой энергии с комбинированной выработкой</w:t>
            </w:r>
          </w:hyperlink>
          <w:hyperlink w:anchor="_bookmark48" w:history="1">
            <w:r w:rsidR="0066640D" w:rsidRPr="00604317">
              <w:t xml:space="preserve"> тепловой иэлектрическойэнергии</w:t>
            </w:r>
            <w:r w:rsidR="0066640D" w:rsidRPr="00604317">
              <w:tab/>
            </w:r>
            <w:r w:rsidR="0066640D" w:rsidRPr="00604317">
              <w:rPr>
                <w:spacing w:val="-6"/>
              </w:rPr>
              <w:t>121</w:t>
            </w:r>
          </w:hyperlink>
        </w:p>
      </w:sdtContent>
    </w:sdt>
    <w:p w:rsidR="00605D9C" w:rsidRPr="00604317" w:rsidRDefault="00605D9C">
      <w:pPr>
        <w:spacing w:line="360" w:lineRule="auto"/>
        <w:sectPr w:rsidR="00605D9C" w:rsidRPr="00604317" w:rsidSect="00AC3033">
          <w:type w:val="continuous"/>
          <w:pgSz w:w="11910" w:h="16840"/>
          <w:pgMar w:top="779" w:right="620" w:bottom="1399" w:left="1460" w:header="720" w:footer="720" w:gutter="0"/>
          <w:pgNumType w:start="1"/>
          <w:cols w:space="720"/>
        </w:sectPr>
      </w:pPr>
    </w:p>
    <w:p w:rsidR="00605D9C" w:rsidRPr="00604317" w:rsidRDefault="007A3291">
      <w:pPr>
        <w:pStyle w:val="a4"/>
        <w:numPr>
          <w:ilvl w:val="1"/>
          <w:numId w:val="32"/>
        </w:numPr>
        <w:tabs>
          <w:tab w:val="left" w:pos="869"/>
        </w:tabs>
        <w:spacing w:before="71" w:line="357" w:lineRule="auto"/>
        <w:ind w:left="482" w:right="281" w:firstLine="0"/>
        <w:rPr>
          <w:b/>
          <w:i/>
          <w:sz w:val="20"/>
        </w:rPr>
      </w:pPr>
      <w:hyperlink w:anchor="_bookmark49" w:history="1">
        <w:r w:rsidR="0066640D" w:rsidRPr="00604317">
          <w:rPr>
            <w:b/>
            <w:i/>
            <w:sz w:val="20"/>
          </w:rPr>
          <w:t>Обоснование предложений по расширению зон действия действующихисточников</w:t>
        </w:r>
      </w:hyperlink>
      <w:hyperlink w:anchor="_bookmark49" w:history="1">
        <w:r w:rsidR="0066640D" w:rsidRPr="00604317">
          <w:rPr>
            <w:b/>
            <w:i/>
            <w:sz w:val="20"/>
          </w:rPr>
          <w:t xml:space="preserve"> тепловой энергии с комбинированной выработкой тепловой и электрическойэнергии</w:t>
        </w:r>
      </w:hyperlink>
    </w:p>
    <w:p w:rsidR="00605D9C" w:rsidRPr="00604317" w:rsidRDefault="007A3291">
      <w:pPr>
        <w:spacing w:before="3"/>
        <w:ind w:left="527"/>
        <w:rPr>
          <w:b/>
          <w:i/>
          <w:sz w:val="20"/>
        </w:rPr>
      </w:pPr>
      <w:hyperlink w:anchor="_bookmark49" w:history="1">
        <w:r w:rsidR="0066640D" w:rsidRPr="00604317">
          <w:rPr>
            <w:b/>
            <w:i/>
            <w:sz w:val="20"/>
          </w:rPr>
          <w:t>..............................................................................................................................................................121</w:t>
        </w:r>
      </w:hyperlink>
    </w:p>
    <w:p w:rsidR="00605D9C" w:rsidRPr="00604317" w:rsidRDefault="00605D9C">
      <w:pPr>
        <w:pStyle w:val="a3"/>
        <w:spacing w:before="6"/>
        <w:rPr>
          <w:b/>
          <w:i/>
          <w:sz w:val="20"/>
        </w:rPr>
      </w:pPr>
    </w:p>
    <w:p w:rsidR="00605D9C" w:rsidRPr="00604317" w:rsidRDefault="007A3291">
      <w:pPr>
        <w:pStyle w:val="a4"/>
        <w:numPr>
          <w:ilvl w:val="1"/>
          <w:numId w:val="32"/>
        </w:numPr>
        <w:tabs>
          <w:tab w:val="left" w:pos="982"/>
        </w:tabs>
        <w:spacing w:line="360" w:lineRule="auto"/>
        <w:ind w:left="482" w:right="459" w:firstLine="0"/>
        <w:rPr>
          <w:b/>
          <w:i/>
          <w:sz w:val="20"/>
        </w:rPr>
      </w:pPr>
      <w:hyperlink w:anchor="_bookmark50" w:history="1">
        <w:r w:rsidR="0066640D" w:rsidRPr="00604317">
          <w:rPr>
            <w:b/>
            <w:i/>
            <w:sz w:val="20"/>
          </w:rPr>
          <w:t>Обоснование предлагаемых для вывода в резерв и (или) вывода изэксплуатации</w:t>
        </w:r>
      </w:hyperlink>
      <w:hyperlink w:anchor="_bookmark50" w:history="1">
        <w:r w:rsidR="0066640D" w:rsidRPr="00604317">
          <w:rPr>
            <w:b/>
            <w:i/>
            <w:sz w:val="20"/>
          </w:rPr>
          <w:t xml:space="preserve"> котельных при передаче тепловых нагрузок на другие источники тепловойэнергии</w:t>
        </w:r>
      </w:hyperlink>
    </w:p>
    <w:p w:rsidR="00605D9C" w:rsidRPr="00604317" w:rsidRDefault="007A3291">
      <w:pPr>
        <w:spacing w:line="229" w:lineRule="exact"/>
        <w:ind w:left="527"/>
        <w:rPr>
          <w:b/>
          <w:i/>
          <w:sz w:val="20"/>
        </w:rPr>
      </w:pPr>
      <w:hyperlink w:anchor="_bookmark50" w:history="1">
        <w:r w:rsidR="0066640D" w:rsidRPr="00604317">
          <w:rPr>
            <w:b/>
            <w:i/>
            <w:sz w:val="20"/>
          </w:rPr>
          <w:t>..............................................................................................................................................................121</w:t>
        </w:r>
      </w:hyperlink>
    </w:p>
    <w:p w:rsidR="00605D9C" w:rsidRPr="00604317" w:rsidRDefault="00605D9C">
      <w:pPr>
        <w:pStyle w:val="a3"/>
        <w:spacing w:before="5"/>
        <w:rPr>
          <w:b/>
          <w:i/>
          <w:sz w:val="20"/>
        </w:rPr>
      </w:pPr>
    </w:p>
    <w:p w:rsidR="00605D9C" w:rsidRPr="00604317" w:rsidRDefault="007A3291">
      <w:pPr>
        <w:pStyle w:val="a4"/>
        <w:numPr>
          <w:ilvl w:val="1"/>
          <w:numId w:val="32"/>
        </w:numPr>
        <w:tabs>
          <w:tab w:val="left" w:pos="982"/>
          <w:tab w:val="left" w:leader="dot" w:pos="9255"/>
        </w:tabs>
        <w:spacing w:before="1" w:line="360" w:lineRule="auto"/>
        <w:ind w:left="482" w:right="237" w:firstLine="0"/>
        <w:rPr>
          <w:b/>
          <w:i/>
          <w:sz w:val="20"/>
        </w:rPr>
      </w:pPr>
      <w:hyperlink w:anchor="_bookmark51" w:history="1">
        <w:r w:rsidR="0066640D" w:rsidRPr="00604317">
          <w:rPr>
            <w:b/>
            <w:i/>
            <w:sz w:val="20"/>
          </w:rPr>
          <w:t>Обоснование организации индивидуального теплоснабжения в зонах застройки</w:t>
        </w:r>
      </w:hyperlink>
      <w:hyperlink w:anchor="_bookmark51" w:history="1">
        <w:r w:rsidR="0066640D" w:rsidRPr="00604317">
          <w:rPr>
            <w:b/>
            <w:i/>
            <w:sz w:val="20"/>
          </w:rPr>
          <w:t xml:space="preserve"> поселения малоэтажнымижилымизданиями</w:t>
        </w:r>
        <w:r w:rsidR="0066640D" w:rsidRPr="00604317">
          <w:rPr>
            <w:b/>
            <w:i/>
            <w:sz w:val="20"/>
          </w:rPr>
          <w:tab/>
        </w:r>
        <w:r w:rsidR="0066640D" w:rsidRPr="00604317">
          <w:rPr>
            <w:b/>
            <w:i/>
            <w:spacing w:val="-6"/>
            <w:sz w:val="20"/>
          </w:rPr>
          <w:t>123</w:t>
        </w:r>
      </w:hyperlink>
    </w:p>
    <w:p w:rsidR="00605D9C" w:rsidRPr="00604317" w:rsidRDefault="007A3291">
      <w:pPr>
        <w:pStyle w:val="a4"/>
        <w:numPr>
          <w:ilvl w:val="1"/>
          <w:numId w:val="32"/>
        </w:numPr>
        <w:tabs>
          <w:tab w:val="left" w:pos="982"/>
          <w:tab w:val="left" w:leader="dot" w:pos="9255"/>
        </w:tabs>
        <w:spacing w:before="118" w:line="360" w:lineRule="auto"/>
        <w:ind w:left="482" w:right="237" w:firstLine="0"/>
        <w:rPr>
          <w:b/>
          <w:i/>
          <w:sz w:val="20"/>
        </w:rPr>
      </w:pPr>
      <w:hyperlink w:anchor="_bookmark52" w:history="1">
        <w:r w:rsidR="0066640D" w:rsidRPr="00604317">
          <w:rPr>
            <w:b/>
            <w:i/>
            <w:sz w:val="20"/>
          </w:rPr>
          <w:t>Обоснование организации теплоснабжения в производственных зонах на</w:t>
        </w:r>
      </w:hyperlink>
      <w:hyperlink w:anchor="_bookmark52" w:history="1">
        <w:r w:rsidR="0066640D" w:rsidRPr="00604317">
          <w:rPr>
            <w:b/>
            <w:i/>
            <w:sz w:val="20"/>
          </w:rPr>
          <w:t xml:space="preserve"> терри</w:t>
        </w:r>
        <w:r w:rsidR="00785F62">
          <w:rPr>
            <w:b/>
            <w:i/>
            <w:sz w:val="20"/>
          </w:rPr>
          <w:t>тории поселения</w:t>
        </w:r>
        <w:r w:rsidR="0066640D" w:rsidRPr="00604317">
          <w:rPr>
            <w:b/>
            <w:i/>
            <w:sz w:val="20"/>
          </w:rPr>
          <w:tab/>
        </w:r>
        <w:r w:rsidR="0066640D" w:rsidRPr="00604317">
          <w:rPr>
            <w:b/>
            <w:i/>
            <w:spacing w:val="-6"/>
            <w:sz w:val="20"/>
          </w:rPr>
          <w:t>124</w:t>
        </w:r>
      </w:hyperlink>
    </w:p>
    <w:p w:rsidR="00605D9C" w:rsidRPr="00604317" w:rsidRDefault="007A3291">
      <w:pPr>
        <w:pStyle w:val="a4"/>
        <w:numPr>
          <w:ilvl w:val="1"/>
          <w:numId w:val="32"/>
        </w:numPr>
        <w:tabs>
          <w:tab w:val="left" w:pos="982"/>
          <w:tab w:val="left" w:leader="dot" w:pos="9255"/>
        </w:tabs>
        <w:spacing w:before="122" w:line="360" w:lineRule="auto"/>
        <w:ind w:left="482" w:right="237" w:firstLine="0"/>
        <w:rPr>
          <w:b/>
          <w:i/>
          <w:sz w:val="20"/>
        </w:rPr>
      </w:pPr>
      <w:hyperlink w:anchor="_bookmark53" w:history="1">
        <w:r w:rsidR="0066640D" w:rsidRPr="00604317">
          <w:rPr>
            <w:b/>
            <w:i/>
            <w:sz w:val="20"/>
          </w:rPr>
          <w:t>Обоснование перспективных балансов тепловой мощности источников</w:t>
        </w:r>
      </w:hyperlink>
      <w:hyperlink w:anchor="_bookmark53" w:history="1">
        <w:r w:rsidR="0066640D" w:rsidRPr="00604317">
          <w:rPr>
            <w:b/>
            <w:i/>
            <w:sz w:val="20"/>
          </w:rPr>
          <w:t xml:space="preserve"> тепловой энергии и теплоносителя и присоединенной тепловой нагрузки в каждой из</w:t>
        </w:r>
      </w:hyperlink>
      <w:hyperlink w:anchor="_bookmark53" w:history="1">
        <w:r w:rsidR="0066640D" w:rsidRPr="00604317">
          <w:rPr>
            <w:b/>
            <w:i/>
            <w:sz w:val="20"/>
          </w:rPr>
          <w:t xml:space="preserve"> систем теплоснабжения поселения, городского округа и ежегодное распределение</w:t>
        </w:r>
      </w:hyperlink>
      <w:hyperlink w:anchor="_bookmark53" w:history="1">
        <w:r w:rsidR="0066640D" w:rsidRPr="00604317">
          <w:rPr>
            <w:b/>
            <w:i/>
            <w:sz w:val="20"/>
          </w:rPr>
          <w:t xml:space="preserve"> объемов тепловой нагрузки между источникамитепловойэнергии</w:t>
        </w:r>
        <w:r w:rsidR="0066640D" w:rsidRPr="00604317">
          <w:rPr>
            <w:b/>
            <w:i/>
            <w:sz w:val="20"/>
          </w:rPr>
          <w:tab/>
        </w:r>
        <w:r w:rsidR="0066640D" w:rsidRPr="00604317">
          <w:rPr>
            <w:b/>
            <w:i/>
            <w:spacing w:val="-6"/>
            <w:sz w:val="20"/>
          </w:rPr>
          <w:t>124</w:t>
        </w:r>
      </w:hyperlink>
    </w:p>
    <w:p w:rsidR="00605D9C" w:rsidRPr="00604317" w:rsidRDefault="007A3291">
      <w:pPr>
        <w:pStyle w:val="a4"/>
        <w:numPr>
          <w:ilvl w:val="1"/>
          <w:numId w:val="32"/>
        </w:numPr>
        <w:tabs>
          <w:tab w:val="left" w:pos="982"/>
          <w:tab w:val="left" w:leader="dot" w:pos="9255"/>
        </w:tabs>
        <w:spacing w:before="120" w:line="360" w:lineRule="auto"/>
        <w:ind w:left="482" w:right="237" w:firstLine="0"/>
        <w:rPr>
          <w:b/>
          <w:i/>
          <w:sz w:val="20"/>
        </w:rPr>
      </w:pPr>
      <w:hyperlink w:anchor="_bookmark54" w:history="1">
        <w:r w:rsidR="0066640D" w:rsidRPr="00604317">
          <w:rPr>
            <w:b/>
            <w:i/>
            <w:sz w:val="20"/>
          </w:rPr>
          <w:t>Расчет радиусов эффективного теплоснабжения (зоны действия источников</w:t>
        </w:r>
      </w:hyperlink>
      <w:hyperlink w:anchor="_bookmark54" w:history="1">
        <w:r w:rsidR="0066640D" w:rsidRPr="00604317">
          <w:rPr>
            <w:b/>
            <w:i/>
            <w:sz w:val="20"/>
          </w:rPr>
          <w:t xml:space="preserve"> тепловой энергии) в каждой из систем теплоснабжения, позволяющий определить</w:t>
        </w:r>
      </w:hyperlink>
      <w:hyperlink w:anchor="_bookmark54" w:history="1">
        <w:r w:rsidR="0066640D" w:rsidRPr="00604317">
          <w:rPr>
            <w:b/>
            <w:i/>
            <w:sz w:val="20"/>
          </w:rPr>
          <w:t xml:space="preserve"> условия, при которых подключение теплопотребляющих установок к системе</w:t>
        </w:r>
      </w:hyperlink>
      <w:hyperlink w:anchor="_bookmark54" w:history="1">
        <w:r w:rsidR="0066640D" w:rsidRPr="00604317">
          <w:rPr>
            <w:b/>
            <w:i/>
            <w:sz w:val="20"/>
          </w:rPr>
          <w:t xml:space="preserve"> теплоснабжения нецелесообразно вследствие увеличения совокупных расходов в</w:t>
        </w:r>
      </w:hyperlink>
      <w:hyperlink w:anchor="_bookmark54" w:history="1">
        <w:r w:rsidR="0066640D" w:rsidRPr="00604317">
          <w:rPr>
            <w:b/>
            <w:i/>
            <w:sz w:val="20"/>
          </w:rPr>
          <w:t xml:space="preserve"> указаннойсистеме</w:t>
        </w:r>
        <w:r w:rsidR="0066640D" w:rsidRPr="00604317">
          <w:rPr>
            <w:b/>
            <w:i/>
            <w:sz w:val="20"/>
          </w:rPr>
          <w:tab/>
        </w:r>
        <w:r w:rsidR="0066640D" w:rsidRPr="00604317">
          <w:rPr>
            <w:b/>
            <w:i/>
            <w:spacing w:val="-6"/>
            <w:sz w:val="20"/>
          </w:rPr>
          <w:t>124</w:t>
        </w:r>
      </w:hyperlink>
    </w:p>
    <w:p w:rsidR="00605D9C" w:rsidRPr="00604317" w:rsidRDefault="007A3291">
      <w:pPr>
        <w:pStyle w:val="a4"/>
        <w:numPr>
          <w:ilvl w:val="1"/>
          <w:numId w:val="32"/>
        </w:numPr>
        <w:tabs>
          <w:tab w:val="left" w:pos="982"/>
          <w:tab w:val="left" w:leader="dot" w:pos="9255"/>
        </w:tabs>
        <w:spacing w:before="121"/>
        <w:ind w:left="981" w:hanging="500"/>
        <w:rPr>
          <w:b/>
          <w:i/>
          <w:sz w:val="20"/>
        </w:rPr>
      </w:pPr>
      <w:hyperlink w:anchor="_bookmark55" w:history="1">
        <w:r w:rsidR="0066640D" w:rsidRPr="00604317">
          <w:rPr>
            <w:b/>
            <w:i/>
            <w:sz w:val="20"/>
          </w:rPr>
          <w:t>Перевод котельных на автоматизированноедистанционноеуправление</w:t>
        </w:r>
        <w:r w:rsidR="0066640D" w:rsidRPr="00604317">
          <w:rPr>
            <w:b/>
            <w:i/>
            <w:sz w:val="20"/>
          </w:rPr>
          <w:tab/>
          <w:t>128</w:t>
        </w:r>
      </w:hyperlink>
    </w:p>
    <w:p w:rsidR="00605D9C" w:rsidRPr="00604317" w:rsidRDefault="00605D9C">
      <w:pPr>
        <w:pStyle w:val="a3"/>
        <w:spacing w:before="8"/>
        <w:rPr>
          <w:b/>
          <w:i/>
          <w:sz w:val="30"/>
        </w:rPr>
      </w:pPr>
    </w:p>
    <w:p w:rsidR="00605D9C" w:rsidRPr="00604317" w:rsidRDefault="007A3291">
      <w:pPr>
        <w:pStyle w:val="a4"/>
        <w:numPr>
          <w:ilvl w:val="0"/>
          <w:numId w:val="32"/>
        </w:numPr>
        <w:tabs>
          <w:tab w:val="left" w:pos="463"/>
          <w:tab w:val="left" w:leader="dot" w:pos="9255"/>
        </w:tabs>
        <w:spacing w:line="360" w:lineRule="auto"/>
        <w:ind w:left="242" w:right="237" w:firstLine="0"/>
        <w:rPr>
          <w:b/>
          <w:i/>
          <w:sz w:val="20"/>
        </w:rPr>
      </w:pPr>
      <w:hyperlink w:anchor="_bookmark56" w:history="1">
        <w:r w:rsidR="0066640D" w:rsidRPr="00604317">
          <w:rPr>
            <w:b/>
            <w:i/>
            <w:sz w:val="20"/>
          </w:rPr>
          <w:t>Глава 7. Предложения по строительству и реконструкции тепловых сетей и</w:t>
        </w:r>
      </w:hyperlink>
      <w:hyperlink w:anchor="_bookmark56" w:history="1">
        <w:r w:rsidR="0066640D" w:rsidRPr="00604317">
          <w:rPr>
            <w:b/>
            <w:i/>
            <w:sz w:val="20"/>
          </w:rPr>
          <w:t xml:space="preserve"> сооруженийнаних</w:t>
        </w:r>
        <w:r w:rsidR="0066640D" w:rsidRPr="00604317">
          <w:rPr>
            <w:b/>
            <w:i/>
            <w:sz w:val="20"/>
          </w:rPr>
          <w:tab/>
        </w:r>
        <w:r w:rsidR="0066640D" w:rsidRPr="00604317">
          <w:rPr>
            <w:b/>
            <w:i/>
            <w:spacing w:val="-6"/>
            <w:sz w:val="20"/>
          </w:rPr>
          <w:t>129</w:t>
        </w:r>
      </w:hyperlink>
    </w:p>
    <w:p w:rsidR="00605D9C" w:rsidRPr="00604317" w:rsidRDefault="007A3291">
      <w:pPr>
        <w:pStyle w:val="a4"/>
        <w:numPr>
          <w:ilvl w:val="1"/>
          <w:numId w:val="32"/>
        </w:numPr>
        <w:tabs>
          <w:tab w:val="left" w:pos="871"/>
          <w:tab w:val="left" w:leader="dot" w:pos="9255"/>
        </w:tabs>
        <w:spacing w:before="122" w:line="360" w:lineRule="auto"/>
        <w:ind w:left="482" w:right="237" w:firstLine="0"/>
        <w:rPr>
          <w:b/>
          <w:i/>
          <w:sz w:val="20"/>
        </w:rPr>
      </w:pPr>
      <w:hyperlink w:anchor="_bookmark57" w:history="1">
        <w:r w:rsidR="0066640D" w:rsidRPr="00604317">
          <w:rPr>
            <w:b/>
            <w:i/>
            <w:sz w:val="20"/>
          </w:rPr>
          <w:t>Реконструкция и строительство тепловых сетей, обеспечивающих</w:t>
        </w:r>
      </w:hyperlink>
      <w:hyperlink w:anchor="_bookmark57" w:history="1">
        <w:r w:rsidR="0066640D" w:rsidRPr="00604317">
          <w:rPr>
            <w:b/>
            <w:i/>
            <w:sz w:val="20"/>
          </w:rPr>
          <w:t xml:space="preserve"> перераспределение тепловой нагрузки из зон с дефицитом тепловой мощности в</w:t>
        </w:r>
      </w:hyperlink>
      <w:hyperlink w:anchor="_bookmark57" w:history="1">
        <w:r w:rsidR="0066640D" w:rsidRPr="00604317">
          <w:rPr>
            <w:b/>
            <w:i/>
            <w:sz w:val="20"/>
          </w:rPr>
          <w:t xml:space="preserve"> зоны с избытком тепловой мощности (использованиесуществующихрезервов)</w:t>
        </w:r>
        <w:r w:rsidR="0066640D" w:rsidRPr="00604317">
          <w:rPr>
            <w:b/>
            <w:i/>
            <w:sz w:val="20"/>
          </w:rPr>
          <w:tab/>
        </w:r>
        <w:r w:rsidR="0066640D" w:rsidRPr="00604317">
          <w:rPr>
            <w:b/>
            <w:i/>
            <w:spacing w:val="-6"/>
            <w:sz w:val="20"/>
          </w:rPr>
          <w:t>129</w:t>
        </w:r>
      </w:hyperlink>
    </w:p>
    <w:p w:rsidR="00605D9C" w:rsidRPr="00604317" w:rsidRDefault="007A3291">
      <w:pPr>
        <w:pStyle w:val="a4"/>
        <w:numPr>
          <w:ilvl w:val="1"/>
          <w:numId w:val="32"/>
        </w:numPr>
        <w:tabs>
          <w:tab w:val="left" w:pos="869"/>
          <w:tab w:val="left" w:leader="dot" w:pos="9255"/>
        </w:tabs>
        <w:spacing w:before="120" w:line="360" w:lineRule="auto"/>
        <w:ind w:left="482" w:right="237" w:firstLine="0"/>
        <w:rPr>
          <w:b/>
          <w:i/>
          <w:sz w:val="20"/>
        </w:rPr>
      </w:pPr>
      <w:hyperlink w:anchor="_bookmark58" w:history="1">
        <w:r w:rsidR="0066640D" w:rsidRPr="00604317">
          <w:rPr>
            <w:b/>
            <w:i/>
            <w:sz w:val="20"/>
          </w:rPr>
          <w:t>Строительство тепловых сетей для обеспечения перспективных приростов</w:t>
        </w:r>
      </w:hyperlink>
      <w:hyperlink w:anchor="_bookmark58" w:history="1">
        <w:r w:rsidR="0066640D" w:rsidRPr="00604317">
          <w:rPr>
            <w:b/>
            <w:i/>
            <w:sz w:val="20"/>
          </w:rPr>
          <w:t xml:space="preserve"> тепловой нагрузки под жилищную, комплексную или производственную застройку во</w:t>
        </w:r>
      </w:hyperlink>
      <w:hyperlink w:anchor="_bookmark58" w:history="1">
        <w:r w:rsidR="0066640D" w:rsidRPr="00604317">
          <w:rPr>
            <w:b/>
            <w:i/>
            <w:sz w:val="20"/>
          </w:rPr>
          <w:t xml:space="preserve"> вновь осваиваемыхрайонахпоселения</w:t>
        </w:r>
        <w:r w:rsidR="0066640D" w:rsidRPr="00604317">
          <w:rPr>
            <w:b/>
            <w:i/>
            <w:sz w:val="20"/>
          </w:rPr>
          <w:tab/>
        </w:r>
        <w:r w:rsidR="0066640D" w:rsidRPr="00604317">
          <w:rPr>
            <w:b/>
            <w:i/>
            <w:spacing w:val="-6"/>
            <w:sz w:val="20"/>
          </w:rPr>
          <w:t>129</w:t>
        </w:r>
      </w:hyperlink>
    </w:p>
    <w:p w:rsidR="00605D9C" w:rsidRPr="00604317" w:rsidRDefault="007A3291">
      <w:pPr>
        <w:pStyle w:val="a4"/>
        <w:numPr>
          <w:ilvl w:val="1"/>
          <w:numId w:val="32"/>
        </w:numPr>
        <w:tabs>
          <w:tab w:val="left" w:pos="869"/>
          <w:tab w:val="left" w:leader="dot" w:pos="9255"/>
        </w:tabs>
        <w:spacing w:before="119" w:line="360" w:lineRule="auto"/>
        <w:ind w:left="482" w:right="237" w:firstLine="0"/>
        <w:rPr>
          <w:b/>
          <w:i/>
          <w:sz w:val="20"/>
        </w:rPr>
      </w:pPr>
      <w:hyperlink w:anchor="_bookmark59" w:history="1">
        <w:r w:rsidR="0066640D" w:rsidRPr="00604317">
          <w:rPr>
            <w:b/>
            <w:i/>
            <w:sz w:val="20"/>
          </w:rPr>
          <w:t>Строительство тепловых сетей, обеспечивающих условия, при наличии которых</w:t>
        </w:r>
      </w:hyperlink>
      <w:hyperlink w:anchor="_bookmark59" w:history="1">
        <w:r w:rsidR="0066640D" w:rsidRPr="00604317">
          <w:rPr>
            <w:b/>
            <w:i/>
            <w:sz w:val="20"/>
          </w:rPr>
          <w:t xml:space="preserve"> существует возможность поставок тепловой энергии потребителям от различных</w:t>
        </w:r>
      </w:hyperlink>
      <w:hyperlink w:anchor="_bookmark59" w:history="1">
        <w:r w:rsidR="0066640D" w:rsidRPr="00604317">
          <w:rPr>
            <w:b/>
            <w:i/>
            <w:sz w:val="20"/>
          </w:rPr>
          <w:t xml:space="preserve"> источников тепловой энергии при сохранениинадежноститеплоснабжения</w:t>
        </w:r>
        <w:r w:rsidR="0066640D" w:rsidRPr="00604317">
          <w:rPr>
            <w:b/>
            <w:i/>
            <w:sz w:val="20"/>
          </w:rPr>
          <w:tab/>
        </w:r>
        <w:r w:rsidR="0066640D" w:rsidRPr="00604317">
          <w:rPr>
            <w:b/>
            <w:i/>
            <w:spacing w:val="-6"/>
            <w:sz w:val="20"/>
          </w:rPr>
          <w:t>129</w:t>
        </w:r>
      </w:hyperlink>
    </w:p>
    <w:p w:rsidR="00605D9C" w:rsidRPr="00604317" w:rsidRDefault="007A3291">
      <w:pPr>
        <w:pStyle w:val="a4"/>
        <w:numPr>
          <w:ilvl w:val="1"/>
          <w:numId w:val="32"/>
        </w:numPr>
        <w:tabs>
          <w:tab w:val="left" w:pos="869"/>
        </w:tabs>
        <w:spacing w:before="120"/>
        <w:rPr>
          <w:b/>
          <w:i/>
          <w:sz w:val="20"/>
        </w:rPr>
      </w:pPr>
      <w:hyperlink w:anchor="_bookmark60" w:history="1">
        <w:r w:rsidR="0066640D" w:rsidRPr="00604317">
          <w:rPr>
            <w:b/>
            <w:i/>
            <w:sz w:val="20"/>
          </w:rPr>
          <w:t>Строительство или реконструкция тепловых сетей дляповышения</w:t>
        </w:r>
      </w:hyperlink>
    </w:p>
    <w:p w:rsidR="00605D9C" w:rsidRPr="00604317" w:rsidRDefault="007A3291">
      <w:pPr>
        <w:tabs>
          <w:tab w:val="left" w:leader="dot" w:pos="9255"/>
        </w:tabs>
        <w:spacing w:before="116" w:line="360" w:lineRule="auto"/>
        <w:ind w:left="482" w:right="237"/>
        <w:rPr>
          <w:b/>
          <w:i/>
          <w:sz w:val="20"/>
        </w:rPr>
      </w:pPr>
      <w:hyperlink w:anchor="_bookmark60" w:history="1">
        <w:r w:rsidR="0066640D" w:rsidRPr="00604317">
          <w:rPr>
            <w:b/>
            <w:i/>
            <w:sz w:val="20"/>
          </w:rPr>
          <w:t>эффективности функционирования системы теплоснабжения, в том числе за счет</w:t>
        </w:r>
      </w:hyperlink>
      <w:hyperlink w:anchor="_bookmark60" w:history="1">
        <w:r w:rsidR="0066640D" w:rsidRPr="00604317">
          <w:rPr>
            <w:b/>
            <w:i/>
            <w:sz w:val="20"/>
          </w:rPr>
          <w:t>перевода котельных в пиковый режим работы илиликвидациикотельных</w:t>
        </w:r>
        <w:r w:rsidR="0066640D" w:rsidRPr="00604317">
          <w:rPr>
            <w:b/>
            <w:i/>
            <w:sz w:val="20"/>
          </w:rPr>
          <w:tab/>
        </w:r>
        <w:r w:rsidR="0066640D" w:rsidRPr="00604317">
          <w:rPr>
            <w:b/>
            <w:i/>
            <w:spacing w:val="-6"/>
            <w:sz w:val="20"/>
          </w:rPr>
          <w:t>130</w:t>
        </w:r>
      </w:hyperlink>
    </w:p>
    <w:p w:rsidR="00605D9C" w:rsidRPr="00604317" w:rsidRDefault="007A3291">
      <w:pPr>
        <w:pStyle w:val="a4"/>
        <w:numPr>
          <w:ilvl w:val="1"/>
          <w:numId w:val="32"/>
        </w:numPr>
        <w:tabs>
          <w:tab w:val="left" w:pos="869"/>
          <w:tab w:val="left" w:leader="dot" w:pos="9255"/>
        </w:tabs>
        <w:spacing w:before="121" w:line="357" w:lineRule="auto"/>
        <w:ind w:left="482" w:right="237" w:firstLine="0"/>
        <w:rPr>
          <w:b/>
          <w:i/>
          <w:sz w:val="20"/>
        </w:rPr>
      </w:pPr>
      <w:hyperlink w:anchor="_bookmark61" w:history="1">
        <w:r w:rsidR="0066640D" w:rsidRPr="00604317">
          <w:rPr>
            <w:b/>
            <w:i/>
            <w:sz w:val="20"/>
          </w:rPr>
          <w:t>Строительство тепловых сетей для обеспечения нормативной надежности</w:t>
        </w:r>
      </w:hyperlink>
      <w:hyperlink w:anchor="_bookmark61" w:history="1">
        <w:r w:rsidR="0066640D" w:rsidRPr="00604317">
          <w:rPr>
            <w:b/>
            <w:i/>
            <w:sz w:val="20"/>
          </w:rPr>
          <w:t xml:space="preserve"> теплоснабжения</w:t>
        </w:r>
        <w:r w:rsidR="0066640D" w:rsidRPr="00604317">
          <w:rPr>
            <w:b/>
            <w:i/>
            <w:sz w:val="20"/>
          </w:rPr>
          <w:tab/>
        </w:r>
        <w:r w:rsidR="0066640D" w:rsidRPr="00604317">
          <w:rPr>
            <w:b/>
            <w:i/>
            <w:spacing w:val="-6"/>
            <w:sz w:val="20"/>
          </w:rPr>
          <w:t>131</w:t>
        </w:r>
      </w:hyperlink>
    </w:p>
    <w:p w:rsidR="00605D9C" w:rsidRPr="00604317" w:rsidRDefault="00605D9C">
      <w:pPr>
        <w:spacing w:line="357" w:lineRule="auto"/>
        <w:rPr>
          <w:sz w:val="20"/>
        </w:rPr>
        <w:sectPr w:rsidR="00605D9C" w:rsidRPr="00604317">
          <w:pgSz w:w="11910" w:h="16840"/>
          <w:pgMar w:top="760" w:right="620" w:bottom="760" w:left="1460" w:header="0" w:footer="575" w:gutter="0"/>
          <w:cols w:space="720"/>
        </w:sectPr>
      </w:pPr>
    </w:p>
    <w:p w:rsidR="00605D9C" w:rsidRPr="00604317" w:rsidRDefault="007A3291">
      <w:pPr>
        <w:pStyle w:val="a4"/>
        <w:numPr>
          <w:ilvl w:val="1"/>
          <w:numId w:val="32"/>
        </w:numPr>
        <w:tabs>
          <w:tab w:val="left" w:pos="871"/>
          <w:tab w:val="left" w:leader="dot" w:pos="9255"/>
        </w:tabs>
        <w:spacing w:before="71" w:line="357" w:lineRule="auto"/>
        <w:ind w:left="482" w:right="237" w:firstLine="0"/>
        <w:rPr>
          <w:b/>
          <w:i/>
          <w:sz w:val="20"/>
        </w:rPr>
      </w:pPr>
      <w:hyperlink w:anchor="_bookmark62" w:history="1">
        <w:r w:rsidR="0066640D" w:rsidRPr="00604317">
          <w:rPr>
            <w:b/>
            <w:i/>
            <w:sz w:val="20"/>
          </w:rPr>
          <w:t>Реконструкция тепловых сетей с увеличением диаметра трубопроводов для</w:t>
        </w:r>
      </w:hyperlink>
      <w:hyperlink w:anchor="_bookmark62" w:history="1">
        <w:r w:rsidR="0066640D" w:rsidRPr="00604317">
          <w:rPr>
            <w:b/>
            <w:i/>
            <w:sz w:val="20"/>
          </w:rPr>
          <w:t xml:space="preserve"> обеспечения перспективных приростовтепловойнагрузки</w:t>
        </w:r>
        <w:r w:rsidR="0066640D" w:rsidRPr="00604317">
          <w:rPr>
            <w:b/>
            <w:i/>
            <w:sz w:val="20"/>
          </w:rPr>
          <w:tab/>
        </w:r>
        <w:r w:rsidR="0066640D" w:rsidRPr="00604317">
          <w:rPr>
            <w:b/>
            <w:i/>
            <w:spacing w:val="-6"/>
            <w:sz w:val="20"/>
          </w:rPr>
          <w:t>132</w:t>
        </w:r>
      </w:hyperlink>
    </w:p>
    <w:p w:rsidR="00605D9C" w:rsidRPr="00604317" w:rsidRDefault="007A3291">
      <w:pPr>
        <w:pStyle w:val="a4"/>
        <w:numPr>
          <w:ilvl w:val="1"/>
          <w:numId w:val="32"/>
        </w:numPr>
        <w:tabs>
          <w:tab w:val="left" w:pos="871"/>
        </w:tabs>
        <w:spacing w:before="123"/>
        <w:ind w:left="870" w:hanging="389"/>
        <w:rPr>
          <w:b/>
          <w:i/>
          <w:sz w:val="20"/>
        </w:rPr>
      </w:pPr>
      <w:hyperlink w:anchor="_bookmark63" w:history="1">
        <w:r w:rsidR="0066640D" w:rsidRPr="00604317">
          <w:rPr>
            <w:b/>
            <w:i/>
            <w:sz w:val="20"/>
          </w:rPr>
          <w:t>Реконструкциятепловыхсетей,подлежащихзаменевсвязисисчерпанием</w:t>
        </w:r>
      </w:hyperlink>
    </w:p>
    <w:p w:rsidR="00605D9C" w:rsidRPr="00604317" w:rsidRDefault="007A3291">
      <w:pPr>
        <w:tabs>
          <w:tab w:val="left" w:leader="dot" w:pos="9255"/>
        </w:tabs>
        <w:spacing w:before="116"/>
        <w:ind w:left="482"/>
        <w:rPr>
          <w:b/>
          <w:i/>
          <w:sz w:val="20"/>
        </w:rPr>
      </w:pPr>
      <w:hyperlink w:anchor="_bookmark63" w:history="1">
        <w:r w:rsidR="0066640D" w:rsidRPr="00604317">
          <w:rPr>
            <w:b/>
            <w:i/>
            <w:sz w:val="20"/>
          </w:rPr>
          <w:t>эксплуатационногоресурса</w:t>
        </w:r>
        <w:r w:rsidR="0066640D" w:rsidRPr="00604317">
          <w:rPr>
            <w:b/>
            <w:i/>
            <w:sz w:val="20"/>
          </w:rPr>
          <w:tab/>
          <w:t>132</w:t>
        </w:r>
      </w:hyperlink>
    </w:p>
    <w:p w:rsidR="00605D9C" w:rsidRPr="00604317" w:rsidRDefault="007A3291">
      <w:pPr>
        <w:pStyle w:val="a4"/>
        <w:numPr>
          <w:ilvl w:val="1"/>
          <w:numId w:val="32"/>
        </w:numPr>
        <w:tabs>
          <w:tab w:val="left" w:pos="869"/>
          <w:tab w:val="left" w:leader="dot" w:pos="9255"/>
        </w:tabs>
        <w:spacing w:before="236"/>
        <w:rPr>
          <w:b/>
          <w:i/>
          <w:sz w:val="20"/>
        </w:rPr>
      </w:pPr>
      <w:hyperlink w:anchor="_bookmark64" w:history="1">
        <w:r w:rsidR="0066640D" w:rsidRPr="00604317">
          <w:rPr>
            <w:b/>
            <w:i/>
            <w:sz w:val="20"/>
          </w:rPr>
          <w:t>Строительство и реконструкциянасосныхстанций</w:t>
        </w:r>
        <w:r w:rsidR="0066640D" w:rsidRPr="00604317">
          <w:rPr>
            <w:b/>
            <w:i/>
            <w:sz w:val="20"/>
          </w:rPr>
          <w:tab/>
          <w:t>132</w:t>
        </w:r>
      </w:hyperlink>
    </w:p>
    <w:p w:rsidR="00605D9C" w:rsidRPr="00604317" w:rsidRDefault="007A3291">
      <w:pPr>
        <w:pStyle w:val="a4"/>
        <w:numPr>
          <w:ilvl w:val="0"/>
          <w:numId w:val="32"/>
        </w:numPr>
        <w:tabs>
          <w:tab w:val="left" w:pos="721"/>
          <w:tab w:val="left" w:pos="722"/>
          <w:tab w:val="left" w:leader="dot" w:pos="9255"/>
        </w:tabs>
        <w:spacing w:before="353"/>
        <w:ind w:left="722" w:hanging="480"/>
        <w:rPr>
          <w:b/>
          <w:i/>
          <w:sz w:val="20"/>
        </w:rPr>
      </w:pPr>
      <w:hyperlink w:anchor="_bookmark65" w:history="1">
        <w:r w:rsidR="0066640D" w:rsidRPr="00604317">
          <w:rPr>
            <w:b/>
            <w:i/>
            <w:sz w:val="20"/>
          </w:rPr>
          <w:t>Глава 8. Перспективныетопливныебалансы</w:t>
        </w:r>
        <w:r w:rsidR="0066640D" w:rsidRPr="00604317">
          <w:rPr>
            <w:b/>
            <w:i/>
            <w:sz w:val="20"/>
          </w:rPr>
          <w:tab/>
          <w:t>133</w:t>
        </w:r>
      </w:hyperlink>
    </w:p>
    <w:p w:rsidR="00605D9C" w:rsidRPr="00604317" w:rsidRDefault="007A3291">
      <w:pPr>
        <w:pStyle w:val="a4"/>
        <w:numPr>
          <w:ilvl w:val="1"/>
          <w:numId w:val="32"/>
        </w:numPr>
        <w:tabs>
          <w:tab w:val="left" w:pos="869"/>
          <w:tab w:val="left" w:leader="dot" w:pos="9255"/>
        </w:tabs>
        <w:spacing w:before="235"/>
        <w:rPr>
          <w:b/>
          <w:i/>
          <w:sz w:val="20"/>
        </w:rPr>
      </w:pPr>
      <w:hyperlink w:anchor="_bookmark66" w:history="1">
        <w:r w:rsidR="0066640D" w:rsidRPr="00604317">
          <w:rPr>
            <w:b/>
            <w:i/>
            <w:sz w:val="20"/>
          </w:rPr>
          <w:t>Общиеположения</w:t>
        </w:r>
        <w:r w:rsidR="0066640D" w:rsidRPr="00604317">
          <w:rPr>
            <w:b/>
            <w:i/>
            <w:sz w:val="20"/>
          </w:rPr>
          <w:tab/>
          <w:t>133</w:t>
        </w:r>
      </w:hyperlink>
    </w:p>
    <w:p w:rsidR="00605D9C" w:rsidRPr="00604317" w:rsidRDefault="007A3291">
      <w:pPr>
        <w:pStyle w:val="a4"/>
        <w:numPr>
          <w:ilvl w:val="1"/>
          <w:numId w:val="32"/>
        </w:numPr>
        <w:tabs>
          <w:tab w:val="left" w:pos="871"/>
        </w:tabs>
        <w:spacing w:before="236" w:line="360" w:lineRule="auto"/>
        <w:ind w:left="482" w:right="460" w:firstLine="0"/>
        <w:rPr>
          <w:b/>
          <w:i/>
          <w:sz w:val="20"/>
        </w:rPr>
      </w:pPr>
      <w:hyperlink w:anchor="_bookmark67" w:history="1">
        <w:r w:rsidR="0066640D" w:rsidRPr="00604317">
          <w:rPr>
            <w:b/>
            <w:i/>
            <w:sz w:val="20"/>
          </w:rPr>
          <w:t>Расчеты по каждому источнику тепловой энергии перспективныхмаксимальных</w:t>
        </w:r>
      </w:hyperlink>
      <w:hyperlink w:anchor="_bookmark67" w:history="1">
        <w:r w:rsidR="0066640D" w:rsidRPr="00604317">
          <w:rPr>
            <w:b/>
            <w:i/>
            <w:sz w:val="20"/>
          </w:rPr>
          <w:t xml:space="preserve"> часовых и годовых расходов основного вида топлива для зимнего, летнего и</w:t>
        </w:r>
      </w:hyperlink>
      <w:hyperlink w:anchor="_bookmark67" w:history="1">
        <w:r w:rsidR="0066640D" w:rsidRPr="00604317">
          <w:rPr>
            <w:b/>
            <w:i/>
            <w:sz w:val="20"/>
          </w:rPr>
          <w:t xml:space="preserve"> переходного периодов, необходимого для обеспечениянормативного</w:t>
        </w:r>
      </w:hyperlink>
    </w:p>
    <w:p w:rsidR="00605D9C" w:rsidRPr="00604317" w:rsidRDefault="007A3291">
      <w:pPr>
        <w:tabs>
          <w:tab w:val="left" w:leader="dot" w:pos="9255"/>
        </w:tabs>
        <w:spacing w:line="360" w:lineRule="auto"/>
        <w:ind w:left="482" w:right="237"/>
        <w:rPr>
          <w:b/>
          <w:i/>
          <w:sz w:val="20"/>
        </w:rPr>
      </w:pPr>
      <w:hyperlink w:anchor="_bookmark67" w:history="1">
        <w:r w:rsidR="0066640D" w:rsidRPr="00604317">
          <w:rPr>
            <w:b/>
            <w:i/>
            <w:sz w:val="20"/>
          </w:rPr>
          <w:t>функционирования источников тепловой энергии на территории поселения,</w:t>
        </w:r>
      </w:hyperlink>
      <w:hyperlink w:anchor="_bookmark67" w:history="1">
        <w:r w:rsidR="0066640D" w:rsidRPr="00604317">
          <w:rPr>
            <w:b/>
            <w:i/>
            <w:sz w:val="20"/>
          </w:rPr>
          <w:tab/>
        </w:r>
        <w:r w:rsidR="0066640D" w:rsidRPr="00604317">
          <w:rPr>
            <w:b/>
            <w:i/>
            <w:spacing w:val="-6"/>
            <w:sz w:val="20"/>
          </w:rPr>
          <w:t>134</w:t>
        </w:r>
      </w:hyperlink>
    </w:p>
    <w:p w:rsidR="00605D9C" w:rsidRPr="00604317" w:rsidRDefault="007A3291">
      <w:pPr>
        <w:pStyle w:val="a4"/>
        <w:numPr>
          <w:ilvl w:val="1"/>
          <w:numId w:val="32"/>
        </w:numPr>
        <w:tabs>
          <w:tab w:val="left" w:pos="871"/>
          <w:tab w:val="left" w:leader="dot" w:pos="9255"/>
        </w:tabs>
        <w:spacing w:before="119" w:line="360" w:lineRule="auto"/>
        <w:ind w:left="482" w:right="237" w:firstLine="0"/>
        <w:rPr>
          <w:b/>
          <w:i/>
          <w:sz w:val="20"/>
        </w:rPr>
      </w:pPr>
      <w:hyperlink w:anchor="_bookmark68" w:history="1">
        <w:r w:rsidR="0066640D" w:rsidRPr="00604317">
          <w:rPr>
            <w:b/>
            <w:i/>
            <w:sz w:val="20"/>
          </w:rPr>
          <w:t>Расчеты по каждому источнику тепловой энергии нормативных запасов</w:t>
        </w:r>
      </w:hyperlink>
      <w:hyperlink w:anchor="_bookmark68" w:history="1">
        <w:r w:rsidR="0066640D" w:rsidRPr="00604317">
          <w:rPr>
            <w:b/>
            <w:i/>
            <w:sz w:val="20"/>
          </w:rPr>
          <w:t xml:space="preserve"> аварийныхвидовтоплива</w:t>
        </w:r>
        <w:r w:rsidR="0066640D" w:rsidRPr="00604317">
          <w:rPr>
            <w:b/>
            <w:i/>
            <w:sz w:val="20"/>
          </w:rPr>
          <w:tab/>
        </w:r>
        <w:r w:rsidR="0066640D" w:rsidRPr="00604317">
          <w:rPr>
            <w:b/>
            <w:i/>
            <w:spacing w:val="-6"/>
            <w:sz w:val="20"/>
          </w:rPr>
          <w:t>138</w:t>
        </w:r>
      </w:hyperlink>
    </w:p>
    <w:p w:rsidR="00605D9C" w:rsidRPr="00604317" w:rsidRDefault="007A3291">
      <w:pPr>
        <w:pStyle w:val="a4"/>
        <w:numPr>
          <w:ilvl w:val="0"/>
          <w:numId w:val="32"/>
        </w:numPr>
        <w:tabs>
          <w:tab w:val="left" w:pos="463"/>
          <w:tab w:val="left" w:leader="dot" w:pos="9255"/>
        </w:tabs>
        <w:spacing w:before="241"/>
        <w:rPr>
          <w:b/>
          <w:i/>
          <w:sz w:val="20"/>
        </w:rPr>
      </w:pPr>
      <w:hyperlink w:anchor="_bookmark69" w:history="1">
        <w:r w:rsidR="0066640D" w:rsidRPr="00604317">
          <w:rPr>
            <w:b/>
            <w:i/>
            <w:sz w:val="20"/>
          </w:rPr>
          <w:t>Глава 9. Оценканадежноститеплоснабжения</w:t>
        </w:r>
        <w:r w:rsidR="0066640D" w:rsidRPr="00604317">
          <w:rPr>
            <w:b/>
            <w:i/>
            <w:sz w:val="20"/>
          </w:rPr>
          <w:tab/>
          <w:t>139</w:t>
        </w:r>
      </w:hyperlink>
    </w:p>
    <w:p w:rsidR="00605D9C" w:rsidRPr="00604317" w:rsidRDefault="007A3291">
      <w:pPr>
        <w:pStyle w:val="a4"/>
        <w:numPr>
          <w:ilvl w:val="1"/>
          <w:numId w:val="32"/>
        </w:numPr>
        <w:tabs>
          <w:tab w:val="left" w:pos="869"/>
          <w:tab w:val="left" w:leader="dot" w:pos="9255"/>
        </w:tabs>
        <w:spacing w:before="236" w:line="357" w:lineRule="auto"/>
        <w:ind w:left="482" w:right="237" w:firstLine="0"/>
        <w:rPr>
          <w:b/>
          <w:i/>
          <w:sz w:val="20"/>
        </w:rPr>
      </w:pPr>
      <w:hyperlink w:anchor="_bookmark70" w:history="1">
        <w:r w:rsidR="0066640D" w:rsidRPr="00604317">
          <w:rPr>
            <w:b/>
            <w:i/>
            <w:sz w:val="20"/>
          </w:rPr>
          <w:t>Обоснование перспективных показателей надежности, определяемых числом</w:t>
        </w:r>
      </w:hyperlink>
      <w:hyperlink w:anchor="_bookmark70" w:history="1">
        <w:r w:rsidR="0066640D" w:rsidRPr="00604317">
          <w:rPr>
            <w:b/>
            <w:i/>
            <w:sz w:val="20"/>
          </w:rPr>
          <w:t xml:space="preserve"> нарушений в подачетепловойэнергии»</w:t>
        </w:r>
        <w:r w:rsidR="0066640D" w:rsidRPr="00604317">
          <w:rPr>
            <w:b/>
            <w:i/>
            <w:sz w:val="20"/>
          </w:rPr>
          <w:tab/>
        </w:r>
        <w:r w:rsidR="0066640D" w:rsidRPr="00604317">
          <w:rPr>
            <w:b/>
            <w:i/>
            <w:spacing w:val="-6"/>
            <w:sz w:val="20"/>
          </w:rPr>
          <w:t>139</w:t>
        </w:r>
      </w:hyperlink>
    </w:p>
    <w:p w:rsidR="00605D9C" w:rsidRPr="00604317" w:rsidRDefault="007A3291">
      <w:pPr>
        <w:pStyle w:val="a4"/>
        <w:numPr>
          <w:ilvl w:val="1"/>
          <w:numId w:val="32"/>
        </w:numPr>
        <w:tabs>
          <w:tab w:val="left" w:pos="869"/>
          <w:tab w:val="left" w:leader="dot" w:pos="9255"/>
        </w:tabs>
        <w:spacing w:before="123" w:line="360" w:lineRule="auto"/>
        <w:ind w:left="482" w:right="237" w:firstLine="0"/>
        <w:rPr>
          <w:b/>
          <w:i/>
          <w:sz w:val="20"/>
        </w:rPr>
      </w:pPr>
      <w:hyperlink w:anchor="_bookmark71" w:history="1">
        <w:r w:rsidR="0066640D" w:rsidRPr="00604317">
          <w:rPr>
            <w:b/>
            <w:i/>
            <w:sz w:val="20"/>
          </w:rPr>
          <w:t>Обоснование перспективных показателей, определяемых приведенной</w:t>
        </w:r>
      </w:hyperlink>
      <w:hyperlink w:anchor="_bookmark71" w:history="1">
        <w:r w:rsidR="0066640D" w:rsidRPr="00604317">
          <w:rPr>
            <w:b/>
            <w:i/>
            <w:sz w:val="20"/>
          </w:rPr>
          <w:t xml:space="preserve"> продолжительностью прекращений подачитепловойэнергии</w:t>
        </w:r>
        <w:r w:rsidR="0066640D" w:rsidRPr="00604317">
          <w:rPr>
            <w:b/>
            <w:i/>
            <w:sz w:val="20"/>
          </w:rPr>
          <w:tab/>
        </w:r>
        <w:r w:rsidR="0066640D" w:rsidRPr="00604317">
          <w:rPr>
            <w:b/>
            <w:i/>
            <w:spacing w:val="-6"/>
            <w:sz w:val="20"/>
          </w:rPr>
          <w:t>149</w:t>
        </w:r>
      </w:hyperlink>
    </w:p>
    <w:p w:rsidR="00605D9C" w:rsidRPr="00604317" w:rsidRDefault="007A3291">
      <w:pPr>
        <w:pStyle w:val="a4"/>
        <w:numPr>
          <w:ilvl w:val="1"/>
          <w:numId w:val="32"/>
        </w:numPr>
        <w:tabs>
          <w:tab w:val="left" w:pos="869"/>
        </w:tabs>
        <w:spacing w:before="122" w:line="357" w:lineRule="auto"/>
        <w:ind w:left="482" w:right="502" w:firstLine="0"/>
        <w:rPr>
          <w:b/>
          <w:i/>
          <w:sz w:val="20"/>
        </w:rPr>
      </w:pPr>
      <w:hyperlink w:anchor="_bookmark72" w:history="1">
        <w:r w:rsidR="0066640D" w:rsidRPr="00604317">
          <w:rPr>
            <w:b/>
            <w:i/>
            <w:sz w:val="20"/>
          </w:rPr>
          <w:t>Обоснование перспективных показателей, определяемых приведенным объемом</w:t>
        </w:r>
      </w:hyperlink>
      <w:hyperlink w:anchor="_bookmark72" w:history="1">
        <w:r w:rsidR="0066640D" w:rsidRPr="00604317">
          <w:rPr>
            <w:b/>
            <w:i/>
            <w:sz w:val="20"/>
          </w:rPr>
          <w:t>недоотпуска тепловой энергии в результате нарушений в подаче тепловойэнергии</w:t>
        </w:r>
      </w:hyperlink>
    </w:p>
    <w:p w:rsidR="00605D9C" w:rsidRPr="00604317" w:rsidRDefault="007A3291">
      <w:pPr>
        <w:spacing w:before="3"/>
        <w:ind w:left="527"/>
        <w:rPr>
          <w:b/>
          <w:i/>
          <w:sz w:val="20"/>
        </w:rPr>
      </w:pPr>
      <w:hyperlink w:anchor="_bookmark72" w:history="1">
        <w:r w:rsidR="0066640D" w:rsidRPr="00604317">
          <w:rPr>
            <w:b/>
            <w:i/>
            <w:sz w:val="20"/>
          </w:rPr>
          <w:t>..............................................................................................................................................................151</w:t>
        </w:r>
      </w:hyperlink>
    </w:p>
    <w:p w:rsidR="00605D9C" w:rsidRPr="00604317" w:rsidRDefault="007A3291">
      <w:pPr>
        <w:pStyle w:val="a4"/>
        <w:numPr>
          <w:ilvl w:val="1"/>
          <w:numId w:val="32"/>
        </w:numPr>
        <w:tabs>
          <w:tab w:val="left" w:pos="869"/>
          <w:tab w:val="left" w:leader="dot" w:pos="9255"/>
        </w:tabs>
        <w:spacing w:before="236" w:line="360" w:lineRule="auto"/>
        <w:ind w:left="482" w:right="237" w:firstLine="0"/>
        <w:rPr>
          <w:b/>
          <w:i/>
          <w:sz w:val="20"/>
        </w:rPr>
      </w:pPr>
      <w:hyperlink w:anchor="_bookmark73" w:history="1">
        <w:r w:rsidR="0066640D" w:rsidRPr="00604317">
          <w:rPr>
            <w:b/>
            <w:i/>
            <w:sz w:val="20"/>
          </w:rPr>
          <w:t>Обоснование перспективных показателей, определяемых средневзвешенной</w:t>
        </w:r>
      </w:hyperlink>
      <w:hyperlink w:anchor="_bookmark73" w:history="1">
        <w:r w:rsidR="0066640D" w:rsidRPr="00604317">
          <w:rPr>
            <w:b/>
            <w:i/>
            <w:sz w:val="20"/>
          </w:rPr>
          <w:t xml:space="preserve"> величиной отклонений температуры теплоносителя, соответствующих</w:t>
        </w:r>
      </w:hyperlink>
      <w:hyperlink w:anchor="_bookmark73" w:history="1">
        <w:r w:rsidR="0066640D" w:rsidRPr="00604317">
          <w:rPr>
            <w:b/>
            <w:i/>
            <w:sz w:val="20"/>
          </w:rPr>
          <w:t xml:space="preserve"> отклонениям параметров теплоносителя в результате нарушений в подаче</w:t>
        </w:r>
      </w:hyperlink>
      <w:hyperlink w:anchor="_bookmark73" w:history="1">
        <w:r w:rsidR="0066640D" w:rsidRPr="00604317">
          <w:rPr>
            <w:b/>
            <w:i/>
            <w:sz w:val="20"/>
          </w:rPr>
          <w:t xml:space="preserve"> тепловойэнергии</w:t>
        </w:r>
        <w:r w:rsidR="0066640D" w:rsidRPr="00604317">
          <w:rPr>
            <w:b/>
            <w:i/>
            <w:sz w:val="20"/>
          </w:rPr>
          <w:tab/>
        </w:r>
        <w:r w:rsidR="0066640D" w:rsidRPr="00604317">
          <w:rPr>
            <w:b/>
            <w:i/>
            <w:spacing w:val="-6"/>
            <w:sz w:val="20"/>
          </w:rPr>
          <w:t>152</w:t>
        </w:r>
      </w:hyperlink>
    </w:p>
    <w:p w:rsidR="00605D9C" w:rsidRPr="00604317" w:rsidRDefault="007A3291">
      <w:pPr>
        <w:pStyle w:val="a4"/>
        <w:numPr>
          <w:ilvl w:val="1"/>
          <w:numId w:val="32"/>
        </w:numPr>
        <w:tabs>
          <w:tab w:val="left" w:pos="869"/>
          <w:tab w:val="left" w:leader="dot" w:pos="9255"/>
        </w:tabs>
        <w:spacing w:before="120" w:line="360" w:lineRule="auto"/>
        <w:ind w:left="482" w:right="237" w:firstLine="0"/>
        <w:rPr>
          <w:b/>
          <w:i/>
          <w:sz w:val="20"/>
        </w:rPr>
      </w:pPr>
      <w:hyperlink w:anchor="_bookmark74" w:history="1">
        <w:r w:rsidR="0066640D" w:rsidRPr="00604317">
          <w:rPr>
            <w:b/>
            <w:i/>
            <w:sz w:val="20"/>
          </w:rPr>
          <w:t>Перечень дополнительных мероприятий по техническому перевооружению и</w:t>
        </w:r>
      </w:hyperlink>
      <w:hyperlink w:anchor="_bookmark74" w:history="1">
        <w:r w:rsidR="0066640D" w:rsidRPr="00604317">
          <w:rPr>
            <w:b/>
            <w:i/>
            <w:sz w:val="20"/>
          </w:rPr>
          <w:t xml:space="preserve"> ремонтамтепловыхсетей</w:t>
        </w:r>
        <w:r w:rsidR="0066640D" w:rsidRPr="00604317">
          <w:rPr>
            <w:b/>
            <w:i/>
            <w:sz w:val="20"/>
          </w:rPr>
          <w:tab/>
        </w:r>
        <w:r w:rsidR="0066640D" w:rsidRPr="00604317">
          <w:rPr>
            <w:b/>
            <w:i/>
            <w:spacing w:val="-6"/>
            <w:sz w:val="20"/>
          </w:rPr>
          <w:t>154</w:t>
        </w:r>
      </w:hyperlink>
    </w:p>
    <w:p w:rsidR="00605D9C" w:rsidRPr="00604317" w:rsidRDefault="007A3291">
      <w:pPr>
        <w:tabs>
          <w:tab w:val="left" w:leader="dot" w:pos="9255"/>
        </w:tabs>
        <w:spacing w:before="119"/>
        <w:ind w:left="482"/>
        <w:rPr>
          <w:b/>
          <w:i/>
          <w:sz w:val="20"/>
        </w:rPr>
      </w:pPr>
      <w:hyperlink w:anchor="_bookmark75" w:history="1">
        <w:r w:rsidR="0066640D" w:rsidRPr="00604317">
          <w:rPr>
            <w:b/>
            <w:i/>
            <w:sz w:val="20"/>
          </w:rPr>
          <w:t>Выводы и предложения по оценкенадежноститеплоснабжения</w:t>
        </w:r>
        <w:r w:rsidR="0066640D" w:rsidRPr="00604317">
          <w:rPr>
            <w:b/>
            <w:i/>
            <w:sz w:val="20"/>
          </w:rPr>
          <w:tab/>
          <w:t>154</w:t>
        </w:r>
      </w:hyperlink>
    </w:p>
    <w:p w:rsidR="00605D9C" w:rsidRPr="00604317" w:rsidRDefault="007A3291">
      <w:pPr>
        <w:pStyle w:val="a4"/>
        <w:numPr>
          <w:ilvl w:val="0"/>
          <w:numId w:val="32"/>
        </w:numPr>
        <w:tabs>
          <w:tab w:val="left" w:pos="574"/>
          <w:tab w:val="left" w:leader="dot" w:pos="9255"/>
        </w:tabs>
        <w:spacing w:before="356" w:line="362" w:lineRule="auto"/>
        <w:ind w:left="242" w:right="237" w:firstLine="0"/>
        <w:rPr>
          <w:b/>
          <w:i/>
          <w:sz w:val="20"/>
        </w:rPr>
      </w:pPr>
      <w:hyperlink w:anchor="_bookmark76" w:history="1">
        <w:r w:rsidR="0066640D" w:rsidRPr="00604317">
          <w:rPr>
            <w:b/>
            <w:i/>
            <w:sz w:val="20"/>
          </w:rPr>
          <w:t>Глава 10. Обоснование инвестиций в строительство, реконструкцию и техническое</w:t>
        </w:r>
      </w:hyperlink>
      <w:hyperlink w:anchor="_bookmark76" w:history="1">
        <w:r w:rsidR="0066640D" w:rsidRPr="00604317">
          <w:rPr>
            <w:b/>
            <w:i/>
            <w:sz w:val="20"/>
          </w:rPr>
          <w:t xml:space="preserve"> перевооружение</w:t>
        </w:r>
        <w:r w:rsidR="0066640D" w:rsidRPr="00604317">
          <w:rPr>
            <w:b/>
            <w:i/>
            <w:sz w:val="20"/>
          </w:rPr>
          <w:tab/>
        </w:r>
        <w:r w:rsidR="0066640D" w:rsidRPr="00604317">
          <w:rPr>
            <w:b/>
            <w:i/>
            <w:spacing w:val="-6"/>
            <w:sz w:val="20"/>
          </w:rPr>
          <w:t>155</w:t>
        </w:r>
      </w:hyperlink>
    </w:p>
    <w:p w:rsidR="00605D9C" w:rsidRPr="00604317" w:rsidRDefault="007A3291">
      <w:pPr>
        <w:pStyle w:val="a4"/>
        <w:numPr>
          <w:ilvl w:val="1"/>
          <w:numId w:val="32"/>
        </w:numPr>
        <w:tabs>
          <w:tab w:val="left" w:pos="982"/>
          <w:tab w:val="left" w:leader="dot" w:pos="9255"/>
        </w:tabs>
        <w:spacing w:before="115" w:line="360" w:lineRule="auto"/>
        <w:ind w:left="482" w:right="237" w:firstLine="0"/>
        <w:rPr>
          <w:b/>
          <w:i/>
          <w:sz w:val="20"/>
        </w:rPr>
      </w:pPr>
      <w:hyperlink w:anchor="_bookmark77" w:history="1">
        <w:r w:rsidR="0066640D" w:rsidRPr="00604317">
          <w:rPr>
            <w:b/>
            <w:i/>
            <w:sz w:val="20"/>
          </w:rPr>
          <w:t>Оценка финансовых потребностей для осуществления строительства,</w:t>
        </w:r>
      </w:hyperlink>
      <w:hyperlink w:anchor="_bookmark77" w:history="1">
        <w:r w:rsidR="0066640D" w:rsidRPr="00604317">
          <w:rPr>
            <w:b/>
            <w:i/>
            <w:sz w:val="20"/>
          </w:rPr>
          <w:t xml:space="preserve"> реконструкции и технического перевооружения источников тепловой энергии и</w:t>
        </w:r>
      </w:hyperlink>
      <w:hyperlink w:anchor="_bookmark77" w:history="1">
        <w:r w:rsidR="0066640D" w:rsidRPr="00604317">
          <w:rPr>
            <w:b/>
            <w:i/>
            <w:sz w:val="20"/>
          </w:rPr>
          <w:t xml:space="preserve"> тепловыхсетей</w:t>
        </w:r>
        <w:r w:rsidR="0066640D" w:rsidRPr="00604317">
          <w:rPr>
            <w:b/>
            <w:i/>
            <w:sz w:val="20"/>
          </w:rPr>
          <w:tab/>
        </w:r>
        <w:r w:rsidR="0066640D" w:rsidRPr="00604317">
          <w:rPr>
            <w:b/>
            <w:i/>
            <w:spacing w:val="-6"/>
            <w:sz w:val="20"/>
          </w:rPr>
          <w:t>155</w:t>
        </w:r>
      </w:hyperlink>
    </w:p>
    <w:p w:rsidR="00605D9C" w:rsidRPr="00604317" w:rsidRDefault="00605D9C">
      <w:pPr>
        <w:spacing w:line="360" w:lineRule="auto"/>
        <w:rPr>
          <w:sz w:val="20"/>
        </w:rPr>
        <w:sectPr w:rsidR="00605D9C" w:rsidRPr="00604317">
          <w:pgSz w:w="11910" w:h="16840"/>
          <w:pgMar w:top="760" w:right="620" w:bottom="760" w:left="1460" w:header="0" w:footer="575" w:gutter="0"/>
          <w:cols w:space="720"/>
        </w:sectPr>
      </w:pPr>
    </w:p>
    <w:p w:rsidR="00605D9C" w:rsidRPr="00604317" w:rsidRDefault="007A3291">
      <w:pPr>
        <w:pStyle w:val="a4"/>
        <w:numPr>
          <w:ilvl w:val="1"/>
          <w:numId w:val="32"/>
        </w:numPr>
        <w:tabs>
          <w:tab w:val="left" w:pos="982"/>
          <w:tab w:val="left" w:leader="dot" w:pos="9255"/>
        </w:tabs>
        <w:spacing w:before="71" w:line="357" w:lineRule="auto"/>
        <w:ind w:left="482" w:right="237" w:firstLine="0"/>
        <w:rPr>
          <w:b/>
          <w:i/>
          <w:sz w:val="20"/>
        </w:rPr>
      </w:pPr>
      <w:hyperlink w:anchor="_bookmark78" w:history="1">
        <w:r w:rsidR="0066640D" w:rsidRPr="00604317">
          <w:rPr>
            <w:b/>
            <w:i/>
            <w:sz w:val="20"/>
          </w:rPr>
          <w:t>Предложения по источникам инвестиций, обеспечивающих финансовые</w:t>
        </w:r>
      </w:hyperlink>
      <w:hyperlink w:anchor="_bookmark78" w:history="1">
        <w:r w:rsidR="0066640D" w:rsidRPr="00604317">
          <w:rPr>
            <w:b/>
            <w:i/>
            <w:sz w:val="20"/>
          </w:rPr>
          <w:t xml:space="preserve"> потребности</w:t>
        </w:r>
        <w:r w:rsidR="0066640D" w:rsidRPr="00604317">
          <w:rPr>
            <w:b/>
            <w:i/>
            <w:sz w:val="20"/>
          </w:rPr>
          <w:tab/>
        </w:r>
        <w:r w:rsidR="0066640D" w:rsidRPr="00604317">
          <w:rPr>
            <w:b/>
            <w:i/>
            <w:spacing w:val="-6"/>
            <w:sz w:val="20"/>
          </w:rPr>
          <w:t>158</w:t>
        </w:r>
      </w:hyperlink>
    </w:p>
    <w:p w:rsidR="00605D9C" w:rsidRPr="00604317" w:rsidRDefault="007A3291">
      <w:pPr>
        <w:pStyle w:val="a4"/>
        <w:numPr>
          <w:ilvl w:val="1"/>
          <w:numId w:val="32"/>
        </w:numPr>
        <w:tabs>
          <w:tab w:val="left" w:pos="982"/>
          <w:tab w:val="left" w:leader="dot" w:pos="9255"/>
        </w:tabs>
        <w:spacing w:before="123"/>
        <w:ind w:left="981" w:hanging="500"/>
        <w:rPr>
          <w:b/>
          <w:i/>
          <w:sz w:val="20"/>
        </w:rPr>
      </w:pPr>
      <w:hyperlink w:anchor="_bookmark79" w:history="1">
        <w:r w:rsidR="0066640D" w:rsidRPr="00604317">
          <w:rPr>
            <w:b/>
            <w:i/>
            <w:sz w:val="20"/>
          </w:rPr>
          <w:t>Расчеты</w:t>
        </w:r>
        <w:r w:rsidR="0026153C">
          <w:rPr>
            <w:b/>
            <w:i/>
            <w:sz w:val="20"/>
          </w:rPr>
          <w:t xml:space="preserve"> </w:t>
        </w:r>
        <w:r w:rsidR="0066640D" w:rsidRPr="00604317">
          <w:rPr>
            <w:b/>
            <w:i/>
            <w:sz w:val="20"/>
          </w:rPr>
          <w:t>эффективности</w:t>
        </w:r>
        <w:r w:rsidR="0026153C">
          <w:rPr>
            <w:b/>
            <w:i/>
            <w:sz w:val="20"/>
          </w:rPr>
          <w:t xml:space="preserve"> </w:t>
        </w:r>
        <w:r w:rsidR="0066640D" w:rsidRPr="00604317">
          <w:rPr>
            <w:b/>
            <w:i/>
            <w:sz w:val="20"/>
          </w:rPr>
          <w:t>инвестиций</w:t>
        </w:r>
        <w:r w:rsidR="0066640D" w:rsidRPr="00604317">
          <w:rPr>
            <w:b/>
            <w:i/>
            <w:sz w:val="20"/>
          </w:rPr>
          <w:tab/>
          <w:t>160</w:t>
        </w:r>
      </w:hyperlink>
    </w:p>
    <w:p w:rsidR="00605D9C" w:rsidRPr="00604317" w:rsidRDefault="007A3291">
      <w:pPr>
        <w:pStyle w:val="a4"/>
        <w:numPr>
          <w:ilvl w:val="1"/>
          <w:numId w:val="32"/>
        </w:numPr>
        <w:tabs>
          <w:tab w:val="left" w:pos="982"/>
          <w:tab w:val="left" w:leader="dot" w:pos="9255"/>
        </w:tabs>
        <w:spacing w:before="236" w:line="360" w:lineRule="auto"/>
        <w:ind w:left="482" w:right="237" w:firstLine="0"/>
        <w:rPr>
          <w:b/>
          <w:i/>
          <w:sz w:val="20"/>
        </w:rPr>
      </w:pPr>
      <w:hyperlink w:anchor="_bookmark80" w:history="1">
        <w:r w:rsidR="0066640D" w:rsidRPr="00604317">
          <w:rPr>
            <w:b/>
            <w:i/>
            <w:sz w:val="20"/>
          </w:rPr>
          <w:t>Расчеты ценовых последствий для потребителей при реализации программ</w:t>
        </w:r>
      </w:hyperlink>
      <w:hyperlink w:anchor="_bookmark80" w:history="1">
        <w:r w:rsidR="0066640D" w:rsidRPr="00604317">
          <w:rPr>
            <w:b/>
            <w:i/>
            <w:sz w:val="20"/>
          </w:rPr>
          <w:t xml:space="preserve"> строительства, реконструкции и технического перевооружения систем</w:t>
        </w:r>
      </w:hyperlink>
      <w:hyperlink w:anchor="_bookmark80" w:history="1">
        <w:r w:rsidR="0066640D" w:rsidRPr="00604317">
          <w:rPr>
            <w:b/>
            <w:i/>
            <w:sz w:val="20"/>
          </w:rPr>
          <w:t xml:space="preserve"> теплоснабжения</w:t>
        </w:r>
        <w:r w:rsidR="0066640D" w:rsidRPr="00604317">
          <w:rPr>
            <w:b/>
            <w:i/>
            <w:sz w:val="20"/>
          </w:rPr>
          <w:tab/>
        </w:r>
        <w:r w:rsidR="0066640D" w:rsidRPr="00604317">
          <w:rPr>
            <w:b/>
            <w:i/>
            <w:spacing w:val="-6"/>
            <w:sz w:val="20"/>
          </w:rPr>
          <w:t>161</w:t>
        </w:r>
      </w:hyperlink>
    </w:p>
    <w:p w:rsidR="00605D9C" w:rsidRPr="00604317" w:rsidRDefault="007A3291">
      <w:pPr>
        <w:pStyle w:val="a4"/>
        <w:numPr>
          <w:ilvl w:val="0"/>
          <w:numId w:val="32"/>
        </w:numPr>
        <w:tabs>
          <w:tab w:val="left" w:pos="721"/>
          <w:tab w:val="left" w:pos="722"/>
          <w:tab w:val="left" w:leader="dot" w:pos="9255"/>
        </w:tabs>
        <w:spacing w:before="239" w:line="360" w:lineRule="auto"/>
        <w:ind w:left="242" w:right="237" w:firstLine="0"/>
        <w:rPr>
          <w:b/>
          <w:i/>
          <w:sz w:val="20"/>
        </w:rPr>
      </w:pPr>
      <w:hyperlink w:anchor="_bookmark81" w:history="1">
        <w:r w:rsidR="0066640D" w:rsidRPr="00604317">
          <w:rPr>
            <w:b/>
            <w:i/>
            <w:sz w:val="20"/>
          </w:rPr>
          <w:t>Глава 11. Обоснование предложений по определению единых теплоснабжающих</w:t>
        </w:r>
      </w:hyperlink>
      <w:hyperlink w:anchor="_bookmark81" w:history="1">
        <w:r w:rsidR="0066640D" w:rsidRPr="00604317">
          <w:rPr>
            <w:b/>
            <w:i/>
            <w:sz w:val="20"/>
          </w:rPr>
          <w:t xml:space="preserve"> организаций</w:t>
        </w:r>
        <w:r w:rsidR="0066640D" w:rsidRPr="00604317">
          <w:rPr>
            <w:b/>
            <w:i/>
            <w:sz w:val="20"/>
          </w:rPr>
          <w:tab/>
        </w:r>
        <w:r w:rsidR="0066640D" w:rsidRPr="00604317">
          <w:rPr>
            <w:b/>
            <w:i/>
            <w:spacing w:val="-6"/>
            <w:sz w:val="20"/>
          </w:rPr>
          <w:t>162</w:t>
        </w:r>
      </w:hyperlink>
    </w:p>
    <w:p w:rsidR="00605D9C" w:rsidRPr="00604317" w:rsidRDefault="007A3291">
      <w:pPr>
        <w:pStyle w:val="a4"/>
        <w:numPr>
          <w:ilvl w:val="1"/>
          <w:numId w:val="32"/>
        </w:numPr>
        <w:tabs>
          <w:tab w:val="left" w:pos="982"/>
          <w:tab w:val="left" w:leader="dot" w:pos="9255"/>
        </w:tabs>
        <w:spacing w:before="119"/>
        <w:ind w:left="981" w:hanging="500"/>
        <w:rPr>
          <w:b/>
          <w:i/>
          <w:sz w:val="20"/>
        </w:rPr>
      </w:pPr>
      <w:hyperlink w:anchor="_bookmark82" w:history="1">
        <w:r w:rsidR="0066640D" w:rsidRPr="00604317">
          <w:rPr>
            <w:b/>
            <w:i/>
            <w:sz w:val="20"/>
          </w:rPr>
          <w:t>Общие</w:t>
        </w:r>
        <w:r w:rsidR="0026153C">
          <w:rPr>
            <w:b/>
            <w:i/>
            <w:sz w:val="20"/>
          </w:rPr>
          <w:t xml:space="preserve"> </w:t>
        </w:r>
        <w:r w:rsidR="0066640D" w:rsidRPr="00604317">
          <w:rPr>
            <w:b/>
            <w:i/>
            <w:sz w:val="20"/>
          </w:rPr>
          <w:t>положения</w:t>
        </w:r>
        <w:r w:rsidR="0066640D" w:rsidRPr="00604317">
          <w:rPr>
            <w:b/>
            <w:i/>
            <w:sz w:val="20"/>
          </w:rPr>
          <w:tab/>
          <w:t>162</w:t>
        </w:r>
      </w:hyperlink>
    </w:p>
    <w:p w:rsidR="00605D9C" w:rsidRPr="00604317" w:rsidRDefault="007A3291">
      <w:pPr>
        <w:pStyle w:val="a4"/>
        <w:numPr>
          <w:ilvl w:val="1"/>
          <w:numId w:val="32"/>
        </w:numPr>
        <w:tabs>
          <w:tab w:val="left" w:pos="982"/>
          <w:tab w:val="left" w:leader="dot" w:pos="9255"/>
        </w:tabs>
        <w:spacing w:before="236" w:line="360" w:lineRule="auto"/>
        <w:ind w:left="482" w:right="237" w:firstLine="0"/>
        <w:rPr>
          <w:b/>
          <w:i/>
          <w:sz w:val="20"/>
        </w:rPr>
      </w:pPr>
      <w:hyperlink w:anchor="_bookmark83" w:history="1">
        <w:r w:rsidR="0066640D" w:rsidRPr="00604317">
          <w:rPr>
            <w:b/>
            <w:i/>
            <w:sz w:val="20"/>
          </w:rPr>
          <w:t>Перечень (реестр) зон действия изолированных систем теплоснабжения в</w:t>
        </w:r>
      </w:hyperlink>
      <w:hyperlink w:anchor="_bookmark83" w:history="1">
        <w:r w:rsidR="0066640D" w:rsidRPr="00604317">
          <w:rPr>
            <w:b/>
            <w:i/>
            <w:sz w:val="20"/>
          </w:rPr>
          <w:t xml:space="preserve"> границах </w:t>
        </w:r>
        <w:r w:rsidR="00785F62">
          <w:rPr>
            <w:b/>
            <w:i/>
            <w:sz w:val="20"/>
          </w:rPr>
          <w:t>с.Вторые Тербуны</w:t>
        </w:r>
        <w:r w:rsidR="0066640D" w:rsidRPr="00604317">
          <w:rPr>
            <w:b/>
            <w:i/>
            <w:sz w:val="20"/>
          </w:rPr>
          <w:tab/>
        </w:r>
        <w:r w:rsidR="0066640D" w:rsidRPr="00604317">
          <w:rPr>
            <w:b/>
            <w:i/>
            <w:spacing w:val="-6"/>
            <w:sz w:val="20"/>
          </w:rPr>
          <w:t>165</w:t>
        </w:r>
      </w:hyperlink>
    </w:p>
    <w:p w:rsidR="00605D9C" w:rsidRPr="00604317" w:rsidRDefault="00605D9C">
      <w:pPr>
        <w:spacing w:line="360" w:lineRule="auto"/>
        <w:rPr>
          <w:sz w:val="20"/>
        </w:rPr>
        <w:sectPr w:rsidR="00605D9C" w:rsidRPr="00604317">
          <w:pgSz w:w="11910" w:h="16840"/>
          <w:pgMar w:top="760" w:right="620" w:bottom="760" w:left="1460" w:header="0" w:footer="575" w:gutter="0"/>
          <w:cols w:space="720"/>
        </w:sectPr>
      </w:pPr>
    </w:p>
    <w:p w:rsidR="00605D9C" w:rsidRPr="00604317" w:rsidRDefault="0066640D">
      <w:pPr>
        <w:pStyle w:val="31"/>
        <w:numPr>
          <w:ilvl w:val="2"/>
          <w:numId w:val="32"/>
        </w:numPr>
        <w:tabs>
          <w:tab w:val="left" w:pos="1015"/>
        </w:tabs>
        <w:spacing w:before="71"/>
      </w:pPr>
      <w:bookmarkStart w:id="1" w:name="_bookmark0"/>
      <w:bookmarkEnd w:id="1"/>
      <w:r w:rsidRPr="00604317">
        <w:rPr>
          <w:spacing w:val="-17"/>
        </w:rPr>
        <w:lastRenderedPageBreak/>
        <w:t>Глава</w:t>
      </w:r>
      <w:r w:rsidRPr="00604317">
        <w:rPr>
          <w:spacing w:val="-11"/>
        </w:rPr>
        <w:t>1.</w:t>
      </w:r>
      <w:r w:rsidRPr="00604317">
        <w:rPr>
          <w:spacing w:val="-20"/>
        </w:rPr>
        <w:t>Существующее</w:t>
      </w:r>
      <w:r w:rsidR="00DC6E1B">
        <w:rPr>
          <w:spacing w:val="-20"/>
        </w:rPr>
        <w:t xml:space="preserve"> </w:t>
      </w:r>
      <w:r w:rsidRPr="00604317">
        <w:rPr>
          <w:spacing w:val="-19"/>
        </w:rPr>
        <w:t>положение</w:t>
      </w:r>
      <w:r w:rsidR="00DC6E1B">
        <w:rPr>
          <w:spacing w:val="-19"/>
        </w:rPr>
        <w:t xml:space="preserve"> </w:t>
      </w:r>
      <w:r w:rsidRPr="00604317">
        <w:t>в</w:t>
      </w:r>
      <w:r w:rsidR="00DC6E1B">
        <w:t xml:space="preserve"> </w:t>
      </w:r>
      <w:r w:rsidRPr="00604317">
        <w:rPr>
          <w:spacing w:val="-18"/>
        </w:rPr>
        <w:t>системе</w:t>
      </w:r>
      <w:r w:rsidR="00DC6E1B">
        <w:rPr>
          <w:spacing w:val="-18"/>
        </w:rPr>
        <w:t xml:space="preserve"> </w:t>
      </w:r>
      <w:r w:rsidRPr="00604317">
        <w:rPr>
          <w:spacing w:val="-19"/>
        </w:rPr>
        <w:t>теплоснабжения</w:t>
      </w:r>
      <w:r w:rsidR="00DC6E1B">
        <w:rPr>
          <w:spacing w:val="-19"/>
        </w:rPr>
        <w:t xml:space="preserve"> </w:t>
      </w:r>
      <w:r w:rsidR="00785F62">
        <w:rPr>
          <w:spacing w:val="-16"/>
        </w:rPr>
        <w:t>с.Вторые Тербуны</w:t>
      </w:r>
    </w:p>
    <w:p w:rsidR="00605D9C" w:rsidRPr="00604317" w:rsidRDefault="00605D9C">
      <w:pPr>
        <w:pStyle w:val="a3"/>
        <w:spacing w:before="3"/>
        <w:rPr>
          <w:b/>
          <w:sz w:val="36"/>
        </w:rPr>
      </w:pPr>
    </w:p>
    <w:p w:rsidR="00605D9C" w:rsidRPr="00604317" w:rsidRDefault="0066640D">
      <w:pPr>
        <w:pStyle w:val="31"/>
        <w:numPr>
          <w:ilvl w:val="3"/>
          <w:numId w:val="32"/>
        </w:numPr>
        <w:tabs>
          <w:tab w:val="left" w:pos="1176"/>
        </w:tabs>
      </w:pPr>
      <w:bookmarkStart w:id="2" w:name="_bookmark1"/>
      <w:bookmarkEnd w:id="2"/>
      <w:r w:rsidRPr="00604317">
        <w:rPr>
          <w:spacing w:val="-18"/>
        </w:rPr>
        <w:t>Краткая</w:t>
      </w:r>
      <w:r w:rsidR="00B942FA" w:rsidRPr="00604317">
        <w:rPr>
          <w:spacing w:val="-18"/>
        </w:rPr>
        <w:t xml:space="preserve"> </w:t>
      </w:r>
      <w:r w:rsidRPr="00604317">
        <w:rPr>
          <w:spacing w:val="-20"/>
        </w:rPr>
        <w:t>характеристика</w:t>
      </w:r>
      <w:r w:rsidR="00B942FA" w:rsidRPr="00604317">
        <w:rPr>
          <w:spacing w:val="-20"/>
        </w:rPr>
        <w:t xml:space="preserve"> </w:t>
      </w:r>
      <w:r w:rsidR="00785F62">
        <w:rPr>
          <w:spacing w:val="-16"/>
        </w:rPr>
        <w:t>с.Вторые Тербуны</w:t>
      </w:r>
    </w:p>
    <w:p w:rsidR="00605D9C" w:rsidRPr="00604317" w:rsidRDefault="00605D9C">
      <w:pPr>
        <w:pStyle w:val="a3"/>
        <w:spacing w:before="7"/>
        <w:rPr>
          <w:b/>
          <w:sz w:val="22"/>
        </w:rPr>
      </w:pPr>
    </w:p>
    <w:p w:rsidR="00C10744" w:rsidRPr="00604317" w:rsidRDefault="00785F62" w:rsidP="00C10744">
      <w:pPr>
        <w:pStyle w:val="a3"/>
        <w:spacing w:line="360" w:lineRule="auto"/>
        <w:ind w:firstLine="720"/>
        <w:rPr>
          <w:rFonts w:cs="Times New Roman"/>
          <w:bCs/>
          <w:color w:val="000000"/>
          <w:szCs w:val="20"/>
        </w:rPr>
      </w:pPr>
      <w:r>
        <w:rPr>
          <w:rFonts w:cs="Times New Roman"/>
          <w:bCs/>
          <w:color w:val="000000"/>
          <w:szCs w:val="20"/>
        </w:rPr>
        <w:t>Сельское поселение Тербунский Второй</w:t>
      </w:r>
      <w:r w:rsidR="00C10744" w:rsidRPr="00604317">
        <w:rPr>
          <w:rFonts w:cs="Times New Roman"/>
          <w:bCs/>
          <w:color w:val="000000"/>
          <w:szCs w:val="20"/>
        </w:rPr>
        <w:t xml:space="preserve"> сельсовет расположе</w:t>
      </w:r>
      <w:r>
        <w:rPr>
          <w:rFonts w:cs="Times New Roman"/>
          <w:bCs/>
          <w:color w:val="000000"/>
          <w:szCs w:val="20"/>
        </w:rPr>
        <w:t xml:space="preserve">но в западной части  Тербунского </w:t>
      </w:r>
      <w:r w:rsidR="00C10744" w:rsidRPr="00604317">
        <w:rPr>
          <w:rFonts w:cs="Times New Roman"/>
          <w:bCs/>
          <w:color w:val="000000"/>
          <w:szCs w:val="20"/>
        </w:rPr>
        <w:t xml:space="preserve"> муниципального района. Протяженность территории сельского поселения с севера на юг 10,2 км и с запада на восток 22,2 км.</w:t>
      </w:r>
    </w:p>
    <w:p w:rsidR="00C10744" w:rsidRPr="00604317" w:rsidRDefault="00C10744" w:rsidP="00C10744">
      <w:pPr>
        <w:pStyle w:val="a3"/>
        <w:spacing w:line="360" w:lineRule="auto"/>
        <w:ind w:firstLine="720"/>
        <w:rPr>
          <w:rFonts w:cs="Times New Roman"/>
          <w:bCs/>
          <w:color w:val="FF0000"/>
          <w:szCs w:val="20"/>
        </w:rPr>
      </w:pPr>
      <w:r w:rsidRPr="00604317">
        <w:rPr>
          <w:rFonts w:cs="Times New Roman"/>
          <w:bCs/>
          <w:color w:val="000000"/>
          <w:szCs w:val="20"/>
        </w:rPr>
        <w:t>Границы с</w:t>
      </w:r>
      <w:r w:rsidR="00785F62">
        <w:rPr>
          <w:rFonts w:cs="Times New Roman"/>
          <w:bCs/>
          <w:color w:val="000000"/>
          <w:szCs w:val="20"/>
        </w:rPr>
        <w:t xml:space="preserve">ельского поселения Тербунский Второй </w:t>
      </w:r>
      <w:r w:rsidRPr="00604317">
        <w:rPr>
          <w:rFonts w:cs="Times New Roman"/>
          <w:bCs/>
          <w:color w:val="000000"/>
          <w:szCs w:val="20"/>
        </w:rPr>
        <w:t xml:space="preserve"> сельсовет утверждены Законом Липецкой области «Об установлении границ и наделении соответствующим статусом муници</w:t>
      </w:r>
      <w:r w:rsidR="00785F62">
        <w:rPr>
          <w:rFonts w:cs="Times New Roman"/>
          <w:bCs/>
          <w:color w:val="000000"/>
          <w:szCs w:val="20"/>
        </w:rPr>
        <w:t>пального образования «Тербунский</w:t>
      </w:r>
      <w:r w:rsidRPr="00604317">
        <w:rPr>
          <w:rFonts w:cs="Times New Roman"/>
          <w:bCs/>
          <w:color w:val="000000"/>
          <w:szCs w:val="20"/>
        </w:rPr>
        <w:t xml:space="preserve"> район» и муниципальных образований в его составе».</w:t>
      </w:r>
    </w:p>
    <w:p w:rsidR="00C10744" w:rsidRPr="00604317" w:rsidRDefault="00C10744" w:rsidP="00C10744">
      <w:pPr>
        <w:spacing w:before="40" w:line="360" w:lineRule="auto"/>
        <w:ind w:right="141" w:firstLine="709"/>
        <w:jc w:val="both"/>
        <w:rPr>
          <w:sz w:val="24"/>
        </w:rPr>
      </w:pPr>
      <w:r w:rsidRPr="00604317">
        <w:rPr>
          <w:sz w:val="24"/>
        </w:rPr>
        <w:t>Климатические условия сельского поселения соответствуют умеренно континентальному климату средней лесостепи с теплым летом (средняя температура июля +20,2°С, мах +39°С) и умеренно холодной зимой (средняя температура января – 10,3°C, м</w:t>
      </w:r>
      <w:r w:rsidRPr="00604317">
        <w:rPr>
          <w:sz w:val="24"/>
          <w:lang w:val="en-US"/>
        </w:rPr>
        <w:t>in</w:t>
      </w:r>
      <w:r w:rsidRPr="00604317">
        <w:rPr>
          <w:sz w:val="24"/>
        </w:rPr>
        <w:t xml:space="preserve"> - 38°С). По климатич</w:t>
      </w:r>
      <w:r w:rsidR="00D0205C">
        <w:rPr>
          <w:sz w:val="24"/>
        </w:rPr>
        <w:t>еским характеристикам Тербунский</w:t>
      </w:r>
      <w:r w:rsidRPr="00604317">
        <w:rPr>
          <w:sz w:val="24"/>
        </w:rPr>
        <w:t xml:space="preserve"> район относится ко 2В климатическому району.</w:t>
      </w:r>
    </w:p>
    <w:p w:rsidR="00C10744" w:rsidRPr="00604317" w:rsidRDefault="00C10744" w:rsidP="00C10744">
      <w:pPr>
        <w:spacing w:after="120"/>
        <w:jc w:val="center"/>
        <w:rPr>
          <w:sz w:val="24"/>
        </w:rPr>
      </w:pPr>
      <w:r w:rsidRPr="00604317">
        <w:rPr>
          <w:sz w:val="24"/>
        </w:rPr>
        <w:t>Среднемесячная температура воздуха, °С</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57"/>
        <w:gridCol w:w="621"/>
        <w:gridCol w:w="810"/>
        <w:gridCol w:w="566"/>
        <w:gridCol w:w="643"/>
        <w:gridCol w:w="649"/>
        <w:gridCol w:w="738"/>
        <w:gridCol w:w="979"/>
        <w:gridCol w:w="869"/>
        <w:gridCol w:w="807"/>
        <w:gridCol w:w="894"/>
        <w:gridCol w:w="486"/>
      </w:tblGrid>
      <w:tr w:rsidR="00C10744" w:rsidRPr="00604317" w:rsidTr="00C10744">
        <w:trPr>
          <w:trHeight w:val="361"/>
          <w:jc w:val="center"/>
        </w:trPr>
        <w:tc>
          <w:tcPr>
            <w:tcW w:w="808"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январь</w:t>
            </w:r>
          </w:p>
        </w:tc>
        <w:tc>
          <w:tcPr>
            <w:tcW w:w="844"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февраль</w:t>
            </w:r>
          </w:p>
        </w:tc>
        <w:tc>
          <w:tcPr>
            <w:tcW w:w="653"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март</w:t>
            </w:r>
          </w:p>
        </w:tc>
        <w:tc>
          <w:tcPr>
            <w:tcW w:w="752"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апрель</w:t>
            </w:r>
          </w:p>
        </w:tc>
        <w:tc>
          <w:tcPr>
            <w:tcW w:w="659"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май</w:t>
            </w:r>
          </w:p>
        </w:tc>
        <w:tc>
          <w:tcPr>
            <w:tcW w:w="692"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июнь</w:t>
            </w:r>
          </w:p>
        </w:tc>
        <w:tc>
          <w:tcPr>
            <w:tcW w:w="696"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июль</w:t>
            </w:r>
          </w:p>
        </w:tc>
        <w:tc>
          <w:tcPr>
            <w:tcW w:w="758"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август</w:t>
            </w:r>
          </w:p>
        </w:tc>
        <w:tc>
          <w:tcPr>
            <w:tcW w:w="824"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сентябрь</w:t>
            </w:r>
          </w:p>
        </w:tc>
        <w:tc>
          <w:tcPr>
            <w:tcW w:w="745"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октябрь</w:t>
            </w:r>
          </w:p>
        </w:tc>
        <w:tc>
          <w:tcPr>
            <w:tcW w:w="756"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ноябрь</w:t>
            </w:r>
          </w:p>
        </w:tc>
        <w:tc>
          <w:tcPr>
            <w:tcW w:w="753"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декабрь</w:t>
            </w:r>
          </w:p>
        </w:tc>
        <w:tc>
          <w:tcPr>
            <w:tcW w:w="605" w:type="dxa"/>
            <w:shd w:val="clear" w:color="auto" w:fill="D9D9D9"/>
            <w:vAlign w:val="center"/>
          </w:tcPr>
          <w:p w:rsidR="00C10744" w:rsidRPr="00604317" w:rsidRDefault="00C10744" w:rsidP="00C10744">
            <w:pPr>
              <w:spacing w:before="40" w:line="360" w:lineRule="auto"/>
              <w:jc w:val="center"/>
              <w:rPr>
                <w:sz w:val="24"/>
                <w:szCs w:val="16"/>
              </w:rPr>
            </w:pPr>
            <w:r w:rsidRPr="00604317">
              <w:rPr>
                <w:sz w:val="24"/>
                <w:szCs w:val="16"/>
              </w:rPr>
              <w:t>год</w:t>
            </w:r>
          </w:p>
        </w:tc>
      </w:tr>
      <w:tr w:rsidR="00C10744" w:rsidRPr="00604317" w:rsidTr="00C10744">
        <w:trPr>
          <w:trHeight w:val="524"/>
          <w:jc w:val="center"/>
        </w:trPr>
        <w:tc>
          <w:tcPr>
            <w:tcW w:w="808" w:type="dxa"/>
            <w:vAlign w:val="center"/>
          </w:tcPr>
          <w:p w:rsidR="00C10744" w:rsidRPr="00604317" w:rsidRDefault="00C10744" w:rsidP="00C10744">
            <w:pPr>
              <w:spacing w:before="40" w:line="360" w:lineRule="auto"/>
              <w:jc w:val="center"/>
              <w:rPr>
                <w:sz w:val="24"/>
              </w:rPr>
            </w:pPr>
            <w:r w:rsidRPr="00604317">
              <w:rPr>
                <w:sz w:val="24"/>
              </w:rPr>
              <w:t>-10,3</w:t>
            </w:r>
          </w:p>
        </w:tc>
        <w:tc>
          <w:tcPr>
            <w:tcW w:w="844" w:type="dxa"/>
            <w:vAlign w:val="center"/>
          </w:tcPr>
          <w:p w:rsidR="00C10744" w:rsidRPr="00604317" w:rsidRDefault="00C10744" w:rsidP="00C10744">
            <w:pPr>
              <w:spacing w:before="40" w:line="360" w:lineRule="auto"/>
              <w:jc w:val="center"/>
              <w:rPr>
                <w:sz w:val="24"/>
              </w:rPr>
            </w:pPr>
            <w:r w:rsidRPr="00604317">
              <w:rPr>
                <w:sz w:val="24"/>
              </w:rPr>
              <w:t>-9,5</w:t>
            </w:r>
          </w:p>
        </w:tc>
        <w:tc>
          <w:tcPr>
            <w:tcW w:w="653" w:type="dxa"/>
            <w:vAlign w:val="center"/>
          </w:tcPr>
          <w:p w:rsidR="00C10744" w:rsidRPr="00604317" w:rsidRDefault="00C10744" w:rsidP="00C10744">
            <w:pPr>
              <w:spacing w:before="40" w:line="360" w:lineRule="auto"/>
              <w:jc w:val="center"/>
              <w:rPr>
                <w:sz w:val="24"/>
              </w:rPr>
            </w:pPr>
            <w:r w:rsidRPr="00604317">
              <w:rPr>
                <w:sz w:val="24"/>
              </w:rPr>
              <w:t>-4,4</w:t>
            </w:r>
          </w:p>
        </w:tc>
        <w:tc>
          <w:tcPr>
            <w:tcW w:w="752" w:type="dxa"/>
            <w:vAlign w:val="center"/>
          </w:tcPr>
          <w:p w:rsidR="00C10744" w:rsidRPr="00604317" w:rsidRDefault="00C10744" w:rsidP="00C10744">
            <w:pPr>
              <w:spacing w:before="40" w:line="360" w:lineRule="auto"/>
              <w:jc w:val="center"/>
              <w:rPr>
                <w:sz w:val="24"/>
              </w:rPr>
            </w:pPr>
            <w:r w:rsidRPr="00604317">
              <w:rPr>
                <w:sz w:val="24"/>
              </w:rPr>
              <w:t>5.5</w:t>
            </w:r>
          </w:p>
        </w:tc>
        <w:tc>
          <w:tcPr>
            <w:tcW w:w="659" w:type="dxa"/>
            <w:vAlign w:val="center"/>
          </w:tcPr>
          <w:p w:rsidR="00C10744" w:rsidRPr="00604317" w:rsidRDefault="00C10744" w:rsidP="00C10744">
            <w:pPr>
              <w:spacing w:before="40" w:line="360" w:lineRule="auto"/>
              <w:jc w:val="center"/>
              <w:rPr>
                <w:sz w:val="24"/>
              </w:rPr>
            </w:pPr>
            <w:r w:rsidRPr="00604317">
              <w:rPr>
                <w:sz w:val="24"/>
              </w:rPr>
              <w:t>13,8</w:t>
            </w:r>
          </w:p>
        </w:tc>
        <w:tc>
          <w:tcPr>
            <w:tcW w:w="692" w:type="dxa"/>
            <w:vAlign w:val="center"/>
          </w:tcPr>
          <w:p w:rsidR="00C10744" w:rsidRPr="00604317" w:rsidRDefault="00C10744" w:rsidP="00C10744">
            <w:pPr>
              <w:spacing w:before="40" w:line="360" w:lineRule="auto"/>
              <w:jc w:val="center"/>
              <w:rPr>
                <w:sz w:val="24"/>
              </w:rPr>
            </w:pPr>
            <w:r w:rsidRPr="00604317">
              <w:rPr>
                <w:sz w:val="24"/>
              </w:rPr>
              <w:t>18,0</w:t>
            </w:r>
          </w:p>
        </w:tc>
        <w:tc>
          <w:tcPr>
            <w:tcW w:w="696" w:type="dxa"/>
            <w:vAlign w:val="center"/>
          </w:tcPr>
          <w:p w:rsidR="00C10744" w:rsidRPr="00604317" w:rsidRDefault="00C10744" w:rsidP="00C10744">
            <w:pPr>
              <w:spacing w:before="40" w:line="360" w:lineRule="auto"/>
              <w:jc w:val="center"/>
              <w:rPr>
                <w:sz w:val="24"/>
              </w:rPr>
            </w:pPr>
            <w:r w:rsidRPr="00604317">
              <w:rPr>
                <w:sz w:val="24"/>
              </w:rPr>
              <w:t>20,2</w:t>
            </w:r>
          </w:p>
        </w:tc>
        <w:tc>
          <w:tcPr>
            <w:tcW w:w="758" w:type="dxa"/>
            <w:vAlign w:val="center"/>
          </w:tcPr>
          <w:p w:rsidR="00C10744" w:rsidRPr="00604317" w:rsidRDefault="00C10744" w:rsidP="00C10744">
            <w:pPr>
              <w:spacing w:before="40" w:line="360" w:lineRule="auto"/>
              <w:jc w:val="center"/>
              <w:rPr>
                <w:sz w:val="24"/>
              </w:rPr>
            </w:pPr>
            <w:r w:rsidRPr="00604317">
              <w:rPr>
                <w:sz w:val="24"/>
              </w:rPr>
              <w:t>18,5</w:t>
            </w:r>
          </w:p>
        </w:tc>
        <w:tc>
          <w:tcPr>
            <w:tcW w:w="824" w:type="dxa"/>
            <w:vAlign w:val="center"/>
          </w:tcPr>
          <w:p w:rsidR="00C10744" w:rsidRPr="00604317" w:rsidRDefault="00C10744" w:rsidP="00C10744">
            <w:pPr>
              <w:spacing w:before="40" w:line="360" w:lineRule="auto"/>
              <w:jc w:val="center"/>
              <w:rPr>
                <w:sz w:val="24"/>
              </w:rPr>
            </w:pPr>
            <w:r w:rsidRPr="00604317">
              <w:rPr>
                <w:sz w:val="24"/>
              </w:rPr>
              <w:t>12,5</w:t>
            </w:r>
          </w:p>
        </w:tc>
        <w:tc>
          <w:tcPr>
            <w:tcW w:w="745" w:type="dxa"/>
            <w:vAlign w:val="center"/>
          </w:tcPr>
          <w:p w:rsidR="00C10744" w:rsidRPr="00604317" w:rsidRDefault="00C10744" w:rsidP="00C10744">
            <w:pPr>
              <w:spacing w:before="40" w:line="360" w:lineRule="auto"/>
              <w:jc w:val="center"/>
              <w:rPr>
                <w:sz w:val="24"/>
              </w:rPr>
            </w:pPr>
            <w:r w:rsidRPr="00604317">
              <w:rPr>
                <w:sz w:val="24"/>
              </w:rPr>
              <w:t>5,5</w:t>
            </w:r>
          </w:p>
        </w:tc>
        <w:tc>
          <w:tcPr>
            <w:tcW w:w="756" w:type="dxa"/>
            <w:vAlign w:val="center"/>
          </w:tcPr>
          <w:p w:rsidR="00C10744" w:rsidRPr="00604317" w:rsidRDefault="00C10744" w:rsidP="00C10744">
            <w:pPr>
              <w:spacing w:before="40" w:line="360" w:lineRule="auto"/>
              <w:jc w:val="center"/>
              <w:rPr>
                <w:sz w:val="24"/>
              </w:rPr>
            </w:pPr>
            <w:r w:rsidRPr="00604317">
              <w:rPr>
                <w:sz w:val="24"/>
              </w:rPr>
              <w:t>-1,5</w:t>
            </w:r>
          </w:p>
        </w:tc>
        <w:tc>
          <w:tcPr>
            <w:tcW w:w="753" w:type="dxa"/>
            <w:vAlign w:val="center"/>
          </w:tcPr>
          <w:p w:rsidR="00C10744" w:rsidRPr="00604317" w:rsidRDefault="00C10744" w:rsidP="00C10744">
            <w:pPr>
              <w:spacing w:before="40" w:line="360" w:lineRule="auto"/>
              <w:jc w:val="center"/>
              <w:rPr>
                <w:sz w:val="24"/>
              </w:rPr>
            </w:pPr>
            <w:r w:rsidRPr="00604317">
              <w:rPr>
                <w:sz w:val="24"/>
              </w:rPr>
              <w:t>-7,1</w:t>
            </w:r>
          </w:p>
        </w:tc>
        <w:tc>
          <w:tcPr>
            <w:tcW w:w="605" w:type="dxa"/>
            <w:vAlign w:val="center"/>
          </w:tcPr>
          <w:p w:rsidR="00C10744" w:rsidRPr="00604317" w:rsidRDefault="00C10744" w:rsidP="00C10744">
            <w:pPr>
              <w:spacing w:before="40" w:line="360" w:lineRule="auto"/>
              <w:jc w:val="center"/>
              <w:rPr>
                <w:sz w:val="24"/>
              </w:rPr>
            </w:pPr>
            <w:r w:rsidRPr="00604317">
              <w:rPr>
                <w:sz w:val="24"/>
              </w:rPr>
              <w:t>5,1</w:t>
            </w:r>
          </w:p>
        </w:tc>
      </w:tr>
    </w:tbl>
    <w:p w:rsidR="00C10744" w:rsidRPr="00604317" w:rsidRDefault="00C10744" w:rsidP="00C10744">
      <w:pPr>
        <w:spacing w:before="40" w:line="360" w:lineRule="auto"/>
        <w:ind w:right="141" w:firstLine="567"/>
        <w:jc w:val="center"/>
        <w:rPr>
          <w:sz w:val="24"/>
        </w:rPr>
      </w:pP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Продолжительность теплого периода с положительной среднесуточной температурой составляет 220 – 237 дней в году. Устойчивый снежный покров устанавливается в конце ноября – начале декабря и удерживается в течение 131 - 136 дней, толщина снежного покрова достигает 40 - 55 см. Среднегодовое количество осадков колеблется от 513 до 600 мм. В весенне - летний период (с мая по август) выпадает 40 - 55 % всех осадков, в осенний (с сентября по ноябрь) – 20 -25 % и в зимний (с декабря по февраль) – 20 - 25 %.Общее количество дней с осадками колеблется в пределах 135 - 160 в год.</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 Относительная влажность воздуха характеризуется значениями от 39 до 92%. Максимум относительной влажности приходится на ноябрь – декабрь, минимум - на май – июнь. Величина годового слоя испарения в многолетнем разрезе составляет в среднем 250 - 450мм, или порядка 70% от общей суммы выпавших осадков. Максимальное испарение наблюдается с мая по сентябрь, минимальное - в зимние месяцы.</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Среднегодовая температура воздуха повысилась за период 1991 – 2002 гг. на </w:t>
      </w:r>
      <w:r w:rsidRPr="00604317">
        <w:rPr>
          <w:rFonts w:eastAsia="TimesNewRomanPSMT"/>
          <w:sz w:val="24"/>
        </w:rPr>
        <w:lastRenderedPageBreak/>
        <w:t>0,6 - 0,9</w:t>
      </w:r>
      <w:r w:rsidRPr="00604317">
        <w:rPr>
          <w:rFonts w:eastAsia="TimesNewRomanPSMT"/>
          <w:sz w:val="24"/>
          <w:vertAlign w:val="superscript"/>
        </w:rPr>
        <w:t>0</w:t>
      </w:r>
      <w:r w:rsidRPr="00604317">
        <w:rPr>
          <w:rFonts w:eastAsia="TimesNewRomanPSMT"/>
          <w:sz w:val="24"/>
        </w:rPr>
        <w:t xml:space="preserve"> С и составляет 5,3 - 6,5º С тепла.</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Средняя температура воздуха повысилась:</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за холодный период года по сравнению с многолетней нормой на 0,5 - 1,0º С и составляет - 4,4 -  5,6º С мороза; </w:t>
      </w:r>
    </w:p>
    <w:p w:rsidR="00C10744" w:rsidRPr="00604317" w:rsidRDefault="00C10744" w:rsidP="00C10744">
      <w:pPr>
        <w:adjustRightInd w:val="0"/>
        <w:spacing w:line="360" w:lineRule="auto"/>
        <w:ind w:right="142" w:firstLine="709"/>
        <w:jc w:val="both"/>
        <w:rPr>
          <w:rFonts w:eastAsia="TimesNewRomanPSMT"/>
          <w:sz w:val="24"/>
        </w:rPr>
      </w:pPr>
      <w:r w:rsidRPr="00604317">
        <w:rPr>
          <w:rFonts w:eastAsia="TimesNewRomanPSMT"/>
          <w:sz w:val="24"/>
        </w:rPr>
        <w:t xml:space="preserve">за тёплый период на 0, 4 - 0,6 º С и составляет 13,1 - 14,3º С тепла. </w:t>
      </w:r>
    </w:p>
    <w:p w:rsidR="00C10744" w:rsidRPr="00604317" w:rsidRDefault="00C10744" w:rsidP="00C10744">
      <w:pPr>
        <w:pStyle w:val="1"/>
        <w:spacing w:before="0" w:after="0" w:line="360" w:lineRule="auto"/>
        <w:rPr>
          <w:b/>
          <w:bCs/>
        </w:rPr>
      </w:pPr>
      <w:r w:rsidRPr="00604317">
        <w:rPr>
          <w:rFonts w:eastAsia="TimesNewRomanPSMT"/>
        </w:rPr>
        <w:t>За последние 12 лет почва в среднем промерзает до 37 - 62 см, что на 40 - 55 см меньше обычного. Оттаивание почвы происходит в последнее время на 8 - 11 дней раньше многолетних сроков.</w:t>
      </w:r>
    </w:p>
    <w:p w:rsidR="00C10744" w:rsidRPr="00604317" w:rsidRDefault="00C10744" w:rsidP="00C10744">
      <w:pPr>
        <w:pStyle w:val="1"/>
        <w:spacing w:before="0" w:after="0" w:line="360" w:lineRule="auto"/>
        <w:rPr>
          <w:b/>
          <w:bCs/>
        </w:rPr>
      </w:pPr>
      <w:r w:rsidRPr="00604317">
        <w:rPr>
          <w:b/>
          <w:bCs/>
        </w:rPr>
        <w:t xml:space="preserve">Выводы: </w:t>
      </w:r>
    </w:p>
    <w:p w:rsidR="00C10744" w:rsidRPr="00604317" w:rsidRDefault="00C10744" w:rsidP="00C10744">
      <w:pPr>
        <w:widowControl/>
        <w:numPr>
          <w:ilvl w:val="0"/>
          <w:numId w:val="34"/>
        </w:numPr>
        <w:autoSpaceDE/>
        <w:autoSpaceDN/>
        <w:spacing w:line="360" w:lineRule="auto"/>
        <w:jc w:val="both"/>
        <w:rPr>
          <w:sz w:val="24"/>
        </w:rPr>
      </w:pPr>
      <w:r w:rsidRPr="00604317">
        <w:rPr>
          <w:sz w:val="24"/>
        </w:rPr>
        <w:t>Местоположение с</w:t>
      </w:r>
      <w:r w:rsidR="00D0205C">
        <w:rPr>
          <w:sz w:val="24"/>
        </w:rPr>
        <w:t>ельского поселения Тербунский Второй</w:t>
      </w:r>
      <w:r w:rsidRPr="00604317">
        <w:rPr>
          <w:sz w:val="24"/>
        </w:rPr>
        <w:t xml:space="preserve"> сельсовет обусловливает умеренно-континентальный климат с умеренно тёплым летом и умеренно </w:t>
      </w:r>
      <w:r w:rsidRPr="00604317">
        <w:rPr>
          <w:color w:val="000000"/>
          <w:sz w:val="24"/>
        </w:rPr>
        <w:t xml:space="preserve">холодной </w:t>
      </w:r>
      <w:r w:rsidRPr="00604317">
        <w:rPr>
          <w:sz w:val="24"/>
        </w:rPr>
        <w:t>зимой с устойчивым снежным покровом.</w:t>
      </w:r>
    </w:p>
    <w:p w:rsidR="00C10744" w:rsidRPr="00604317" w:rsidRDefault="00C10744" w:rsidP="00C10744">
      <w:pPr>
        <w:widowControl/>
        <w:numPr>
          <w:ilvl w:val="0"/>
          <w:numId w:val="34"/>
        </w:numPr>
        <w:autoSpaceDE/>
        <w:autoSpaceDN/>
        <w:spacing w:line="360" w:lineRule="auto"/>
        <w:jc w:val="both"/>
        <w:rPr>
          <w:sz w:val="24"/>
        </w:rPr>
      </w:pPr>
      <w:r w:rsidRPr="00604317">
        <w:rPr>
          <w:sz w:val="24"/>
        </w:rPr>
        <w:t>Территория поселения относится к зоне достаточного увлажнения.</w:t>
      </w:r>
    </w:p>
    <w:p w:rsidR="00C10744" w:rsidRPr="00604317" w:rsidRDefault="00C10744" w:rsidP="00C10744">
      <w:pPr>
        <w:pStyle w:val="a3"/>
        <w:spacing w:line="360" w:lineRule="auto"/>
        <w:ind w:firstLine="708"/>
        <w:rPr>
          <w:rFonts w:cs="Times New Roman"/>
          <w:b/>
          <w:szCs w:val="20"/>
        </w:rPr>
      </w:pPr>
      <w:r w:rsidRPr="00604317">
        <w:t>Климатические условия не имеют резких территориальных контрастов и не вызывают планировочных ограничений.</w:t>
      </w:r>
    </w:p>
    <w:p w:rsidR="00C10744" w:rsidRPr="00604317" w:rsidRDefault="00C10744" w:rsidP="00C10744">
      <w:pPr>
        <w:pStyle w:val="a7"/>
        <w:rPr>
          <w:b/>
          <w:bCs/>
        </w:rPr>
      </w:pPr>
    </w:p>
    <w:p w:rsidR="00605D9C" w:rsidRPr="00604317" w:rsidRDefault="0066640D">
      <w:pPr>
        <w:pStyle w:val="a3"/>
        <w:spacing w:before="120"/>
        <w:ind w:left="808"/>
        <w:jc w:val="both"/>
      </w:pPr>
      <w:r w:rsidRPr="00604317">
        <w:t xml:space="preserve">Таблица 1.1. Климатическая характеристика по метеостанции </w:t>
      </w:r>
      <w:r w:rsidR="00C10744" w:rsidRPr="00604317">
        <w:t>с.Конь - Колодезь</w:t>
      </w:r>
    </w:p>
    <w:p w:rsidR="00605D9C" w:rsidRPr="00604317" w:rsidRDefault="00605D9C">
      <w:pPr>
        <w:pStyle w:val="a3"/>
        <w:spacing w:after="1"/>
        <w:rPr>
          <w:sz w:val="12"/>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6805"/>
        <w:gridCol w:w="1765"/>
      </w:tblGrid>
      <w:tr w:rsidR="00605D9C" w:rsidRPr="00604317">
        <w:trPr>
          <w:trHeight w:val="505"/>
        </w:trPr>
        <w:tc>
          <w:tcPr>
            <w:tcW w:w="787" w:type="dxa"/>
            <w:shd w:val="clear" w:color="auto" w:fill="C0C0C0"/>
          </w:tcPr>
          <w:p w:rsidR="00605D9C" w:rsidRPr="00604317" w:rsidRDefault="0066640D">
            <w:pPr>
              <w:pStyle w:val="TableParagraph"/>
              <w:spacing w:before="18"/>
              <w:ind w:left="244" w:right="230" w:firstLine="36"/>
              <w:jc w:val="left"/>
              <w:rPr>
                <w:b/>
                <w:sz w:val="20"/>
              </w:rPr>
            </w:pPr>
            <w:r w:rsidRPr="00604317">
              <w:rPr>
                <w:b/>
                <w:sz w:val="20"/>
              </w:rPr>
              <w:t xml:space="preserve">№ </w:t>
            </w:r>
            <w:r w:rsidRPr="00604317">
              <w:rPr>
                <w:b/>
                <w:w w:val="95"/>
                <w:sz w:val="20"/>
              </w:rPr>
              <w:t>п/п</w:t>
            </w:r>
          </w:p>
        </w:tc>
        <w:tc>
          <w:tcPr>
            <w:tcW w:w="6805" w:type="dxa"/>
            <w:shd w:val="clear" w:color="auto" w:fill="C0C0C0"/>
          </w:tcPr>
          <w:p w:rsidR="00605D9C" w:rsidRPr="00604317" w:rsidRDefault="0066640D">
            <w:pPr>
              <w:pStyle w:val="TableParagraph"/>
              <w:spacing w:before="134"/>
              <w:ind w:left="2808" w:right="2808"/>
              <w:rPr>
                <w:b/>
                <w:sz w:val="20"/>
              </w:rPr>
            </w:pPr>
            <w:r w:rsidRPr="00604317">
              <w:rPr>
                <w:b/>
                <w:sz w:val="20"/>
              </w:rPr>
              <w:t>Параметры</w:t>
            </w:r>
          </w:p>
        </w:tc>
        <w:tc>
          <w:tcPr>
            <w:tcW w:w="1765" w:type="dxa"/>
            <w:shd w:val="clear" w:color="auto" w:fill="C0C0C0"/>
          </w:tcPr>
          <w:p w:rsidR="00605D9C" w:rsidRPr="00604317" w:rsidRDefault="0066640D">
            <w:pPr>
              <w:pStyle w:val="TableParagraph"/>
              <w:spacing w:before="134"/>
              <w:ind w:left="263" w:right="304"/>
              <w:rPr>
                <w:b/>
                <w:sz w:val="20"/>
              </w:rPr>
            </w:pPr>
            <w:r w:rsidRPr="00604317">
              <w:rPr>
                <w:b/>
                <w:sz w:val="20"/>
              </w:rPr>
              <w:t>Показатели</w:t>
            </w:r>
          </w:p>
        </w:tc>
      </w:tr>
      <w:tr w:rsidR="00605D9C" w:rsidRPr="00604317">
        <w:trPr>
          <w:trHeight w:val="249"/>
        </w:trPr>
        <w:tc>
          <w:tcPr>
            <w:tcW w:w="9357" w:type="dxa"/>
            <w:gridSpan w:val="3"/>
          </w:tcPr>
          <w:p w:rsidR="00605D9C" w:rsidRPr="00604317" w:rsidRDefault="0066640D">
            <w:pPr>
              <w:pStyle w:val="TableParagraph"/>
              <w:spacing w:line="225" w:lineRule="exact"/>
              <w:ind w:left="2107" w:right="2007"/>
              <w:rPr>
                <w:i/>
                <w:sz w:val="20"/>
              </w:rPr>
            </w:pPr>
            <w:r w:rsidRPr="00604317">
              <w:rPr>
                <w:i/>
                <w:sz w:val="20"/>
              </w:rPr>
              <w:t>1.Климатические параметры холодного периода года</w:t>
            </w:r>
          </w:p>
        </w:tc>
      </w:tr>
      <w:tr w:rsidR="00605D9C" w:rsidRPr="00604317">
        <w:trPr>
          <w:trHeight w:val="696"/>
        </w:trPr>
        <w:tc>
          <w:tcPr>
            <w:tcW w:w="787" w:type="dxa"/>
          </w:tcPr>
          <w:p w:rsidR="00605D9C" w:rsidRPr="00604317" w:rsidRDefault="00605D9C">
            <w:pPr>
              <w:pStyle w:val="TableParagraph"/>
              <w:spacing w:before="11"/>
              <w:jc w:val="left"/>
              <w:rPr>
                <w:sz w:val="19"/>
              </w:rPr>
            </w:pPr>
          </w:p>
          <w:p w:rsidR="00605D9C" w:rsidRPr="00604317" w:rsidRDefault="0066640D">
            <w:pPr>
              <w:pStyle w:val="TableParagraph"/>
              <w:ind w:left="7"/>
              <w:rPr>
                <w:sz w:val="20"/>
              </w:rPr>
            </w:pPr>
            <w:r w:rsidRPr="00604317">
              <w:rPr>
                <w:w w:val="96"/>
                <w:sz w:val="20"/>
              </w:rPr>
              <w:t>1</w:t>
            </w:r>
          </w:p>
        </w:tc>
        <w:tc>
          <w:tcPr>
            <w:tcW w:w="6805" w:type="dxa"/>
          </w:tcPr>
          <w:p w:rsidR="00605D9C" w:rsidRPr="00604317" w:rsidRDefault="0066640D">
            <w:pPr>
              <w:pStyle w:val="TableParagraph"/>
              <w:ind w:left="105" w:right="96"/>
              <w:jc w:val="left"/>
              <w:rPr>
                <w:sz w:val="20"/>
              </w:rPr>
            </w:pPr>
            <w:r w:rsidRPr="00604317">
              <w:rPr>
                <w:sz w:val="20"/>
              </w:rPr>
              <w:t xml:space="preserve">Температура воздуха наиболее холодных суток, </w:t>
            </w:r>
            <w:r w:rsidRPr="00604317">
              <w:rPr>
                <w:sz w:val="20"/>
                <w:vertAlign w:val="superscript"/>
              </w:rPr>
              <w:t>0</w:t>
            </w:r>
            <w:r w:rsidRPr="00604317">
              <w:rPr>
                <w:sz w:val="20"/>
              </w:rPr>
              <w:t>С, обеспеченностью 0,98</w:t>
            </w:r>
          </w:p>
          <w:p w:rsidR="00605D9C" w:rsidRPr="00604317" w:rsidRDefault="0066640D">
            <w:pPr>
              <w:pStyle w:val="TableParagraph"/>
              <w:spacing w:line="216" w:lineRule="exact"/>
              <w:ind w:left="105"/>
              <w:jc w:val="left"/>
              <w:rPr>
                <w:sz w:val="20"/>
              </w:rPr>
            </w:pPr>
            <w:r w:rsidRPr="00604317">
              <w:rPr>
                <w:sz w:val="20"/>
              </w:rPr>
              <w:t>0,92</w:t>
            </w:r>
          </w:p>
        </w:tc>
        <w:tc>
          <w:tcPr>
            <w:tcW w:w="1765" w:type="dxa"/>
          </w:tcPr>
          <w:p w:rsidR="00605D9C" w:rsidRPr="00604317" w:rsidRDefault="00605D9C">
            <w:pPr>
              <w:pStyle w:val="TableParagraph"/>
              <w:spacing w:before="11"/>
              <w:jc w:val="left"/>
              <w:rPr>
                <w:sz w:val="19"/>
              </w:rPr>
            </w:pPr>
          </w:p>
          <w:p w:rsidR="00605D9C" w:rsidRPr="00604317" w:rsidRDefault="00C10744">
            <w:pPr>
              <w:pStyle w:val="TableParagraph"/>
              <w:ind w:left="263" w:right="301"/>
              <w:rPr>
                <w:sz w:val="20"/>
              </w:rPr>
            </w:pPr>
            <w:r w:rsidRPr="00604317">
              <w:rPr>
                <w:sz w:val="20"/>
              </w:rPr>
              <w:t>-33</w:t>
            </w:r>
          </w:p>
          <w:p w:rsidR="00605D9C" w:rsidRPr="00604317" w:rsidRDefault="00C10744">
            <w:pPr>
              <w:pStyle w:val="TableParagraph"/>
              <w:spacing w:line="216" w:lineRule="exact"/>
              <w:ind w:left="263" w:right="301"/>
              <w:rPr>
                <w:sz w:val="20"/>
              </w:rPr>
            </w:pPr>
            <w:r w:rsidRPr="00604317">
              <w:rPr>
                <w:sz w:val="20"/>
              </w:rPr>
              <w:t>-30</w:t>
            </w:r>
          </w:p>
        </w:tc>
      </w:tr>
      <w:tr w:rsidR="00605D9C" w:rsidRPr="00604317">
        <w:trPr>
          <w:trHeight w:val="918"/>
        </w:trPr>
        <w:tc>
          <w:tcPr>
            <w:tcW w:w="787" w:type="dxa"/>
          </w:tcPr>
          <w:p w:rsidR="00605D9C" w:rsidRPr="00604317" w:rsidRDefault="00605D9C">
            <w:pPr>
              <w:pStyle w:val="TableParagraph"/>
              <w:spacing w:before="9"/>
              <w:jc w:val="left"/>
              <w:rPr>
                <w:sz w:val="29"/>
              </w:rPr>
            </w:pPr>
          </w:p>
          <w:p w:rsidR="00605D9C" w:rsidRPr="00604317" w:rsidRDefault="0066640D">
            <w:pPr>
              <w:pStyle w:val="TableParagraph"/>
              <w:ind w:left="7"/>
              <w:rPr>
                <w:sz w:val="20"/>
              </w:rPr>
            </w:pPr>
            <w:r w:rsidRPr="00604317">
              <w:rPr>
                <w:w w:val="96"/>
                <w:sz w:val="20"/>
              </w:rPr>
              <w:t>2</w:t>
            </w:r>
          </w:p>
        </w:tc>
        <w:tc>
          <w:tcPr>
            <w:tcW w:w="6805" w:type="dxa"/>
          </w:tcPr>
          <w:p w:rsidR="00605D9C" w:rsidRPr="00604317" w:rsidRDefault="0066640D">
            <w:pPr>
              <w:pStyle w:val="TableParagraph"/>
              <w:ind w:left="105" w:right="1248"/>
              <w:jc w:val="left"/>
              <w:rPr>
                <w:sz w:val="20"/>
              </w:rPr>
            </w:pPr>
            <w:r w:rsidRPr="00604317">
              <w:rPr>
                <w:sz w:val="20"/>
              </w:rPr>
              <w:t xml:space="preserve">Температура воздуха наиболее холодной пятидневки, </w:t>
            </w:r>
            <w:r w:rsidRPr="00604317">
              <w:rPr>
                <w:sz w:val="20"/>
                <w:vertAlign w:val="superscript"/>
              </w:rPr>
              <w:t>0</w:t>
            </w:r>
            <w:r w:rsidRPr="00604317">
              <w:rPr>
                <w:sz w:val="20"/>
              </w:rPr>
              <w:t>С, обеспеченностью</w:t>
            </w:r>
          </w:p>
          <w:p w:rsidR="00605D9C" w:rsidRPr="00604317" w:rsidRDefault="0066640D">
            <w:pPr>
              <w:pStyle w:val="TableParagraph"/>
              <w:spacing w:line="229" w:lineRule="exact"/>
              <w:ind w:left="105"/>
              <w:jc w:val="left"/>
              <w:rPr>
                <w:sz w:val="20"/>
              </w:rPr>
            </w:pPr>
            <w:r w:rsidRPr="00604317">
              <w:rPr>
                <w:sz w:val="20"/>
              </w:rPr>
              <w:t>0,98</w:t>
            </w:r>
          </w:p>
          <w:p w:rsidR="00605D9C" w:rsidRPr="00604317" w:rsidRDefault="0066640D">
            <w:pPr>
              <w:pStyle w:val="TableParagraph"/>
              <w:spacing w:line="212" w:lineRule="exact"/>
              <w:ind w:left="105"/>
              <w:jc w:val="left"/>
              <w:rPr>
                <w:sz w:val="20"/>
              </w:rPr>
            </w:pPr>
            <w:r w:rsidRPr="00604317">
              <w:rPr>
                <w:sz w:val="20"/>
              </w:rPr>
              <w:t>0,92</w:t>
            </w:r>
          </w:p>
        </w:tc>
        <w:tc>
          <w:tcPr>
            <w:tcW w:w="1765" w:type="dxa"/>
          </w:tcPr>
          <w:p w:rsidR="00605D9C" w:rsidRPr="00604317" w:rsidRDefault="00605D9C">
            <w:pPr>
              <w:pStyle w:val="TableParagraph"/>
              <w:jc w:val="left"/>
            </w:pPr>
          </w:p>
          <w:p w:rsidR="00605D9C" w:rsidRPr="00604317" w:rsidRDefault="00605D9C">
            <w:pPr>
              <w:pStyle w:val="TableParagraph"/>
              <w:spacing w:before="9"/>
              <w:jc w:val="left"/>
              <w:rPr>
                <w:sz w:val="17"/>
              </w:rPr>
            </w:pPr>
          </w:p>
          <w:p w:rsidR="00605D9C" w:rsidRPr="00604317" w:rsidRDefault="0066640D">
            <w:pPr>
              <w:pStyle w:val="TableParagraph"/>
              <w:spacing w:line="229" w:lineRule="exact"/>
              <w:ind w:left="263" w:right="301"/>
              <w:rPr>
                <w:sz w:val="20"/>
              </w:rPr>
            </w:pPr>
            <w:r w:rsidRPr="00604317">
              <w:rPr>
                <w:sz w:val="20"/>
              </w:rPr>
              <w:t>-2</w:t>
            </w:r>
            <w:r w:rsidR="00C10744" w:rsidRPr="00604317">
              <w:rPr>
                <w:sz w:val="20"/>
              </w:rPr>
              <w:t>8</w:t>
            </w:r>
          </w:p>
          <w:p w:rsidR="00605D9C" w:rsidRPr="00604317" w:rsidRDefault="0066640D" w:rsidP="00C10744">
            <w:pPr>
              <w:pStyle w:val="TableParagraph"/>
              <w:spacing w:line="212" w:lineRule="exact"/>
              <w:ind w:left="263" w:right="301"/>
              <w:rPr>
                <w:sz w:val="20"/>
              </w:rPr>
            </w:pPr>
            <w:r w:rsidRPr="00604317">
              <w:rPr>
                <w:sz w:val="20"/>
              </w:rPr>
              <w:t>-2</w:t>
            </w:r>
            <w:r w:rsidR="00C10744" w:rsidRPr="00604317">
              <w:rPr>
                <w:sz w:val="20"/>
              </w:rPr>
              <w:t>6</w:t>
            </w:r>
          </w:p>
        </w:tc>
      </w:tr>
      <w:tr w:rsidR="00605D9C" w:rsidRPr="00604317">
        <w:trPr>
          <w:trHeight w:val="268"/>
        </w:trPr>
        <w:tc>
          <w:tcPr>
            <w:tcW w:w="787" w:type="dxa"/>
          </w:tcPr>
          <w:p w:rsidR="00605D9C" w:rsidRPr="00604317" w:rsidRDefault="0066640D">
            <w:pPr>
              <w:pStyle w:val="TableParagraph"/>
              <w:spacing w:before="16"/>
              <w:ind w:left="7"/>
              <w:rPr>
                <w:sz w:val="20"/>
              </w:rPr>
            </w:pPr>
            <w:r w:rsidRPr="00604317">
              <w:rPr>
                <w:w w:val="96"/>
                <w:sz w:val="20"/>
              </w:rPr>
              <w:t>3</w:t>
            </w:r>
          </w:p>
        </w:tc>
        <w:tc>
          <w:tcPr>
            <w:tcW w:w="6805" w:type="dxa"/>
          </w:tcPr>
          <w:p w:rsidR="00605D9C" w:rsidRPr="00604317" w:rsidRDefault="0066640D">
            <w:pPr>
              <w:pStyle w:val="TableParagraph"/>
              <w:spacing w:before="16"/>
              <w:ind w:left="105"/>
              <w:jc w:val="left"/>
              <w:rPr>
                <w:sz w:val="20"/>
              </w:rPr>
            </w:pPr>
            <w:r w:rsidRPr="00604317">
              <w:rPr>
                <w:sz w:val="20"/>
              </w:rPr>
              <w:t xml:space="preserve">Температура воздуха, </w:t>
            </w:r>
            <w:r w:rsidRPr="00604317">
              <w:rPr>
                <w:sz w:val="20"/>
                <w:vertAlign w:val="superscript"/>
              </w:rPr>
              <w:t>0</w:t>
            </w:r>
            <w:r w:rsidRPr="00604317">
              <w:rPr>
                <w:sz w:val="20"/>
              </w:rPr>
              <w:t>С, обеспеченностью 0,94</w:t>
            </w:r>
          </w:p>
        </w:tc>
        <w:tc>
          <w:tcPr>
            <w:tcW w:w="1765" w:type="dxa"/>
          </w:tcPr>
          <w:p w:rsidR="00605D9C" w:rsidRPr="00604317" w:rsidRDefault="0066640D" w:rsidP="00C10744">
            <w:pPr>
              <w:pStyle w:val="TableParagraph"/>
              <w:spacing w:before="16"/>
              <w:ind w:left="263" w:right="301"/>
              <w:rPr>
                <w:sz w:val="20"/>
              </w:rPr>
            </w:pPr>
            <w:r w:rsidRPr="00604317">
              <w:rPr>
                <w:sz w:val="20"/>
              </w:rPr>
              <w:t>-1</w:t>
            </w:r>
            <w:r w:rsidR="00C10744" w:rsidRPr="00604317">
              <w:rPr>
                <w:sz w:val="20"/>
              </w:rPr>
              <w:t>6</w:t>
            </w:r>
          </w:p>
        </w:tc>
      </w:tr>
      <w:tr w:rsidR="00605D9C" w:rsidRPr="00604317">
        <w:trPr>
          <w:trHeight w:val="270"/>
        </w:trPr>
        <w:tc>
          <w:tcPr>
            <w:tcW w:w="787" w:type="dxa"/>
          </w:tcPr>
          <w:p w:rsidR="00605D9C" w:rsidRPr="00604317" w:rsidRDefault="0066640D">
            <w:pPr>
              <w:pStyle w:val="TableParagraph"/>
              <w:spacing w:before="18"/>
              <w:ind w:left="7"/>
              <w:rPr>
                <w:sz w:val="20"/>
              </w:rPr>
            </w:pPr>
            <w:r w:rsidRPr="00604317">
              <w:rPr>
                <w:w w:val="96"/>
                <w:sz w:val="20"/>
              </w:rPr>
              <w:t>4</w:t>
            </w:r>
          </w:p>
        </w:tc>
        <w:tc>
          <w:tcPr>
            <w:tcW w:w="6805" w:type="dxa"/>
          </w:tcPr>
          <w:p w:rsidR="00605D9C" w:rsidRPr="00604317" w:rsidRDefault="0066640D">
            <w:pPr>
              <w:pStyle w:val="TableParagraph"/>
              <w:spacing w:before="18"/>
              <w:ind w:left="105"/>
              <w:jc w:val="left"/>
              <w:rPr>
                <w:sz w:val="20"/>
              </w:rPr>
            </w:pPr>
            <w:r w:rsidRPr="00604317">
              <w:rPr>
                <w:sz w:val="20"/>
              </w:rPr>
              <w:t xml:space="preserve">Абсолютная минимальная температура, </w:t>
            </w:r>
            <w:r w:rsidRPr="00604317">
              <w:rPr>
                <w:sz w:val="20"/>
                <w:vertAlign w:val="superscript"/>
              </w:rPr>
              <w:t>0</w:t>
            </w:r>
            <w:r w:rsidRPr="00604317">
              <w:rPr>
                <w:sz w:val="20"/>
              </w:rPr>
              <w:t>С</w:t>
            </w:r>
          </w:p>
        </w:tc>
        <w:tc>
          <w:tcPr>
            <w:tcW w:w="1765" w:type="dxa"/>
          </w:tcPr>
          <w:p w:rsidR="00605D9C" w:rsidRPr="00604317" w:rsidRDefault="0066640D" w:rsidP="00C10744">
            <w:pPr>
              <w:pStyle w:val="TableParagraph"/>
              <w:spacing w:before="18"/>
              <w:ind w:left="263" w:right="301"/>
              <w:rPr>
                <w:sz w:val="20"/>
              </w:rPr>
            </w:pPr>
            <w:r w:rsidRPr="00604317">
              <w:rPr>
                <w:sz w:val="20"/>
              </w:rPr>
              <w:t>-3</w:t>
            </w:r>
            <w:r w:rsidR="00C10744" w:rsidRPr="00604317">
              <w:rPr>
                <w:sz w:val="20"/>
              </w:rPr>
              <w:t>9</w:t>
            </w:r>
          </w:p>
        </w:tc>
      </w:tr>
      <w:tr w:rsidR="00605D9C" w:rsidRPr="00604317">
        <w:trPr>
          <w:trHeight w:val="520"/>
        </w:trPr>
        <w:tc>
          <w:tcPr>
            <w:tcW w:w="787" w:type="dxa"/>
          </w:tcPr>
          <w:p w:rsidR="00605D9C" w:rsidRPr="00604317" w:rsidRDefault="0066640D">
            <w:pPr>
              <w:pStyle w:val="TableParagraph"/>
              <w:spacing w:before="143"/>
              <w:ind w:left="7"/>
              <w:rPr>
                <w:sz w:val="20"/>
              </w:rPr>
            </w:pPr>
            <w:r w:rsidRPr="00604317">
              <w:rPr>
                <w:w w:val="96"/>
                <w:sz w:val="20"/>
              </w:rPr>
              <w:t>5</w:t>
            </w:r>
          </w:p>
        </w:tc>
        <w:tc>
          <w:tcPr>
            <w:tcW w:w="6805" w:type="dxa"/>
          </w:tcPr>
          <w:p w:rsidR="00605D9C" w:rsidRPr="00604317" w:rsidRDefault="0066640D">
            <w:pPr>
              <w:pStyle w:val="TableParagraph"/>
              <w:spacing w:before="28"/>
              <w:ind w:left="105" w:right="96"/>
              <w:jc w:val="left"/>
              <w:rPr>
                <w:sz w:val="20"/>
              </w:rPr>
            </w:pPr>
            <w:r w:rsidRPr="00604317">
              <w:rPr>
                <w:sz w:val="20"/>
              </w:rPr>
              <w:t xml:space="preserve">Средняя суточная амплитуда температуры воздуха наиболее холодного месяца, </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143"/>
              <w:ind w:left="263" w:right="303"/>
              <w:rPr>
                <w:sz w:val="20"/>
              </w:rPr>
            </w:pPr>
            <w:r w:rsidRPr="00604317">
              <w:rPr>
                <w:sz w:val="20"/>
              </w:rPr>
              <w:t>6,8</w:t>
            </w:r>
          </w:p>
        </w:tc>
      </w:tr>
      <w:tr w:rsidR="00605D9C" w:rsidRPr="00604317">
        <w:trPr>
          <w:trHeight w:val="690"/>
        </w:trPr>
        <w:tc>
          <w:tcPr>
            <w:tcW w:w="787" w:type="dxa"/>
          </w:tcPr>
          <w:p w:rsidR="00605D9C" w:rsidRPr="00604317" w:rsidRDefault="00605D9C">
            <w:pPr>
              <w:pStyle w:val="TableParagraph"/>
              <w:spacing w:before="8"/>
              <w:jc w:val="left"/>
              <w:rPr>
                <w:sz w:val="19"/>
              </w:rPr>
            </w:pPr>
          </w:p>
          <w:p w:rsidR="00605D9C" w:rsidRPr="00604317" w:rsidRDefault="0066640D">
            <w:pPr>
              <w:pStyle w:val="TableParagraph"/>
              <w:spacing w:before="1"/>
              <w:ind w:left="7"/>
              <w:rPr>
                <w:sz w:val="20"/>
              </w:rPr>
            </w:pPr>
            <w:r w:rsidRPr="00604317">
              <w:rPr>
                <w:w w:val="96"/>
                <w:sz w:val="20"/>
              </w:rPr>
              <w:t>6</w:t>
            </w:r>
          </w:p>
        </w:tc>
        <w:tc>
          <w:tcPr>
            <w:tcW w:w="6805" w:type="dxa"/>
          </w:tcPr>
          <w:p w:rsidR="00605D9C" w:rsidRPr="00604317" w:rsidRDefault="0066640D">
            <w:pPr>
              <w:pStyle w:val="TableParagraph"/>
              <w:ind w:left="105" w:right="797"/>
              <w:jc w:val="left"/>
              <w:rPr>
                <w:sz w:val="20"/>
              </w:rPr>
            </w:pPr>
            <w:r w:rsidRPr="00604317">
              <w:rPr>
                <w:sz w:val="20"/>
              </w:rPr>
              <w:t>Продолжительность (сут.) и средняя температура воздуха (</w:t>
            </w:r>
            <w:r w:rsidRPr="00604317">
              <w:rPr>
                <w:sz w:val="20"/>
                <w:vertAlign w:val="superscript"/>
              </w:rPr>
              <w:t>0</w:t>
            </w:r>
            <w:r w:rsidRPr="00604317">
              <w:rPr>
                <w:sz w:val="20"/>
              </w:rPr>
              <w:t>С) периода со средней суточной температурой воздуха</w:t>
            </w:r>
          </w:p>
          <w:p w:rsidR="00605D9C" w:rsidRPr="00604317" w:rsidRDefault="0066640D">
            <w:pPr>
              <w:pStyle w:val="TableParagraph"/>
              <w:spacing w:line="211" w:lineRule="exact"/>
              <w:ind w:left="105"/>
              <w:jc w:val="left"/>
              <w:rPr>
                <w:sz w:val="20"/>
              </w:rPr>
            </w:pPr>
            <w:r w:rsidRPr="00604317">
              <w:rPr>
                <w:sz w:val="20"/>
              </w:rPr>
              <w:t>0</w:t>
            </w:r>
            <w:r w:rsidRPr="00604317">
              <w:rPr>
                <w:sz w:val="20"/>
                <w:vertAlign w:val="superscript"/>
              </w:rPr>
              <w:t>0</w:t>
            </w:r>
            <w:r w:rsidRPr="00604317">
              <w:rPr>
                <w:sz w:val="20"/>
              </w:rPr>
              <w:t>С</w:t>
            </w:r>
          </w:p>
        </w:tc>
        <w:tc>
          <w:tcPr>
            <w:tcW w:w="1765" w:type="dxa"/>
          </w:tcPr>
          <w:p w:rsidR="00605D9C" w:rsidRPr="00604317" w:rsidRDefault="00605D9C">
            <w:pPr>
              <w:pStyle w:val="TableParagraph"/>
              <w:spacing w:before="8"/>
              <w:jc w:val="left"/>
              <w:rPr>
                <w:sz w:val="19"/>
              </w:rPr>
            </w:pPr>
          </w:p>
          <w:p w:rsidR="00605D9C" w:rsidRPr="00604317" w:rsidRDefault="0066640D">
            <w:pPr>
              <w:pStyle w:val="TableParagraph"/>
              <w:spacing w:before="1"/>
              <w:ind w:left="263" w:right="301"/>
              <w:rPr>
                <w:sz w:val="20"/>
              </w:rPr>
            </w:pPr>
            <w:r w:rsidRPr="00604317">
              <w:rPr>
                <w:sz w:val="20"/>
              </w:rPr>
              <w:t>14</w:t>
            </w:r>
            <w:r w:rsidR="00C10744" w:rsidRPr="00604317">
              <w:rPr>
                <w:sz w:val="20"/>
              </w:rPr>
              <w:t>4</w:t>
            </w:r>
          </w:p>
          <w:p w:rsidR="00605D9C" w:rsidRPr="00604317" w:rsidRDefault="0066640D">
            <w:pPr>
              <w:pStyle w:val="TableParagraph"/>
              <w:spacing w:line="213" w:lineRule="exact"/>
              <w:ind w:left="263" w:right="303"/>
              <w:rPr>
                <w:sz w:val="20"/>
              </w:rPr>
            </w:pPr>
            <w:r w:rsidRPr="00604317">
              <w:rPr>
                <w:sz w:val="20"/>
              </w:rPr>
              <w:t>-6,6</w:t>
            </w:r>
            <w:r w:rsidRPr="00604317">
              <w:rPr>
                <w:sz w:val="20"/>
                <w:vertAlign w:val="superscript"/>
              </w:rPr>
              <w:t>0</w:t>
            </w:r>
          </w:p>
        </w:tc>
      </w:tr>
      <w:tr w:rsidR="00605D9C" w:rsidRPr="00604317">
        <w:trPr>
          <w:trHeight w:val="506"/>
        </w:trPr>
        <w:tc>
          <w:tcPr>
            <w:tcW w:w="787" w:type="dxa"/>
          </w:tcPr>
          <w:p w:rsidR="00605D9C" w:rsidRPr="00604317" w:rsidRDefault="00605D9C">
            <w:pPr>
              <w:pStyle w:val="TableParagraph"/>
              <w:jc w:val="left"/>
              <w:rPr>
                <w:rFonts w:ascii="Times New Roman"/>
                <w:sz w:val="20"/>
              </w:rPr>
            </w:pPr>
          </w:p>
        </w:tc>
        <w:tc>
          <w:tcPr>
            <w:tcW w:w="6805" w:type="dxa"/>
          </w:tcPr>
          <w:p w:rsidR="00605D9C" w:rsidRPr="00604317" w:rsidRDefault="0066640D">
            <w:pPr>
              <w:pStyle w:val="TableParagraph"/>
              <w:spacing w:before="136"/>
              <w:ind w:left="105"/>
              <w:jc w:val="left"/>
              <w:rPr>
                <w:sz w:val="20"/>
              </w:rPr>
            </w:pPr>
            <w:r w:rsidRPr="00604317">
              <w:rPr>
                <w:sz w:val="20"/>
              </w:rPr>
              <w:t>8</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21"/>
              <w:ind w:left="263" w:right="301"/>
              <w:rPr>
                <w:sz w:val="20"/>
              </w:rPr>
            </w:pPr>
            <w:r w:rsidRPr="00604317">
              <w:rPr>
                <w:sz w:val="20"/>
              </w:rPr>
              <w:t>202</w:t>
            </w:r>
          </w:p>
          <w:p w:rsidR="00605D9C" w:rsidRPr="00604317" w:rsidRDefault="0066640D">
            <w:pPr>
              <w:pStyle w:val="TableParagraph"/>
              <w:ind w:left="263" w:right="303"/>
              <w:rPr>
                <w:sz w:val="20"/>
              </w:rPr>
            </w:pPr>
            <w:r w:rsidRPr="00604317">
              <w:rPr>
                <w:sz w:val="20"/>
              </w:rPr>
              <w:t>-3,4</w:t>
            </w:r>
          </w:p>
        </w:tc>
      </w:tr>
      <w:tr w:rsidR="00605D9C" w:rsidRPr="00604317">
        <w:trPr>
          <w:trHeight w:val="505"/>
        </w:trPr>
        <w:tc>
          <w:tcPr>
            <w:tcW w:w="787" w:type="dxa"/>
          </w:tcPr>
          <w:p w:rsidR="00605D9C" w:rsidRPr="00604317" w:rsidRDefault="00605D9C">
            <w:pPr>
              <w:pStyle w:val="TableParagraph"/>
              <w:jc w:val="left"/>
              <w:rPr>
                <w:rFonts w:ascii="Times New Roman"/>
                <w:sz w:val="20"/>
              </w:rPr>
            </w:pPr>
          </w:p>
        </w:tc>
        <w:tc>
          <w:tcPr>
            <w:tcW w:w="6805" w:type="dxa"/>
          </w:tcPr>
          <w:p w:rsidR="00605D9C" w:rsidRPr="00604317" w:rsidRDefault="0066640D">
            <w:pPr>
              <w:pStyle w:val="TableParagraph"/>
              <w:spacing w:before="136"/>
              <w:ind w:left="105"/>
              <w:jc w:val="left"/>
              <w:rPr>
                <w:sz w:val="20"/>
              </w:rPr>
            </w:pPr>
            <w:r w:rsidRPr="00604317">
              <w:rPr>
                <w:sz w:val="20"/>
              </w:rPr>
              <w:t>10</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21"/>
              <w:ind w:left="263" w:right="301"/>
              <w:rPr>
                <w:sz w:val="20"/>
              </w:rPr>
            </w:pPr>
            <w:r w:rsidRPr="00604317">
              <w:rPr>
                <w:sz w:val="20"/>
              </w:rPr>
              <w:t>218</w:t>
            </w:r>
          </w:p>
          <w:p w:rsidR="00605D9C" w:rsidRPr="00604317" w:rsidRDefault="0066640D">
            <w:pPr>
              <w:pStyle w:val="TableParagraph"/>
              <w:ind w:left="263" w:right="303"/>
              <w:rPr>
                <w:sz w:val="20"/>
              </w:rPr>
            </w:pPr>
            <w:r w:rsidRPr="00604317">
              <w:rPr>
                <w:sz w:val="20"/>
              </w:rPr>
              <w:t>-2,5</w:t>
            </w:r>
          </w:p>
        </w:tc>
      </w:tr>
      <w:tr w:rsidR="00605D9C" w:rsidRPr="00604317">
        <w:trPr>
          <w:trHeight w:val="506"/>
        </w:trPr>
        <w:tc>
          <w:tcPr>
            <w:tcW w:w="787" w:type="dxa"/>
          </w:tcPr>
          <w:p w:rsidR="00605D9C" w:rsidRPr="00604317" w:rsidRDefault="0066640D">
            <w:pPr>
              <w:pStyle w:val="TableParagraph"/>
              <w:spacing w:before="134"/>
              <w:ind w:left="7"/>
              <w:rPr>
                <w:sz w:val="20"/>
              </w:rPr>
            </w:pPr>
            <w:r w:rsidRPr="00604317">
              <w:rPr>
                <w:w w:val="96"/>
                <w:sz w:val="20"/>
              </w:rPr>
              <w:t>7</w:t>
            </w:r>
          </w:p>
        </w:tc>
        <w:tc>
          <w:tcPr>
            <w:tcW w:w="6805" w:type="dxa"/>
          </w:tcPr>
          <w:p w:rsidR="00605D9C" w:rsidRPr="00604317" w:rsidRDefault="0066640D">
            <w:pPr>
              <w:pStyle w:val="TableParagraph"/>
              <w:spacing w:before="21"/>
              <w:ind w:left="105" w:right="96"/>
              <w:jc w:val="left"/>
              <w:rPr>
                <w:sz w:val="20"/>
              </w:rPr>
            </w:pPr>
            <w:r w:rsidRPr="00604317">
              <w:rPr>
                <w:sz w:val="20"/>
              </w:rPr>
              <w:t>Средняя месячная относительная влажность воздуха наиболее холодного месяца, %</w:t>
            </w:r>
          </w:p>
        </w:tc>
        <w:tc>
          <w:tcPr>
            <w:tcW w:w="1765" w:type="dxa"/>
          </w:tcPr>
          <w:p w:rsidR="00605D9C" w:rsidRPr="00604317" w:rsidRDefault="0066640D">
            <w:pPr>
              <w:pStyle w:val="TableParagraph"/>
              <w:spacing w:before="134"/>
              <w:ind w:left="263" w:right="301"/>
              <w:rPr>
                <w:sz w:val="20"/>
              </w:rPr>
            </w:pPr>
            <w:r w:rsidRPr="00604317">
              <w:rPr>
                <w:sz w:val="20"/>
              </w:rPr>
              <w:t>85</w:t>
            </w:r>
          </w:p>
        </w:tc>
      </w:tr>
      <w:tr w:rsidR="00605D9C" w:rsidRPr="00604317">
        <w:trPr>
          <w:trHeight w:val="503"/>
        </w:trPr>
        <w:tc>
          <w:tcPr>
            <w:tcW w:w="787" w:type="dxa"/>
          </w:tcPr>
          <w:p w:rsidR="00605D9C" w:rsidRPr="00604317" w:rsidRDefault="0066640D">
            <w:pPr>
              <w:pStyle w:val="TableParagraph"/>
              <w:spacing w:before="134"/>
              <w:ind w:left="7"/>
              <w:rPr>
                <w:sz w:val="20"/>
              </w:rPr>
            </w:pPr>
            <w:r w:rsidRPr="00604317">
              <w:rPr>
                <w:w w:val="96"/>
                <w:sz w:val="20"/>
              </w:rPr>
              <w:t>8</w:t>
            </w:r>
          </w:p>
        </w:tc>
        <w:tc>
          <w:tcPr>
            <w:tcW w:w="6805" w:type="dxa"/>
          </w:tcPr>
          <w:p w:rsidR="00605D9C" w:rsidRPr="00604317" w:rsidRDefault="0066640D">
            <w:pPr>
              <w:pStyle w:val="TableParagraph"/>
              <w:spacing w:before="18"/>
              <w:ind w:left="105" w:right="96"/>
              <w:jc w:val="left"/>
              <w:rPr>
                <w:sz w:val="20"/>
              </w:rPr>
            </w:pPr>
            <w:r w:rsidRPr="00604317">
              <w:rPr>
                <w:sz w:val="20"/>
              </w:rPr>
              <w:t>Средняя месячная относительная влажность воздуха в 15 час.наиболее холодного месяца, %</w:t>
            </w:r>
          </w:p>
        </w:tc>
        <w:tc>
          <w:tcPr>
            <w:tcW w:w="1765" w:type="dxa"/>
          </w:tcPr>
          <w:p w:rsidR="00605D9C" w:rsidRPr="00604317" w:rsidRDefault="0066640D">
            <w:pPr>
              <w:pStyle w:val="TableParagraph"/>
              <w:spacing w:before="134"/>
              <w:ind w:left="263" w:right="301"/>
              <w:rPr>
                <w:sz w:val="20"/>
              </w:rPr>
            </w:pPr>
            <w:r w:rsidRPr="00604317">
              <w:rPr>
                <w:sz w:val="20"/>
              </w:rPr>
              <w:t>84</w:t>
            </w:r>
          </w:p>
        </w:tc>
      </w:tr>
      <w:tr w:rsidR="00605D9C" w:rsidRPr="00604317">
        <w:trPr>
          <w:trHeight w:val="251"/>
        </w:trPr>
        <w:tc>
          <w:tcPr>
            <w:tcW w:w="787" w:type="dxa"/>
          </w:tcPr>
          <w:p w:rsidR="00605D9C" w:rsidRPr="00604317" w:rsidRDefault="0066640D">
            <w:pPr>
              <w:pStyle w:val="TableParagraph"/>
              <w:spacing w:before="9" w:line="223" w:lineRule="exact"/>
              <w:ind w:left="7"/>
              <w:rPr>
                <w:sz w:val="20"/>
              </w:rPr>
            </w:pPr>
            <w:r w:rsidRPr="00604317">
              <w:rPr>
                <w:w w:val="96"/>
                <w:sz w:val="20"/>
              </w:rPr>
              <w:t>9</w:t>
            </w:r>
          </w:p>
        </w:tc>
        <w:tc>
          <w:tcPr>
            <w:tcW w:w="6805" w:type="dxa"/>
          </w:tcPr>
          <w:p w:rsidR="00605D9C" w:rsidRPr="00604317" w:rsidRDefault="0066640D">
            <w:pPr>
              <w:pStyle w:val="TableParagraph"/>
              <w:spacing w:before="9" w:line="223" w:lineRule="exact"/>
              <w:ind w:left="105"/>
              <w:jc w:val="left"/>
              <w:rPr>
                <w:sz w:val="20"/>
              </w:rPr>
            </w:pPr>
            <w:r w:rsidRPr="00604317">
              <w:rPr>
                <w:sz w:val="20"/>
              </w:rPr>
              <w:t>Количество осадков за ноябрь-март, мм</w:t>
            </w:r>
          </w:p>
        </w:tc>
        <w:tc>
          <w:tcPr>
            <w:tcW w:w="1765" w:type="dxa"/>
          </w:tcPr>
          <w:p w:rsidR="00605D9C" w:rsidRPr="00604317" w:rsidRDefault="0066640D">
            <w:pPr>
              <w:pStyle w:val="TableParagraph"/>
              <w:spacing w:before="9" w:line="223" w:lineRule="exact"/>
              <w:ind w:left="263" w:right="301"/>
              <w:rPr>
                <w:sz w:val="20"/>
              </w:rPr>
            </w:pPr>
            <w:r w:rsidRPr="00604317">
              <w:rPr>
                <w:sz w:val="20"/>
              </w:rPr>
              <w:t>248</w:t>
            </w:r>
          </w:p>
        </w:tc>
      </w:tr>
      <w:tr w:rsidR="00605D9C" w:rsidRPr="00604317">
        <w:trPr>
          <w:trHeight w:val="251"/>
        </w:trPr>
        <w:tc>
          <w:tcPr>
            <w:tcW w:w="787" w:type="dxa"/>
          </w:tcPr>
          <w:p w:rsidR="00605D9C" w:rsidRPr="00604317" w:rsidRDefault="0066640D">
            <w:pPr>
              <w:pStyle w:val="TableParagraph"/>
              <w:spacing w:before="9" w:line="223" w:lineRule="exact"/>
              <w:ind w:left="259" w:right="255"/>
              <w:rPr>
                <w:sz w:val="20"/>
              </w:rPr>
            </w:pPr>
            <w:r w:rsidRPr="00604317">
              <w:rPr>
                <w:sz w:val="20"/>
              </w:rPr>
              <w:t>10</w:t>
            </w:r>
          </w:p>
        </w:tc>
        <w:tc>
          <w:tcPr>
            <w:tcW w:w="6805" w:type="dxa"/>
          </w:tcPr>
          <w:p w:rsidR="00605D9C" w:rsidRPr="00604317" w:rsidRDefault="0066640D">
            <w:pPr>
              <w:pStyle w:val="TableParagraph"/>
              <w:spacing w:before="9" w:line="223" w:lineRule="exact"/>
              <w:ind w:left="105"/>
              <w:jc w:val="left"/>
              <w:rPr>
                <w:sz w:val="20"/>
              </w:rPr>
            </w:pPr>
            <w:r w:rsidRPr="00604317">
              <w:rPr>
                <w:sz w:val="20"/>
              </w:rPr>
              <w:t>Преобладающее направление ветра за декабрь-февраль</w:t>
            </w:r>
          </w:p>
        </w:tc>
        <w:tc>
          <w:tcPr>
            <w:tcW w:w="1765" w:type="dxa"/>
          </w:tcPr>
          <w:p w:rsidR="00605D9C" w:rsidRPr="00604317" w:rsidRDefault="00C10744">
            <w:pPr>
              <w:pStyle w:val="TableParagraph"/>
              <w:spacing w:before="9" w:line="223" w:lineRule="exact"/>
              <w:ind w:left="263" w:right="300"/>
              <w:rPr>
                <w:sz w:val="20"/>
              </w:rPr>
            </w:pPr>
            <w:r w:rsidRPr="00604317">
              <w:rPr>
                <w:sz w:val="20"/>
              </w:rPr>
              <w:t>ЮВ</w:t>
            </w:r>
          </w:p>
        </w:tc>
      </w:tr>
      <w:tr w:rsidR="00605D9C" w:rsidRPr="00604317">
        <w:trPr>
          <w:trHeight w:val="506"/>
        </w:trPr>
        <w:tc>
          <w:tcPr>
            <w:tcW w:w="787" w:type="dxa"/>
          </w:tcPr>
          <w:p w:rsidR="00605D9C" w:rsidRPr="00604317" w:rsidRDefault="0066640D">
            <w:pPr>
              <w:pStyle w:val="TableParagraph"/>
              <w:spacing w:before="136"/>
              <w:ind w:left="259" w:right="255"/>
              <w:rPr>
                <w:sz w:val="20"/>
              </w:rPr>
            </w:pPr>
            <w:r w:rsidRPr="00604317">
              <w:rPr>
                <w:sz w:val="20"/>
              </w:rPr>
              <w:t>11</w:t>
            </w:r>
          </w:p>
        </w:tc>
        <w:tc>
          <w:tcPr>
            <w:tcW w:w="6805" w:type="dxa"/>
          </w:tcPr>
          <w:p w:rsidR="00605D9C" w:rsidRPr="00604317" w:rsidRDefault="0066640D">
            <w:pPr>
              <w:pStyle w:val="TableParagraph"/>
              <w:spacing w:before="136"/>
              <w:ind w:left="105"/>
              <w:jc w:val="left"/>
              <w:rPr>
                <w:sz w:val="20"/>
              </w:rPr>
            </w:pPr>
            <w:r w:rsidRPr="00604317">
              <w:rPr>
                <w:sz w:val="20"/>
              </w:rPr>
              <w:t>Максимальная из средних скоростей ветра по румбам за январь, м/с</w:t>
            </w:r>
          </w:p>
        </w:tc>
        <w:tc>
          <w:tcPr>
            <w:tcW w:w="1765" w:type="dxa"/>
          </w:tcPr>
          <w:p w:rsidR="00605D9C" w:rsidRPr="00604317" w:rsidRDefault="0066640D">
            <w:pPr>
              <w:pStyle w:val="TableParagraph"/>
              <w:spacing w:before="136"/>
              <w:ind w:left="263" w:right="303"/>
              <w:rPr>
                <w:sz w:val="20"/>
              </w:rPr>
            </w:pPr>
            <w:r w:rsidRPr="00604317">
              <w:rPr>
                <w:sz w:val="20"/>
              </w:rPr>
              <w:t>5,9</w:t>
            </w:r>
          </w:p>
        </w:tc>
      </w:tr>
      <w:tr w:rsidR="00605D9C" w:rsidRPr="00604317">
        <w:trPr>
          <w:trHeight w:val="520"/>
        </w:trPr>
        <w:tc>
          <w:tcPr>
            <w:tcW w:w="787" w:type="dxa"/>
          </w:tcPr>
          <w:p w:rsidR="00605D9C" w:rsidRPr="00604317" w:rsidRDefault="0066640D">
            <w:pPr>
              <w:pStyle w:val="TableParagraph"/>
              <w:spacing w:before="143"/>
              <w:ind w:left="259" w:right="255"/>
              <w:rPr>
                <w:sz w:val="20"/>
              </w:rPr>
            </w:pPr>
            <w:r w:rsidRPr="00604317">
              <w:rPr>
                <w:sz w:val="20"/>
              </w:rPr>
              <w:t>12</w:t>
            </w:r>
          </w:p>
        </w:tc>
        <w:tc>
          <w:tcPr>
            <w:tcW w:w="6805" w:type="dxa"/>
          </w:tcPr>
          <w:p w:rsidR="00605D9C" w:rsidRPr="00604317" w:rsidRDefault="0066640D">
            <w:pPr>
              <w:pStyle w:val="TableParagraph"/>
              <w:spacing w:before="28"/>
              <w:ind w:left="105" w:right="96"/>
              <w:jc w:val="left"/>
              <w:rPr>
                <w:sz w:val="20"/>
              </w:rPr>
            </w:pPr>
            <w:r w:rsidRPr="00604317">
              <w:rPr>
                <w:sz w:val="20"/>
              </w:rPr>
              <w:t>Средняя скорость ветра, м/сза период со средней суточной температурой воздуха 8</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143"/>
              <w:ind w:left="263" w:right="303"/>
              <w:rPr>
                <w:sz w:val="20"/>
              </w:rPr>
            </w:pPr>
            <w:r w:rsidRPr="00604317">
              <w:rPr>
                <w:sz w:val="20"/>
              </w:rPr>
              <w:t>4,8</w:t>
            </w:r>
          </w:p>
        </w:tc>
      </w:tr>
      <w:tr w:rsidR="00605D9C" w:rsidRPr="00604317">
        <w:trPr>
          <w:trHeight w:val="253"/>
        </w:trPr>
        <w:tc>
          <w:tcPr>
            <w:tcW w:w="9357" w:type="dxa"/>
            <w:gridSpan w:val="3"/>
          </w:tcPr>
          <w:p w:rsidR="00605D9C" w:rsidRPr="00604317" w:rsidRDefault="0066640D">
            <w:pPr>
              <w:pStyle w:val="TableParagraph"/>
              <w:spacing w:before="6" w:line="227" w:lineRule="exact"/>
              <w:ind w:left="2178"/>
              <w:jc w:val="left"/>
              <w:rPr>
                <w:i/>
                <w:sz w:val="20"/>
              </w:rPr>
            </w:pPr>
            <w:r w:rsidRPr="00604317">
              <w:rPr>
                <w:i/>
                <w:sz w:val="20"/>
              </w:rPr>
              <w:t>2. Климатические параметры теплого периода года</w:t>
            </w:r>
          </w:p>
        </w:tc>
      </w:tr>
      <w:tr w:rsidR="00605D9C" w:rsidRPr="00604317">
        <w:trPr>
          <w:trHeight w:val="251"/>
        </w:trPr>
        <w:tc>
          <w:tcPr>
            <w:tcW w:w="787" w:type="dxa"/>
          </w:tcPr>
          <w:p w:rsidR="00605D9C" w:rsidRPr="00604317" w:rsidRDefault="0066640D">
            <w:pPr>
              <w:pStyle w:val="TableParagraph"/>
              <w:spacing w:before="6" w:line="225" w:lineRule="exact"/>
              <w:ind w:left="259" w:right="255"/>
              <w:rPr>
                <w:sz w:val="20"/>
              </w:rPr>
            </w:pPr>
            <w:r w:rsidRPr="00604317">
              <w:rPr>
                <w:sz w:val="20"/>
              </w:rPr>
              <w:t>13</w:t>
            </w:r>
          </w:p>
        </w:tc>
        <w:tc>
          <w:tcPr>
            <w:tcW w:w="6805" w:type="dxa"/>
          </w:tcPr>
          <w:p w:rsidR="00605D9C" w:rsidRPr="00604317" w:rsidRDefault="0066640D">
            <w:pPr>
              <w:pStyle w:val="TableParagraph"/>
              <w:spacing w:before="6" w:line="225" w:lineRule="exact"/>
              <w:ind w:left="105"/>
              <w:jc w:val="left"/>
              <w:rPr>
                <w:sz w:val="20"/>
              </w:rPr>
            </w:pPr>
            <w:r w:rsidRPr="00604317">
              <w:rPr>
                <w:sz w:val="20"/>
              </w:rPr>
              <w:t>Барометрическое давление, гПа</w:t>
            </w:r>
          </w:p>
        </w:tc>
        <w:tc>
          <w:tcPr>
            <w:tcW w:w="1765" w:type="dxa"/>
          </w:tcPr>
          <w:p w:rsidR="00605D9C" w:rsidRPr="00604317" w:rsidRDefault="00C10744">
            <w:pPr>
              <w:pStyle w:val="TableParagraph"/>
              <w:spacing w:before="6" w:line="225" w:lineRule="exact"/>
              <w:ind w:left="263" w:right="301"/>
              <w:rPr>
                <w:sz w:val="20"/>
              </w:rPr>
            </w:pPr>
            <w:r w:rsidRPr="00604317">
              <w:rPr>
                <w:sz w:val="20"/>
              </w:rPr>
              <w:t>789</w:t>
            </w:r>
          </w:p>
        </w:tc>
      </w:tr>
      <w:tr w:rsidR="00605D9C" w:rsidRPr="00604317">
        <w:trPr>
          <w:trHeight w:val="688"/>
        </w:trPr>
        <w:tc>
          <w:tcPr>
            <w:tcW w:w="787" w:type="dxa"/>
          </w:tcPr>
          <w:p w:rsidR="00605D9C" w:rsidRPr="00604317" w:rsidRDefault="00605D9C">
            <w:pPr>
              <w:pStyle w:val="TableParagraph"/>
              <w:spacing w:before="8"/>
              <w:jc w:val="left"/>
              <w:rPr>
                <w:sz w:val="19"/>
              </w:rPr>
            </w:pPr>
          </w:p>
          <w:p w:rsidR="00605D9C" w:rsidRPr="00604317" w:rsidRDefault="0066640D">
            <w:pPr>
              <w:pStyle w:val="TableParagraph"/>
              <w:spacing w:before="1"/>
              <w:ind w:left="259" w:right="255"/>
              <w:rPr>
                <w:sz w:val="20"/>
              </w:rPr>
            </w:pPr>
            <w:r w:rsidRPr="00604317">
              <w:rPr>
                <w:sz w:val="20"/>
              </w:rPr>
              <w:t>14</w:t>
            </w:r>
          </w:p>
        </w:tc>
        <w:tc>
          <w:tcPr>
            <w:tcW w:w="6805" w:type="dxa"/>
          </w:tcPr>
          <w:p w:rsidR="00605D9C" w:rsidRPr="00604317" w:rsidRDefault="0066640D">
            <w:pPr>
              <w:pStyle w:val="TableParagraph"/>
              <w:ind w:left="105" w:right="2212"/>
              <w:jc w:val="left"/>
              <w:rPr>
                <w:sz w:val="20"/>
              </w:rPr>
            </w:pPr>
            <w:r w:rsidRPr="00604317">
              <w:rPr>
                <w:sz w:val="20"/>
              </w:rPr>
              <w:t xml:space="preserve">Температура воздуха, </w:t>
            </w:r>
            <w:r w:rsidRPr="00604317">
              <w:rPr>
                <w:sz w:val="20"/>
                <w:vertAlign w:val="superscript"/>
              </w:rPr>
              <w:t>0</w:t>
            </w:r>
            <w:r w:rsidRPr="00604317">
              <w:rPr>
                <w:sz w:val="20"/>
              </w:rPr>
              <w:t>С, обеспеченностью 0,95</w:t>
            </w:r>
          </w:p>
          <w:p w:rsidR="00605D9C" w:rsidRPr="00604317" w:rsidRDefault="0066640D">
            <w:pPr>
              <w:pStyle w:val="TableParagraph"/>
              <w:spacing w:line="212" w:lineRule="exact"/>
              <w:ind w:left="105"/>
              <w:jc w:val="left"/>
              <w:rPr>
                <w:sz w:val="20"/>
              </w:rPr>
            </w:pPr>
            <w:r w:rsidRPr="00604317">
              <w:rPr>
                <w:sz w:val="20"/>
              </w:rPr>
              <w:t>0,98</w:t>
            </w:r>
          </w:p>
        </w:tc>
        <w:tc>
          <w:tcPr>
            <w:tcW w:w="1765" w:type="dxa"/>
          </w:tcPr>
          <w:p w:rsidR="00605D9C" w:rsidRPr="00604317" w:rsidRDefault="00605D9C">
            <w:pPr>
              <w:pStyle w:val="TableParagraph"/>
              <w:spacing w:before="8"/>
              <w:jc w:val="left"/>
              <w:rPr>
                <w:sz w:val="19"/>
              </w:rPr>
            </w:pPr>
          </w:p>
          <w:p w:rsidR="00605D9C" w:rsidRPr="00604317" w:rsidRDefault="0066640D">
            <w:pPr>
              <w:pStyle w:val="TableParagraph"/>
              <w:spacing w:before="1" w:line="229" w:lineRule="exact"/>
              <w:ind w:left="263" w:right="303"/>
              <w:rPr>
                <w:sz w:val="20"/>
              </w:rPr>
            </w:pPr>
            <w:r w:rsidRPr="00604317">
              <w:rPr>
                <w:sz w:val="20"/>
              </w:rPr>
              <w:t>23,</w:t>
            </w:r>
            <w:r w:rsidR="00C10744" w:rsidRPr="00604317">
              <w:rPr>
                <w:sz w:val="20"/>
              </w:rPr>
              <w:t>2</w:t>
            </w:r>
          </w:p>
          <w:p w:rsidR="00605D9C" w:rsidRPr="00604317" w:rsidRDefault="0066640D">
            <w:pPr>
              <w:pStyle w:val="TableParagraph"/>
              <w:spacing w:line="213" w:lineRule="exact"/>
              <w:ind w:left="263" w:right="303"/>
              <w:rPr>
                <w:sz w:val="20"/>
              </w:rPr>
            </w:pPr>
            <w:r w:rsidRPr="00604317">
              <w:rPr>
                <w:sz w:val="20"/>
              </w:rPr>
              <w:t>27,5</w:t>
            </w:r>
          </w:p>
        </w:tc>
      </w:tr>
      <w:tr w:rsidR="00605D9C" w:rsidRPr="00604317">
        <w:trPr>
          <w:trHeight w:val="522"/>
        </w:trPr>
        <w:tc>
          <w:tcPr>
            <w:tcW w:w="787" w:type="dxa"/>
          </w:tcPr>
          <w:p w:rsidR="00605D9C" w:rsidRPr="00604317" w:rsidRDefault="0066640D">
            <w:pPr>
              <w:pStyle w:val="TableParagraph"/>
              <w:spacing w:before="143"/>
              <w:ind w:left="259" w:right="255"/>
              <w:rPr>
                <w:sz w:val="20"/>
              </w:rPr>
            </w:pPr>
            <w:r w:rsidRPr="00604317">
              <w:rPr>
                <w:sz w:val="20"/>
              </w:rPr>
              <w:t>15</w:t>
            </w:r>
          </w:p>
        </w:tc>
        <w:tc>
          <w:tcPr>
            <w:tcW w:w="6805" w:type="dxa"/>
          </w:tcPr>
          <w:p w:rsidR="00605D9C" w:rsidRPr="00604317" w:rsidRDefault="0066640D">
            <w:pPr>
              <w:pStyle w:val="TableParagraph"/>
              <w:spacing w:before="28"/>
              <w:ind w:left="105" w:right="96"/>
              <w:jc w:val="left"/>
              <w:rPr>
                <w:sz w:val="20"/>
              </w:rPr>
            </w:pPr>
            <w:r w:rsidRPr="00604317">
              <w:rPr>
                <w:sz w:val="20"/>
              </w:rPr>
              <w:t xml:space="preserve">Средняя максимальная температура воздуха наиболее теплого месяца, </w:t>
            </w:r>
            <w:r w:rsidRPr="00604317">
              <w:rPr>
                <w:sz w:val="20"/>
                <w:vertAlign w:val="superscript"/>
              </w:rPr>
              <w:t>0</w:t>
            </w:r>
            <w:r w:rsidRPr="00604317">
              <w:rPr>
                <w:sz w:val="20"/>
              </w:rPr>
              <w:t>С</w:t>
            </w:r>
          </w:p>
        </w:tc>
        <w:tc>
          <w:tcPr>
            <w:tcW w:w="1765" w:type="dxa"/>
          </w:tcPr>
          <w:p w:rsidR="00605D9C" w:rsidRPr="00604317" w:rsidRDefault="00C10744">
            <w:pPr>
              <w:pStyle w:val="TableParagraph"/>
              <w:spacing w:before="143"/>
              <w:ind w:left="263" w:right="303"/>
              <w:rPr>
                <w:sz w:val="20"/>
              </w:rPr>
            </w:pPr>
            <w:r w:rsidRPr="00604317">
              <w:rPr>
                <w:sz w:val="20"/>
              </w:rPr>
              <w:t>24,3</w:t>
            </w:r>
          </w:p>
        </w:tc>
      </w:tr>
      <w:tr w:rsidR="00605D9C" w:rsidRPr="00604317">
        <w:trPr>
          <w:trHeight w:val="268"/>
        </w:trPr>
        <w:tc>
          <w:tcPr>
            <w:tcW w:w="787" w:type="dxa"/>
          </w:tcPr>
          <w:p w:rsidR="00605D9C" w:rsidRPr="00604317" w:rsidRDefault="0066640D">
            <w:pPr>
              <w:pStyle w:val="TableParagraph"/>
              <w:spacing w:before="16"/>
              <w:ind w:left="259" w:right="255"/>
              <w:rPr>
                <w:sz w:val="20"/>
              </w:rPr>
            </w:pPr>
            <w:r w:rsidRPr="00604317">
              <w:rPr>
                <w:sz w:val="20"/>
              </w:rPr>
              <w:t>16</w:t>
            </w:r>
          </w:p>
        </w:tc>
        <w:tc>
          <w:tcPr>
            <w:tcW w:w="6805" w:type="dxa"/>
          </w:tcPr>
          <w:p w:rsidR="00605D9C" w:rsidRPr="00604317" w:rsidRDefault="0066640D">
            <w:pPr>
              <w:pStyle w:val="TableParagraph"/>
              <w:spacing w:before="16"/>
              <w:ind w:left="105"/>
              <w:jc w:val="left"/>
              <w:rPr>
                <w:sz w:val="20"/>
              </w:rPr>
            </w:pPr>
            <w:r w:rsidRPr="00604317">
              <w:rPr>
                <w:sz w:val="20"/>
              </w:rPr>
              <w:t xml:space="preserve">Абсолютная максимальная температура воздуха, </w:t>
            </w:r>
            <w:r w:rsidRPr="00604317">
              <w:rPr>
                <w:sz w:val="20"/>
                <w:vertAlign w:val="superscript"/>
              </w:rPr>
              <w:t>0</w:t>
            </w:r>
            <w:r w:rsidRPr="00604317">
              <w:rPr>
                <w:sz w:val="20"/>
              </w:rPr>
              <w:t>С</w:t>
            </w:r>
          </w:p>
        </w:tc>
        <w:tc>
          <w:tcPr>
            <w:tcW w:w="1765" w:type="dxa"/>
          </w:tcPr>
          <w:p w:rsidR="00605D9C" w:rsidRPr="00604317" w:rsidRDefault="0066640D">
            <w:pPr>
              <w:pStyle w:val="TableParagraph"/>
              <w:spacing w:before="16"/>
              <w:ind w:left="263" w:right="301"/>
              <w:rPr>
                <w:sz w:val="20"/>
              </w:rPr>
            </w:pPr>
            <w:r w:rsidRPr="00604317">
              <w:rPr>
                <w:sz w:val="20"/>
              </w:rPr>
              <w:t>39</w:t>
            </w:r>
          </w:p>
        </w:tc>
      </w:tr>
      <w:tr w:rsidR="00605D9C" w:rsidRPr="00604317">
        <w:trPr>
          <w:trHeight w:val="520"/>
        </w:trPr>
        <w:tc>
          <w:tcPr>
            <w:tcW w:w="787" w:type="dxa"/>
          </w:tcPr>
          <w:p w:rsidR="00605D9C" w:rsidRPr="00604317" w:rsidRDefault="0066640D">
            <w:pPr>
              <w:pStyle w:val="TableParagraph"/>
              <w:spacing w:before="143"/>
              <w:ind w:left="259" w:right="255"/>
              <w:rPr>
                <w:sz w:val="20"/>
              </w:rPr>
            </w:pPr>
            <w:r w:rsidRPr="00604317">
              <w:rPr>
                <w:sz w:val="20"/>
              </w:rPr>
              <w:t>17</w:t>
            </w:r>
          </w:p>
        </w:tc>
        <w:tc>
          <w:tcPr>
            <w:tcW w:w="6805" w:type="dxa"/>
          </w:tcPr>
          <w:p w:rsidR="00605D9C" w:rsidRPr="00604317" w:rsidRDefault="0066640D">
            <w:pPr>
              <w:pStyle w:val="TableParagraph"/>
              <w:spacing w:before="28"/>
              <w:ind w:left="105" w:right="441"/>
              <w:jc w:val="left"/>
              <w:rPr>
                <w:sz w:val="20"/>
              </w:rPr>
            </w:pPr>
            <w:r w:rsidRPr="00604317">
              <w:rPr>
                <w:sz w:val="20"/>
              </w:rPr>
              <w:t xml:space="preserve">Средняя суточная амплитуда температуры воздуха наиболее теп- лого месяца, </w:t>
            </w:r>
            <w:r w:rsidRPr="00604317">
              <w:rPr>
                <w:sz w:val="20"/>
                <w:vertAlign w:val="superscript"/>
              </w:rPr>
              <w:t>0</w:t>
            </w:r>
            <w:r w:rsidRPr="00604317">
              <w:rPr>
                <w:sz w:val="20"/>
              </w:rPr>
              <w:t>С</w:t>
            </w:r>
          </w:p>
        </w:tc>
        <w:tc>
          <w:tcPr>
            <w:tcW w:w="1765" w:type="dxa"/>
          </w:tcPr>
          <w:p w:rsidR="00605D9C" w:rsidRPr="00604317" w:rsidRDefault="0066640D" w:rsidP="00C10744">
            <w:pPr>
              <w:pStyle w:val="TableParagraph"/>
              <w:spacing w:before="143"/>
              <w:ind w:left="263" w:right="303"/>
              <w:rPr>
                <w:sz w:val="20"/>
              </w:rPr>
            </w:pPr>
            <w:r w:rsidRPr="00604317">
              <w:rPr>
                <w:sz w:val="20"/>
              </w:rPr>
              <w:t>11,</w:t>
            </w:r>
            <w:r w:rsidR="00C10744" w:rsidRPr="00604317">
              <w:rPr>
                <w:sz w:val="20"/>
              </w:rPr>
              <w:t>3</w:t>
            </w:r>
          </w:p>
        </w:tc>
      </w:tr>
      <w:tr w:rsidR="00605D9C" w:rsidRPr="00604317">
        <w:trPr>
          <w:trHeight w:val="505"/>
        </w:trPr>
        <w:tc>
          <w:tcPr>
            <w:tcW w:w="787" w:type="dxa"/>
          </w:tcPr>
          <w:p w:rsidR="00605D9C" w:rsidRPr="00604317" w:rsidRDefault="0066640D">
            <w:pPr>
              <w:pStyle w:val="TableParagraph"/>
              <w:spacing w:before="136"/>
              <w:ind w:left="259" w:right="255"/>
              <w:rPr>
                <w:sz w:val="20"/>
              </w:rPr>
            </w:pPr>
            <w:r w:rsidRPr="00604317">
              <w:rPr>
                <w:sz w:val="20"/>
              </w:rPr>
              <w:t>18</w:t>
            </w:r>
          </w:p>
        </w:tc>
        <w:tc>
          <w:tcPr>
            <w:tcW w:w="6805" w:type="dxa"/>
          </w:tcPr>
          <w:p w:rsidR="00605D9C" w:rsidRPr="00604317" w:rsidRDefault="0066640D">
            <w:pPr>
              <w:pStyle w:val="TableParagraph"/>
              <w:spacing w:before="21"/>
              <w:ind w:left="105" w:right="96"/>
              <w:jc w:val="left"/>
              <w:rPr>
                <w:sz w:val="20"/>
              </w:rPr>
            </w:pPr>
            <w:r w:rsidRPr="00604317">
              <w:rPr>
                <w:sz w:val="20"/>
              </w:rPr>
              <w:t>Средняя месячная относительная влажность воздуха наиболее теплого месяца, %</w:t>
            </w:r>
          </w:p>
        </w:tc>
        <w:tc>
          <w:tcPr>
            <w:tcW w:w="1765" w:type="dxa"/>
          </w:tcPr>
          <w:p w:rsidR="00605D9C" w:rsidRPr="00604317" w:rsidRDefault="00C10744">
            <w:pPr>
              <w:pStyle w:val="TableParagraph"/>
              <w:spacing w:before="136"/>
              <w:ind w:left="263" w:right="301"/>
              <w:rPr>
                <w:sz w:val="20"/>
              </w:rPr>
            </w:pPr>
            <w:r w:rsidRPr="00604317">
              <w:rPr>
                <w:sz w:val="20"/>
              </w:rPr>
              <w:t>64</w:t>
            </w:r>
          </w:p>
        </w:tc>
      </w:tr>
      <w:tr w:rsidR="00605D9C" w:rsidRPr="00604317">
        <w:trPr>
          <w:trHeight w:val="503"/>
        </w:trPr>
        <w:tc>
          <w:tcPr>
            <w:tcW w:w="787" w:type="dxa"/>
            <w:shd w:val="clear" w:color="auto" w:fill="C0C0C0"/>
          </w:tcPr>
          <w:p w:rsidR="00605D9C" w:rsidRPr="00604317" w:rsidRDefault="0066640D">
            <w:pPr>
              <w:pStyle w:val="TableParagraph"/>
              <w:spacing w:before="10"/>
              <w:ind w:left="244" w:right="230" w:firstLine="36"/>
              <w:jc w:val="left"/>
              <w:rPr>
                <w:b/>
                <w:sz w:val="20"/>
              </w:rPr>
            </w:pPr>
            <w:r w:rsidRPr="00604317">
              <w:rPr>
                <w:b/>
                <w:sz w:val="20"/>
              </w:rPr>
              <w:t xml:space="preserve">№ </w:t>
            </w:r>
            <w:r w:rsidRPr="00604317">
              <w:rPr>
                <w:b/>
                <w:w w:val="95"/>
                <w:sz w:val="20"/>
              </w:rPr>
              <w:t>п/п</w:t>
            </w:r>
          </w:p>
        </w:tc>
        <w:tc>
          <w:tcPr>
            <w:tcW w:w="6805" w:type="dxa"/>
            <w:shd w:val="clear" w:color="auto" w:fill="C0C0C0"/>
          </w:tcPr>
          <w:p w:rsidR="00605D9C" w:rsidRPr="00604317" w:rsidRDefault="0066640D">
            <w:pPr>
              <w:pStyle w:val="TableParagraph"/>
              <w:spacing w:before="125"/>
              <w:ind w:left="2808" w:right="2808"/>
              <w:rPr>
                <w:b/>
                <w:sz w:val="20"/>
              </w:rPr>
            </w:pPr>
            <w:r w:rsidRPr="00604317">
              <w:rPr>
                <w:b/>
                <w:sz w:val="20"/>
              </w:rPr>
              <w:t>Параметры</w:t>
            </w:r>
          </w:p>
        </w:tc>
        <w:tc>
          <w:tcPr>
            <w:tcW w:w="1765" w:type="dxa"/>
            <w:shd w:val="clear" w:color="auto" w:fill="C0C0C0"/>
          </w:tcPr>
          <w:p w:rsidR="00605D9C" w:rsidRPr="00604317" w:rsidRDefault="0066640D">
            <w:pPr>
              <w:pStyle w:val="TableParagraph"/>
              <w:spacing w:before="125"/>
              <w:ind w:left="283"/>
              <w:jc w:val="left"/>
              <w:rPr>
                <w:b/>
                <w:sz w:val="20"/>
              </w:rPr>
            </w:pPr>
            <w:r w:rsidRPr="00604317">
              <w:rPr>
                <w:b/>
                <w:sz w:val="20"/>
              </w:rPr>
              <w:t>Показатели</w:t>
            </w:r>
          </w:p>
        </w:tc>
      </w:tr>
      <w:tr w:rsidR="00605D9C" w:rsidRPr="00604317">
        <w:trPr>
          <w:trHeight w:val="501"/>
        </w:trPr>
        <w:tc>
          <w:tcPr>
            <w:tcW w:w="787" w:type="dxa"/>
            <w:tcBorders>
              <w:bottom w:val="single" w:sz="6" w:space="0" w:color="000000"/>
            </w:tcBorders>
          </w:tcPr>
          <w:p w:rsidR="00605D9C" w:rsidRPr="00604317" w:rsidRDefault="0066640D">
            <w:pPr>
              <w:pStyle w:val="TableParagraph"/>
              <w:spacing w:before="127"/>
              <w:ind w:right="273"/>
              <w:jc w:val="right"/>
              <w:rPr>
                <w:sz w:val="20"/>
              </w:rPr>
            </w:pPr>
            <w:r w:rsidRPr="00604317">
              <w:rPr>
                <w:w w:val="95"/>
                <w:sz w:val="20"/>
              </w:rPr>
              <w:t>19</w:t>
            </w:r>
          </w:p>
        </w:tc>
        <w:tc>
          <w:tcPr>
            <w:tcW w:w="6805" w:type="dxa"/>
            <w:tcBorders>
              <w:bottom w:val="single" w:sz="6" w:space="0" w:color="000000"/>
            </w:tcBorders>
          </w:tcPr>
          <w:p w:rsidR="00605D9C" w:rsidRPr="00604317" w:rsidRDefault="0066640D">
            <w:pPr>
              <w:pStyle w:val="TableParagraph"/>
              <w:spacing w:before="12"/>
              <w:ind w:left="105" w:right="96"/>
              <w:jc w:val="left"/>
              <w:rPr>
                <w:sz w:val="20"/>
              </w:rPr>
            </w:pPr>
            <w:r w:rsidRPr="00604317">
              <w:rPr>
                <w:sz w:val="20"/>
              </w:rPr>
              <w:t>Средняя месячная относительная влажность воздуха в 15 час.наиболее теплого месяца, %</w:t>
            </w:r>
          </w:p>
        </w:tc>
        <w:tc>
          <w:tcPr>
            <w:tcW w:w="1765" w:type="dxa"/>
            <w:tcBorders>
              <w:bottom w:val="single" w:sz="6" w:space="0" w:color="000000"/>
            </w:tcBorders>
          </w:tcPr>
          <w:p w:rsidR="00605D9C" w:rsidRPr="00604317" w:rsidRDefault="00C10744">
            <w:pPr>
              <w:pStyle w:val="TableParagraph"/>
              <w:spacing w:before="127"/>
              <w:ind w:left="263" w:right="301"/>
              <w:rPr>
                <w:sz w:val="20"/>
              </w:rPr>
            </w:pPr>
            <w:r w:rsidRPr="00604317">
              <w:rPr>
                <w:sz w:val="20"/>
              </w:rPr>
              <w:t>49</w:t>
            </w:r>
          </w:p>
        </w:tc>
      </w:tr>
      <w:tr w:rsidR="00605D9C" w:rsidRPr="00604317">
        <w:trPr>
          <w:trHeight w:val="249"/>
        </w:trPr>
        <w:tc>
          <w:tcPr>
            <w:tcW w:w="787" w:type="dxa"/>
            <w:tcBorders>
              <w:top w:val="single" w:sz="6" w:space="0" w:color="000000"/>
            </w:tcBorders>
          </w:tcPr>
          <w:p w:rsidR="00605D9C" w:rsidRPr="00604317" w:rsidRDefault="0066640D">
            <w:pPr>
              <w:pStyle w:val="TableParagraph"/>
              <w:spacing w:line="229" w:lineRule="exact"/>
              <w:ind w:right="273"/>
              <w:jc w:val="right"/>
              <w:rPr>
                <w:sz w:val="20"/>
              </w:rPr>
            </w:pPr>
            <w:r w:rsidRPr="00604317">
              <w:rPr>
                <w:w w:val="95"/>
                <w:sz w:val="20"/>
              </w:rPr>
              <w:t>20</w:t>
            </w:r>
          </w:p>
        </w:tc>
        <w:tc>
          <w:tcPr>
            <w:tcW w:w="6805" w:type="dxa"/>
            <w:tcBorders>
              <w:top w:val="single" w:sz="6" w:space="0" w:color="000000"/>
            </w:tcBorders>
          </w:tcPr>
          <w:p w:rsidR="00605D9C" w:rsidRPr="00604317" w:rsidRDefault="0066640D">
            <w:pPr>
              <w:pStyle w:val="TableParagraph"/>
              <w:spacing w:line="229" w:lineRule="exact"/>
              <w:ind w:left="105"/>
              <w:jc w:val="left"/>
              <w:rPr>
                <w:sz w:val="20"/>
              </w:rPr>
            </w:pPr>
            <w:r w:rsidRPr="00604317">
              <w:rPr>
                <w:sz w:val="20"/>
              </w:rPr>
              <w:t>Количество осадков за апрель-октябрь, мм</w:t>
            </w:r>
          </w:p>
        </w:tc>
        <w:tc>
          <w:tcPr>
            <w:tcW w:w="1765" w:type="dxa"/>
            <w:tcBorders>
              <w:top w:val="single" w:sz="6" w:space="0" w:color="000000"/>
            </w:tcBorders>
          </w:tcPr>
          <w:p w:rsidR="00605D9C" w:rsidRPr="00604317" w:rsidRDefault="00C10744">
            <w:pPr>
              <w:pStyle w:val="TableParagraph"/>
              <w:spacing w:line="229" w:lineRule="exact"/>
              <w:ind w:left="263" w:right="160"/>
              <w:rPr>
                <w:sz w:val="20"/>
              </w:rPr>
            </w:pPr>
            <w:r w:rsidRPr="00604317">
              <w:rPr>
                <w:sz w:val="20"/>
              </w:rPr>
              <w:t>234</w:t>
            </w:r>
          </w:p>
        </w:tc>
      </w:tr>
      <w:tr w:rsidR="00605D9C" w:rsidRPr="00604317">
        <w:trPr>
          <w:trHeight w:val="251"/>
        </w:trPr>
        <w:tc>
          <w:tcPr>
            <w:tcW w:w="787" w:type="dxa"/>
          </w:tcPr>
          <w:p w:rsidR="00605D9C" w:rsidRPr="00604317" w:rsidRDefault="0066640D">
            <w:pPr>
              <w:pStyle w:val="TableParagraph"/>
              <w:spacing w:before="2" w:line="229" w:lineRule="exact"/>
              <w:ind w:right="273"/>
              <w:jc w:val="right"/>
              <w:rPr>
                <w:sz w:val="20"/>
              </w:rPr>
            </w:pPr>
            <w:r w:rsidRPr="00604317">
              <w:rPr>
                <w:w w:val="95"/>
                <w:sz w:val="20"/>
              </w:rPr>
              <w:t>21</w:t>
            </w:r>
          </w:p>
        </w:tc>
        <w:tc>
          <w:tcPr>
            <w:tcW w:w="6805" w:type="dxa"/>
          </w:tcPr>
          <w:p w:rsidR="00605D9C" w:rsidRPr="00604317" w:rsidRDefault="0066640D">
            <w:pPr>
              <w:pStyle w:val="TableParagraph"/>
              <w:spacing w:before="2" w:line="229" w:lineRule="exact"/>
              <w:ind w:left="105"/>
              <w:jc w:val="left"/>
              <w:rPr>
                <w:sz w:val="20"/>
              </w:rPr>
            </w:pPr>
            <w:r w:rsidRPr="00604317">
              <w:rPr>
                <w:sz w:val="20"/>
              </w:rPr>
              <w:t>Суточный максимум осадков, мм</w:t>
            </w:r>
          </w:p>
        </w:tc>
        <w:tc>
          <w:tcPr>
            <w:tcW w:w="1765" w:type="dxa"/>
          </w:tcPr>
          <w:p w:rsidR="00605D9C" w:rsidRPr="00604317" w:rsidRDefault="0066640D">
            <w:pPr>
              <w:pStyle w:val="TableParagraph"/>
              <w:spacing w:before="2" w:line="229" w:lineRule="exact"/>
              <w:ind w:left="263" w:right="160"/>
              <w:rPr>
                <w:sz w:val="20"/>
              </w:rPr>
            </w:pPr>
            <w:r w:rsidRPr="00604317">
              <w:rPr>
                <w:sz w:val="20"/>
              </w:rPr>
              <w:t>69</w:t>
            </w:r>
          </w:p>
        </w:tc>
      </w:tr>
      <w:tr w:rsidR="00605D9C" w:rsidRPr="00604317">
        <w:trPr>
          <w:trHeight w:val="251"/>
        </w:trPr>
        <w:tc>
          <w:tcPr>
            <w:tcW w:w="787" w:type="dxa"/>
          </w:tcPr>
          <w:p w:rsidR="00605D9C" w:rsidRPr="00604317" w:rsidRDefault="0066640D">
            <w:pPr>
              <w:pStyle w:val="TableParagraph"/>
              <w:spacing w:before="2" w:line="229" w:lineRule="exact"/>
              <w:ind w:right="273"/>
              <w:jc w:val="right"/>
              <w:rPr>
                <w:sz w:val="20"/>
              </w:rPr>
            </w:pPr>
            <w:r w:rsidRPr="00604317">
              <w:rPr>
                <w:w w:val="95"/>
                <w:sz w:val="20"/>
              </w:rPr>
              <w:t>22</w:t>
            </w:r>
          </w:p>
        </w:tc>
        <w:tc>
          <w:tcPr>
            <w:tcW w:w="6805" w:type="dxa"/>
          </w:tcPr>
          <w:p w:rsidR="00605D9C" w:rsidRPr="00604317" w:rsidRDefault="0066640D">
            <w:pPr>
              <w:pStyle w:val="TableParagraph"/>
              <w:spacing w:before="2" w:line="229" w:lineRule="exact"/>
              <w:ind w:left="105"/>
              <w:jc w:val="left"/>
              <w:rPr>
                <w:sz w:val="20"/>
              </w:rPr>
            </w:pPr>
            <w:r w:rsidRPr="00604317">
              <w:rPr>
                <w:sz w:val="20"/>
              </w:rPr>
              <w:t>Преобладающее направление ветра за июнь-август</w:t>
            </w:r>
          </w:p>
        </w:tc>
        <w:tc>
          <w:tcPr>
            <w:tcW w:w="1765" w:type="dxa"/>
          </w:tcPr>
          <w:p w:rsidR="00605D9C" w:rsidRPr="00604317" w:rsidRDefault="0066640D">
            <w:pPr>
              <w:pStyle w:val="TableParagraph"/>
              <w:spacing w:before="2" w:line="229" w:lineRule="exact"/>
              <w:ind w:left="263" w:right="159"/>
              <w:rPr>
                <w:sz w:val="20"/>
              </w:rPr>
            </w:pPr>
            <w:r w:rsidRPr="00604317">
              <w:rPr>
                <w:sz w:val="20"/>
              </w:rPr>
              <w:t>СЗ</w:t>
            </w:r>
          </w:p>
        </w:tc>
      </w:tr>
      <w:tr w:rsidR="00605D9C" w:rsidRPr="00604317">
        <w:trPr>
          <w:trHeight w:val="253"/>
        </w:trPr>
        <w:tc>
          <w:tcPr>
            <w:tcW w:w="787" w:type="dxa"/>
          </w:tcPr>
          <w:p w:rsidR="00605D9C" w:rsidRPr="00604317" w:rsidRDefault="0066640D">
            <w:pPr>
              <w:pStyle w:val="TableParagraph"/>
              <w:spacing w:before="2"/>
              <w:ind w:right="273"/>
              <w:jc w:val="right"/>
              <w:rPr>
                <w:sz w:val="20"/>
              </w:rPr>
            </w:pPr>
            <w:r w:rsidRPr="00604317">
              <w:rPr>
                <w:w w:val="95"/>
                <w:sz w:val="20"/>
              </w:rPr>
              <w:t>23</w:t>
            </w:r>
          </w:p>
        </w:tc>
        <w:tc>
          <w:tcPr>
            <w:tcW w:w="6805" w:type="dxa"/>
          </w:tcPr>
          <w:p w:rsidR="00605D9C" w:rsidRPr="00604317" w:rsidRDefault="0066640D">
            <w:pPr>
              <w:pStyle w:val="TableParagraph"/>
              <w:spacing w:before="2"/>
              <w:ind w:left="105"/>
              <w:jc w:val="left"/>
              <w:rPr>
                <w:sz w:val="20"/>
              </w:rPr>
            </w:pPr>
            <w:r w:rsidRPr="00604317">
              <w:rPr>
                <w:sz w:val="20"/>
              </w:rPr>
              <w:t>Минимальная из средних скоростей ветра по румбам за июль, м/с</w:t>
            </w:r>
          </w:p>
        </w:tc>
        <w:tc>
          <w:tcPr>
            <w:tcW w:w="1765" w:type="dxa"/>
          </w:tcPr>
          <w:p w:rsidR="00605D9C" w:rsidRPr="00604317" w:rsidRDefault="00C10744">
            <w:pPr>
              <w:pStyle w:val="TableParagraph"/>
              <w:spacing w:before="2"/>
              <w:ind w:left="263" w:right="162"/>
              <w:rPr>
                <w:sz w:val="20"/>
              </w:rPr>
            </w:pPr>
            <w:r w:rsidRPr="00604317">
              <w:rPr>
                <w:sz w:val="20"/>
              </w:rPr>
              <w:t>3,9</w:t>
            </w:r>
          </w:p>
        </w:tc>
      </w:tr>
    </w:tbl>
    <w:p w:rsidR="00605D9C" w:rsidRPr="00604317" w:rsidRDefault="0066640D">
      <w:pPr>
        <w:pStyle w:val="a3"/>
        <w:spacing w:before="111"/>
        <w:ind w:left="808"/>
        <w:jc w:val="both"/>
      </w:pPr>
      <w:r w:rsidRPr="00604317">
        <w:t xml:space="preserve">Таблица 1.2. Средняя месячная и годовая температура воздуха, </w:t>
      </w:r>
      <w:r w:rsidRPr="00604317">
        <w:rPr>
          <w:vertAlign w:val="superscript"/>
        </w:rPr>
        <w:t>0</w:t>
      </w:r>
      <w:r w:rsidRPr="00604317">
        <w:t>С</w:t>
      </w:r>
    </w:p>
    <w:p w:rsidR="00605D9C" w:rsidRPr="00604317" w:rsidRDefault="00605D9C">
      <w:pPr>
        <w:pStyle w:val="a3"/>
        <w:spacing w:before="6"/>
        <w:rPr>
          <w:sz w:val="22"/>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19"/>
        <w:gridCol w:w="749"/>
        <w:gridCol w:w="627"/>
        <w:gridCol w:w="749"/>
        <w:gridCol w:w="749"/>
        <w:gridCol w:w="751"/>
        <w:gridCol w:w="749"/>
        <w:gridCol w:w="749"/>
        <w:gridCol w:w="624"/>
        <w:gridCol w:w="747"/>
        <w:gridCol w:w="751"/>
        <w:gridCol w:w="984"/>
      </w:tblGrid>
      <w:tr w:rsidR="00605D9C" w:rsidRPr="00604317">
        <w:trPr>
          <w:trHeight w:val="335"/>
        </w:trPr>
        <w:tc>
          <w:tcPr>
            <w:tcW w:w="725" w:type="dxa"/>
          </w:tcPr>
          <w:p w:rsidR="00605D9C" w:rsidRPr="00604317" w:rsidRDefault="0066640D">
            <w:pPr>
              <w:pStyle w:val="TableParagraph"/>
              <w:spacing w:before="18"/>
              <w:ind w:left="16"/>
              <w:rPr>
                <w:b/>
                <w:sz w:val="20"/>
              </w:rPr>
            </w:pPr>
            <w:r w:rsidRPr="00604317">
              <w:rPr>
                <w:b/>
                <w:w w:val="99"/>
                <w:sz w:val="20"/>
              </w:rPr>
              <w:t>I</w:t>
            </w:r>
          </w:p>
        </w:tc>
        <w:tc>
          <w:tcPr>
            <w:tcW w:w="619" w:type="dxa"/>
          </w:tcPr>
          <w:p w:rsidR="00605D9C" w:rsidRPr="00604317" w:rsidRDefault="0066640D">
            <w:pPr>
              <w:pStyle w:val="TableParagraph"/>
              <w:spacing w:before="18"/>
              <w:ind w:left="117" w:right="103"/>
              <w:rPr>
                <w:b/>
                <w:sz w:val="20"/>
              </w:rPr>
            </w:pPr>
            <w:r w:rsidRPr="00604317">
              <w:rPr>
                <w:b/>
                <w:sz w:val="20"/>
              </w:rPr>
              <w:t>II</w:t>
            </w:r>
          </w:p>
        </w:tc>
        <w:tc>
          <w:tcPr>
            <w:tcW w:w="749" w:type="dxa"/>
          </w:tcPr>
          <w:p w:rsidR="00605D9C" w:rsidRPr="00604317" w:rsidRDefault="0066640D">
            <w:pPr>
              <w:pStyle w:val="TableParagraph"/>
              <w:spacing w:before="18"/>
              <w:ind w:left="157" w:right="146"/>
              <w:rPr>
                <w:b/>
                <w:sz w:val="20"/>
              </w:rPr>
            </w:pPr>
            <w:r w:rsidRPr="00604317">
              <w:rPr>
                <w:b/>
                <w:sz w:val="20"/>
              </w:rPr>
              <w:t>III</w:t>
            </w:r>
          </w:p>
        </w:tc>
        <w:tc>
          <w:tcPr>
            <w:tcW w:w="627" w:type="dxa"/>
          </w:tcPr>
          <w:p w:rsidR="00605D9C" w:rsidRPr="00604317" w:rsidRDefault="0066640D">
            <w:pPr>
              <w:pStyle w:val="TableParagraph"/>
              <w:spacing w:before="18"/>
              <w:ind w:left="196"/>
              <w:jc w:val="left"/>
              <w:rPr>
                <w:b/>
                <w:sz w:val="20"/>
              </w:rPr>
            </w:pPr>
            <w:r w:rsidRPr="00604317">
              <w:rPr>
                <w:b/>
                <w:sz w:val="20"/>
              </w:rPr>
              <w:t>1V</w:t>
            </w:r>
          </w:p>
        </w:tc>
        <w:tc>
          <w:tcPr>
            <w:tcW w:w="749" w:type="dxa"/>
          </w:tcPr>
          <w:p w:rsidR="00605D9C" w:rsidRPr="00604317" w:rsidRDefault="0066640D">
            <w:pPr>
              <w:pStyle w:val="TableParagraph"/>
              <w:spacing w:before="18"/>
              <w:ind w:left="7"/>
              <w:rPr>
                <w:b/>
                <w:sz w:val="20"/>
              </w:rPr>
            </w:pPr>
            <w:r w:rsidRPr="00604317">
              <w:rPr>
                <w:b/>
                <w:w w:val="99"/>
                <w:sz w:val="20"/>
              </w:rPr>
              <w:t>V</w:t>
            </w:r>
          </w:p>
        </w:tc>
        <w:tc>
          <w:tcPr>
            <w:tcW w:w="749" w:type="dxa"/>
          </w:tcPr>
          <w:p w:rsidR="00605D9C" w:rsidRPr="00604317" w:rsidRDefault="0066640D">
            <w:pPr>
              <w:pStyle w:val="TableParagraph"/>
              <w:spacing w:before="18"/>
              <w:ind w:left="157" w:right="147"/>
              <w:rPr>
                <w:b/>
                <w:sz w:val="20"/>
              </w:rPr>
            </w:pPr>
            <w:r w:rsidRPr="00604317">
              <w:rPr>
                <w:b/>
                <w:sz w:val="20"/>
              </w:rPr>
              <w:t>V1</w:t>
            </w:r>
          </w:p>
        </w:tc>
        <w:tc>
          <w:tcPr>
            <w:tcW w:w="751" w:type="dxa"/>
          </w:tcPr>
          <w:p w:rsidR="00605D9C" w:rsidRPr="00604317" w:rsidRDefault="0066640D">
            <w:pPr>
              <w:pStyle w:val="TableParagraph"/>
              <w:spacing w:before="18"/>
              <w:ind w:left="159" w:right="151"/>
              <w:rPr>
                <w:b/>
                <w:sz w:val="20"/>
              </w:rPr>
            </w:pPr>
            <w:r w:rsidRPr="00604317">
              <w:rPr>
                <w:b/>
                <w:sz w:val="20"/>
              </w:rPr>
              <w:t>VII</w:t>
            </w:r>
          </w:p>
        </w:tc>
        <w:tc>
          <w:tcPr>
            <w:tcW w:w="749" w:type="dxa"/>
          </w:tcPr>
          <w:p w:rsidR="00605D9C" w:rsidRPr="00604317" w:rsidRDefault="0066640D">
            <w:pPr>
              <w:pStyle w:val="TableParagraph"/>
              <w:spacing w:before="18"/>
              <w:ind w:left="157" w:right="148"/>
              <w:rPr>
                <w:b/>
                <w:sz w:val="20"/>
              </w:rPr>
            </w:pPr>
            <w:r w:rsidRPr="00604317">
              <w:rPr>
                <w:b/>
                <w:sz w:val="20"/>
              </w:rPr>
              <w:t>VIII</w:t>
            </w:r>
          </w:p>
        </w:tc>
        <w:tc>
          <w:tcPr>
            <w:tcW w:w="749" w:type="dxa"/>
          </w:tcPr>
          <w:p w:rsidR="00605D9C" w:rsidRPr="00604317" w:rsidRDefault="0066640D">
            <w:pPr>
              <w:pStyle w:val="TableParagraph"/>
              <w:spacing w:before="18"/>
              <w:ind w:left="157" w:right="148"/>
              <w:rPr>
                <w:b/>
                <w:sz w:val="20"/>
              </w:rPr>
            </w:pPr>
            <w:r w:rsidRPr="00604317">
              <w:rPr>
                <w:b/>
                <w:sz w:val="20"/>
              </w:rPr>
              <w:t>IX</w:t>
            </w:r>
          </w:p>
        </w:tc>
        <w:tc>
          <w:tcPr>
            <w:tcW w:w="624" w:type="dxa"/>
          </w:tcPr>
          <w:p w:rsidR="00605D9C" w:rsidRPr="00604317" w:rsidRDefault="0066640D">
            <w:pPr>
              <w:pStyle w:val="TableParagraph"/>
              <w:spacing w:before="18"/>
              <w:ind w:right="232"/>
              <w:jc w:val="right"/>
              <w:rPr>
                <w:b/>
                <w:sz w:val="20"/>
              </w:rPr>
            </w:pPr>
            <w:r w:rsidRPr="00604317">
              <w:rPr>
                <w:b/>
                <w:w w:val="99"/>
                <w:sz w:val="20"/>
              </w:rPr>
              <w:t>X</w:t>
            </w:r>
          </w:p>
        </w:tc>
        <w:tc>
          <w:tcPr>
            <w:tcW w:w="747" w:type="dxa"/>
          </w:tcPr>
          <w:p w:rsidR="00605D9C" w:rsidRPr="00604317" w:rsidRDefault="0066640D">
            <w:pPr>
              <w:pStyle w:val="TableParagraph"/>
              <w:spacing w:before="18"/>
              <w:ind w:left="179" w:right="170"/>
              <w:rPr>
                <w:b/>
                <w:sz w:val="20"/>
              </w:rPr>
            </w:pPr>
            <w:r w:rsidRPr="00604317">
              <w:rPr>
                <w:b/>
                <w:sz w:val="20"/>
              </w:rPr>
              <w:t>XI</w:t>
            </w:r>
          </w:p>
        </w:tc>
        <w:tc>
          <w:tcPr>
            <w:tcW w:w="751" w:type="dxa"/>
          </w:tcPr>
          <w:p w:rsidR="00605D9C" w:rsidRPr="00604317" w:rsidRDefault="0066640D">
            <w:pPr>
              <w:pStyle w:val="TableParagraph"/>
              <w:spacing w:before="18"/>
              <w:ind w:right="242"/>
              <w:jc w:val="right"/>
              <w:rPr>
                <w:b/>
                <w:sz w:val="20"/>
              </w:rPr>
            </w:pPr>
            <w:r w:rsidRPr="00604317">
              <w:rPr>
                <w:b/>
                <w:sz w:val="20"/>
              </w:rPr>
              <w:t>XII</w:t>
            </w:r>
          </w:p>
        </w:tc>
        <w:tc>
          <w:tcPr>
            <w:tcW w:w="984" w:type="dxa"/>
          </w:tcPr>
          <w:p w:rsidR="00605D9C" w:rsidRPr="00604317" w:rsidRDefault="0066640D">
            <w:pPr>
              <w:pStyle w:val="TableParagraph"/>
              <w:spacing w:before="18"/>
              <w:ind w:left="311"/>
              <w:jc w:val="left"/>
              <w:rPr>
                <w:b/>
                <w:sz w:val="20"/>
              </w:rPr>
            </w:pPr>
            <w:r w:rsidRPr="00604317">
              <w:rPr>
                <w:b/>
                <w:sz w:val="20"/>
              </w:rPr>
              <w:t>Год</w:t>
            </w:r>
          </w:p>
        </w:tc>
      </w:tr>
      <w:tr w:rsidR="00605D9C" w:rsidRPr="00604317">
        <w:trPr>
          <w:trHeight w:val="337"/>
        </w:trPr>
        <w:tc>
          <w:tcPr>
            <w:tcW w:w="725" w:type="dxa"/>
          </w:tcPr>
          <w:p w:rsidR="00605D9C" w:rsidRPr="00604317" w:rsidRDefault="0066640D">
            <w:pPr>
              <w:pStyle w:val="TableParagraph"/>
              <w:spacing w:before="21"/>
              <w:ind w:left="89" w:right="78"/>
              <w:rPr>
                <w:sz w:val="20"/>
              </w:rPr>
            </w:pPr>
            <w:r w:rsidRPr="00604317">
              <w:rPr>
                <w:sz w:val="20"/>
              </w:rPr>
              <w:t>-10,3</w:t>
            </w:r>
          </w:p>
        </w:tc>
        <w:tc>
          <w:tcPr>
            <w:tcW w:w="619" w:type="dxa"/>
          </w:tcPr>
          <w:p w:rsidR="00605D9C" w:rsidRPr="00604317" w:rsidRDefault="0066640D">
            <w:pPr>
              <w:pStyle w:val="TableParagraph"/>
              <w:spacing w:before="21"/>
              <w:ind w:left="117" w:right="106"/>
              <w:rPr>
                <w:sz w:val="20"/>
              </w:rPr>
            </w:pPr>
            <w:r w:rsidRPr="00604317">
              <w:rPr>
                <w:sz w:val="20"/>
              </w:rPr>
              <w:t>-9,5</w:t>
            </w:r>
          </w:p>
        </w:tc>
        <w:tc>
          <w:tcPr>
            <w:tcW w:w="749" w:type="dxa"/>
          </w:tcPr>
          <w:p w:rsidR="00605D9C" w:rsidRPr="00604317" w:rsidRDefault="0066640D">
            <w:pPr>
              <w:pStyle w:val="TableParagraph"/>
              <w:spacing w:before="21"/>
              <w:ind w:left="155" w:right="149"/>
              <w:rPr>
                <w:sz w:val="20"/>
              </w:rPr>
            </w:pPr>
            <w:r w:rsidRPr="00604317">
              <w:rPr>
                <w:sz w:val="20"/>
              </w:rPr>
              <w:t>-4,2</w:t>
            </w:r>
          </w:p>
        </w:tc>
        <w:tc>
          <w:tcPr>
            <w:tcW w:w="627" w:type="dxa"/>
          </w:tcPr>
          <w:p w:rsidR="00605D9C" w:rsidRPr="00604317" w:rsidRDefault="0066640D">
            <w:pPr>
              <w:pStyle w:val="TableParagraph"/>
              <w:spacing w:before="21"/>
              <w:ind w:left="174"/>
              <w:jc w:val="left"/>
              <w:rPr>
                <w:sz w:val="20"/>
              </w:rPr>
            </w:pPr>
            <w:r w:rsidRPr="00604317">
              <w:rPr>
                <w:sz w:val="20"/>
              </w:rPr>
              <w:t>5,5</w:t>
            </w:r>
          </w:p>
        </w:tc>
        <w:tc>
          <w:tcPr>
            <w:tcW w:w="749" w:type="dxa"/>
          </w:tcPr>
          <w:p w:rsidR="00605D9C" w:rsidRPr="00604317" w:rsidRDefault="0066640D">
            <w:pPr>
              <w:pStyle w:val="TableParagraph"/>
              <w:spacing w:before="21"/>
              <w:ind w:left="155" w:right="149"/>
              <w:rPr>
                <w:sz w:val="20"/>
              </w:rPr>
            </w:pPr>
            <w:r w:rsidRPr="00604317">
              <w:rPr>
                <w:sz w:val="20"/>
              </w:rPr>
              <w:t>13,8</w:t>
            </w:r>
          </w:p>
        </w:tc>
        <w:tc>
          <w:tcPr>
            <w:tcW w:w="749" w:type="dxa"/>
          </w:tcPr>
          <w:p w:rsidR="00605D9C" w:rsidRPr="00604317" w:rsidRDefault="0066640D">
            <w:pPr>
              <w:pStyle w:val="TableParagraph"/>
              <w:spacing w:before="21"/>
              <w:ind w:left="157" w:right="147"/>
              <w:rPr>
                <w:sz w:val="20"/>
              </w:rPr>
            </w:pPr>
            <w:r w:rsidRPr="00604317">
              <w:rPr>
                <w:sz w:val="20"/>
              </w:rPr>
              <w:t>18,0</w:t>
            </w:r>
          </w:p>
        </w:tc>
        <w:tc>
          <w:tcPr>
            <w:tcW w:w="751" w:type="dxa"/>
          </w:tcPr>
          <w:p w:rsidR="00605D9C" w:rsidRPr="00604317" w:rsidRDefault="0066640D">
            <w:pPr>
              <w:pStyle w:val="TableParagraph"/>
              <w:spacing w:before="21"/>
              <w:ind w:left="159" w:right="151"/>
              <w:rPr>
                <w:sz w:val="20"/>
              </w:rPr>
            </w:pPr>
            <w:r w:rsidRPr="00604317">
              <w:rPr>
                <w:sz w:val="20"/>
              </w:rPr>
              <w:t>20,2</w:t>
            </w:r>
          </w:p>
        </w:tc>
        <w:tc>
          <w:tcPr>
            <w:tcW w:w="749" w:type="dxa"/>
          </w:tcPr>
          <w:p w:rsidR="00605D9C" w:rsidRPr="00604317" w:rsidRDefault="0066640D">
            <w:pPr>
              <w:pStyle w:val="TableParagraph"/>
              <w:spacing w:before="21"/>
              <w:ind w:left="155" w:right="149"/>
              <w:rPr>
                <w:sz w:val="20"/>
              </w:rPr>
            </w:pPr>
            <w:r w:rsidRPr="00604317">
              <w:rPr>
                <w:sz w:val="20"/>
              </w:rPr>
              <w:t>18,5</w:t>
            </w:r>
          </w:p>
        </w:tc>
        <w:tc>
          <w:tcPr>
            <w:tcW w:w="749" w:type="dxa"/>
          </w:tcPr>
          <w:p w:rsidR="00605D9C" w:rsidRPr="00604317" w:rsidRDefault="0066640D">
            <w:pPr>
              <w:pStyle w:val="TableParagraph"/>
              <w:spacing w:before="21"/>
              <w:ind w:left="155" w:right="149"/>
              <w:rPr>
                <w:sz w:val="20"/>
              </w:rPr>
            </w:pPr>
            <w:r w:rsidRPr="00604317">
              <w:rPr>
                <w:sz w:val="20"/>
              </w:rPr>
              <w:t>12,5</w:t>
            </w:r>
          </w:p>
        </w:tc>
        <w:tc>
          <w:tcPr>
            <w:tcW w:w="624" w:type="dxa"/>
          </w:tcPr>
          <w:p w:rsidR="00605D9C" w:rsidRPr="00604317" w:rsidRDefault="0066640D">
            <w:pPr>
              <w:pStyle w:val="TableParagraph"/>
              <w:spacing w:before="21"/>
              <w:ind w:right="161"/>
              <w:jc w:val="right"/>
              <w:rPr>
                <w:sz w:val="20"/>
              </w:rPr>
            </w:pPr>
            <w:r w:rsidRPr="00604317">
              <w:rPr>
                <w:w w:val="95"/>
                <w:sz w:val="20"/>
              </w:rPr>
              <w:t>5,5</w:t>
            </w:r>
          </w:p>
        </w:tc>
        <w:tc>
          <w:tcPr>
            <w:tcW w:w="747" w:type="dxa"/>
          </w:tcPr>
          <w:p w:rsidR="00605D9C" w:rsidRPr="00604317" w:rsidRDefault="0066640D">
            <w:pPr>
              <w:pStyle w:val="TableParagraph"/>
              <w:spacing w:before="21"/>
              <w:ind w:left="182" w:right="170"/>
              <w:rPr>
                <w:sz w:val="20"/>
              </w:rPr>
            </w:pPr>
            <w:r w:rsidRPr="00604317">
              <w:rPr>
                <w:sz w:val="20"/>
              </w:rPr>
              <w:t>-1,5</w:t>
            </w:r>
          </w:p>
        </w:tc>
        <w:tc>
          <w:tcPr>
            <w:tcW w:w="751" w:type="dxa"/>
          </w:tcPr>
          <w:p w:rsidR="00605D9C" w:rsidRPr="00604317" w:rsidRDefault="0066640D">
            <w:pPr>
              <w:pStyle w:val="TableParagraph"/>
              <w:spacing w:before="21"/>
              <w:ind w:right="192"/>
              <w:jc w:val="right"/>
              <w:rPr>
                <w:sz w:val="20"/>
              </w:rPr>
            </w:pPr>
            <w:r w:rsidRPr="00604317">
              <w:rPr>
                <w:w w:val="95"/>
                <w:sz w:val="20"/>
              </w:rPr>
              <w:t>-7,1</w:t>
            </w:r>
          </w:p>
        </w:tc>
        <w:tc>
          <w:tcPr>
            <w:tcW w:w="984" w:type="dxa"/>
          </w:tcPr>
          <w:p w:rsidR="00605D9C" w:rsidRPr="00604317" w:rsidRDefault="0066640D">
            <w:pPr>
              <w:pStyle w:val="TableParagraph"/>
              <w:spacing w:before="21"/>
              <w:ind w:left="354"/>
              <w:jc w:val="left"/>
              <w:rPr>
                <w:sz w:val="20"/>
              </w:rPr>
            </w:pPr>
            <w:r w:rsidRPr="00604317">
              <w:rPr>
                <w:sz w:val="20"/>
              </w:rPr>
              <w:t>5,1</w:t>
            </w:r>
          </w:p>
        </w:tc>
      </w:tr>
    </w:tbl>
    <w:p w:rsidR="00605D9C" w:rsidRPr="00604317" w:rsidRDefault="0066640D">
      <w:pPr>
        <w:pStyle w:val="a3"/>
        <w:spacing w:before="118" w:line="360" w:lineRule="auto"/>
        <w:ind w:left="242" w:right="219" w:firstLine="566"/>
        <w:jc w:val="both"/>
      </w:pPr>
      <w:r w:rsidRPr="00604317">
        <w:rPr>
          <w:spacing w:val="-5"/>
        </w:rPr>
        <w:t xml:space="preserve">Таблица </w:t>
      </w:r>
      <w:r w:rsidRPr="00604317">
        <w:rPr>
          <w:spacing w:val="-4"/>
        </w:rPr>
        <w:t xml:space="preserve">1.3. </w:t>
      </w:r>
      <w:r w:rsidRPr="00604317">
        <w:rPr>
          <w:spacing w:val="-5"/>
        </w:rPr>
        <w:t xml:space="preserve">Повторяемость </w:t>
      </w:r>
      <w:r w:rsidRPr="00604317">
        <w:rPr>
          <w:spacing w:val="-4"/>
        </w:rPr>
        <w:t xml:space="preserve">(%) </w:t>
      </w:r>
      <w:r w:rsidRPr="00604317">
        <w:rPr>
          <w:spacing w:val="-5"/>
        </w:rPr>
        <w:t xml:space="preserve">направлений </w:t>
      </w:r>
      <w:r w:rsidRPr="00604317">
        <w:t>и</w:t>
      </w:r>
      <w:r w:rsidRPr="00604317">
        <w:rPr>
          <w:spacing w:val="-5"/>
        </w:rPr>
        <w:t xml:space="preserve">средняя скорость (м/с) ветров </w:t>
      </w:r>
      <w:r w:rsidRPr="00604317">
        <w:rPr>
          <w:spacing w:val="-3"/>
        </w:rPr>
        <w:t xml:space="preserve">по </w:t>
      </w:r>
      <w:r w:rsidRPr="00604317">
        <w:rPr>
          <w:spacing w:val="-5"/>
        </w:rPr>
        <w:t xml:space="preserve">метеостанции </w:t>
      </w:r>
      <w:r w:rsidR="00D0205C">
        <w:rPr>
          <w:spacing w:val="-3"/>
        </w:rPr>
        <w:t>Конь-Колодезь</w:t>
      </w:r>
    </w:p>
    <w:p w:rsidR="00605D9C" w:rsidRPr="00604317" w:rsidRDefault="00605D9C">
      <w:pPr>
        <w:pStyle w:val="a3"/>
        <w:spacing w:before="7"/>
        <w:rPr>
          <w:sz w:val="1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918"/>
        <w:gridCol w:w="917"/>
        <w:gridCol w:w="917"/>
        <w:gridCol w:w="917"/>
        <w:gridCol w:w="917"/>
        <w:gridCol w:w="917"/>
        <w:gridCol w:w="918"/>
        <w:gridCol w:w="917"/>
      </w:tblGrid>
      <w:tr w:rsidR="00605D9C" w:rsidRPr="00604317">
        <w:trPr>
          <w:trHeight w:val="275"/>
        </w:trPr>
        <w:tc>
          <w:tcPr>
            <w:tcW w:w="2237" w:type="dxa"/>
          </w:tcPr>
          <w:p w:rsidR="00605D9C" w:rsidRPr="00604317" w:rsidRDefault="0066640D">
            <w:pPr>
              <w:pStyle w:val="TableParagraph"/>
              <w:spacing w:before="16"/>
              <w:ind w:left="107"/>
              <w:jc w:val="left"/>
              <w:rPr>
                <w:b/>
                <w:sz w:val="20"/>
              </w:rPr>
            </w:pPr>
            <w:r w:rsidRPr="00604317">
              <w:rPr>
                <w:b/>
                <w:sz w:val="20"/>
              </w:rPr>
              <w:t>Направление</w:t>
            </w:r>
          </w:p>
        </w:tc>
        <w:tc>
          <w:tcPr>
            <w:tcW w:w="918" w:type="dxa"/>
          </w:tcPr>
          <w:p w:rsidR="00605D9C" w:rsidRPr="00604317" w:rsidRDefault="0066640D">
            <w:pPr>
              <w:pStyle w:val="TableParagraph"/>
              <w:spacing w:before="26"/>
              <w:ind w:left="4"/>
              <w:rPr>
                <w:sz w:val="20"/>
              </w:rPr>
            </w:pPr>
            <w:r w:rsidRPr="00604317">
              <w:rPr>
                <w:w w:val="99"/>
                <w:sz w:val="20"/>
              </w:rPr>
              <w:t>С</w:t>
            </w:r>
          </w:p>
        </w:tc>
        <w:tc>
          <w:tcPr>
            <w:tcW w:w="917" w:type="dxa"/>
          </w:tcPr>
          <w:p w:rsidR="00605D9C" w:rsidRPr="00604317" w:rsidRDefault="0066640D">
            <w:pPr>
              <w:pStyle w:val="TableParagraph"/>
              <w:spacing w:before="26"/>
              <w:ind w:left="263" w:right="262"/>
              <w:rPr>
                <w:sz w:val="20"/>
              </w:rPr>
            </w:pPr>
            <w:r w:rsidRPr="00604317">
              <w:rPr>
                <w:sz w:val="20"/>
              </w:rPr>
              <w:t>СВ</w:t>
            </w:r>
          </w:p>
        </w:tc>
        <w:tc>
          <w:tcPr>
            <w:tcW w:w="917" w:type="dxa"/>
          </w:tcPr>
          <w:p w:rsidR="00605D9C" w:rsidRPr="00604317" w:rsidRDefault="0066640D">
            <w:pPr>
              <w:pStyle w:val="TableParagraph"/>
              <w:spacing w:before="26"/>
              <w:ind w:left="5"/>
              <w:rPr>
                <w:sz w:val="20"/>
              </w:rPr>
            </w:pPr>
            <w:r w:rsidRPr="00604317">
              <w:rPr>
                <w:w w:val="99"/>
                <w:sz w:val="20"/>
              </w:rPr>
              <w:t>В</w:t>
            </w:r>
          </w:p>
        </w:tc>
        <w:tc>
          <w:tcPr>
            <w:tcW w:w="917" w:type="dxa"/>
          </w:tcPr>
          <w:p w:rsidR="00605D9C" w:rsidRPr="00604317" w:rsidRDefault="0066640D">
            <w:pPr>
              <w:pStyle w:val="TableParagraph"/>
              <w:spacing w:before="26"/>
              <w:ind w:left="268" w:right="262"/>
              <w:rPr>
                <w:sz w:val="20"/>
              </w:rPr>
            </w:pPr>
            <w:r w:rsidRPr="00604317">
              <w:rPr>
                <w:sz w:val="20"/>
              </w:rPr>
              <w:t>ЮВ</w:t>
            </w:r>
          </w:p>
        </w:tc>
        <w:tc>
          <w:tcPr>
            <w:tcW w:w="917" w:type="dxa"/>
          </w:tcPr>
          <w:p w:rsidR="00605D9C" w:rsidRPr="00604317" w:rsidRDefault="0066640D">
            <w:pPr>
              <w:pStyle w:val="TableParagraph"/>
              <w:spacing w:before="26"/>
              <w:ind w:left="6"/>
              <w:rPr>
                <w:sz w:val="20"/>
              </w:rPr>
            </w:pPr>
            <w:r w:rsidRPr="00604317">
              <w:rPr>
                <w:w w:val="99"/>
                <w:sz w:val="20"/>
              </w:rPr>
              <w:t>Ю</w:t>
            </w:r>
          </w:p>
        </w:tc>
        <w:tc>
          <w:tcPr>
            <w:tcW w:w="917" w:type="dxa"/>
          </w:tcPr>
          <w:p w:rsidR="00605D9C" w:rsidRPr="00604317" w:rsidRDefault="0066640D">
            <w:pPr>
              <w:pStyle w:val="TableParagraph"/>
              <w:spacing w:before="26"/>
              <w:ind w:left="293"/>
              <w:jc w:val="left"/>
              <w:rPr>
                <w:sz w:val="20"/>
              </w:rPr>
            </w:pPr>
            <w:r w:rsidRPr="00604317">
              <w:rPr>
                <w:sz w:val="20"/>
              </w:rPr>
              <w:t>ЮЗ</w:t>
            </w:r>
          </w:p>
        </w:tc>
        <w:tc>
          <w:tcPr>
            <w:tcW w:w="918" w:type="dxa"/>
          </w:tcPr>
          <w:p w:rsidR="00605D9C" w:rsidRPr="00604317" w:rsidRDefault="0066640D">
            <w:pPr>
              <w:pStyle w:val="TableParagraph"/>
              <w:spacing w:before="26"/>
              <w:ind w:left="6"/>
              <w:rPr>
                <w:sz w:val="20"/>
              </w:rPr>
            </w:pPr>
            <w:r w:rsidRPr="00604317">
              <w:rPr>
                <w:w w:val="99"/>
                <w:sz w:val="20"/>
              </w:rPr>
              <w:t>З</w:t>
            </w:r>
          </w:p>
        </w:tc>
        <w:tc>
          <w:tcPr>
            <w:tcW w:w="917" w:type="dxa"/>
          </w:tcPr>
          <w:p w:rsidR="00605D9C" w:rsidRPr="00604317" w:rsidRDefault="0066640D">
            <w:pPr>
              <w:pStyle w:val="TableParagraph"/>
              <w:spacing w:before="26"/>
              <w:ind w:left="321"/>
              <w:jc w:val="left"/>
              <w:rPr>
                <w:sz w:val="20"/>
              </w:rPr>
            </w:pPr>
            <w:r w:rsidRPr="00604317">
              <w:rPr>
                <w:sz w:val="20"/>
              </w:rPr>
              <w:t>СЗ</w:t>
            </w:r>
          </w:p>
        </w:tc>
      </w:tr>
      <w:tr w:rsidR="00605D9C" w:rsidRPr="00604317">
        <w:trPr>
          <w:trHeight w:val="276"/>
        </w:trPr>
        <w:tc>
          <w:tcPr>
            <w:tcW w:w="2237" w:type="dxa"/>
          </w:tcPr>
          <w:p w:rsidR="00605D9C" w:rsidRPr="00604317" w:rsidRDefault="0066640D">
            <w:pPr>
              <w:pStyle w:val="TableParagraph"/>
              <w:spacing w:before="17"/>
              <w:ind w:left="107"/>
              <w:jc w:val="left"/>
              <w:rPr>
                <w:b/>
                <w:sz w:val="20"/>
              </w:rPr>
            </w:pPr>
            <w:r w:rsidRPr="00604317">
              <w:rPr>
                <w:b/>
                <w:sz w:val="20"/>
              </w:rPr>
              <w:t>Повторяемость</w:t>
            </w:r>
          </w:p>
        </w:tc>
        <w:tc>
          <w:tcPr>
            <w:tcW w:w="918" w:type="dxa"/>
          </w:tcPr>
          <w:p w:rsidR="00605D9C" w:rsidRPr="00604317" w:rsidRDefault="0066640D">
            <w:pPr>
              <w:pStyle w:val="TableParagraph"/>
              <w:spacing w:before="26"/>
              <w:ind w:left="1"/>
              <w:rPr>
                <w:sz w:val="20"/>
              </w:rPr>
            </w:pPr>
            <w:r w:rsidRPr="00604317">
              <w:rPr>
                <w:w w:val="96"/>
                <w:sz w:val="20"/>
              </w:rPr>
              <w:t>9</w:t>
            </w:r>
          </w:p>
        </w:tc>
        <w:tc>
          <w:tcPr>
            <w:tcW w:w="917" w:type="dxa"/>
          </w:tcPr>
          <w:p w:rsidR="00605D9C" w:rsidRPr="00604317" w:rsidRDefault="0066640D">
            <w:pPr>
              <w:pStyle w:val="TableParagraph"/>
              <w:spacing w:before="26"/>
              <w:rPr>
                <w:sz w:val="20"/>
              </w:rPr>
            </w:pPr>
            <w:r w:rsidRPr="00604317">
              <w:rPr>
                <w:w w:val="96"/>
                <w:sz w:val="20"/>
              </w:rPr>
              <w:t>9</w:t>
            </w:r>
          </w:p>
        </w:tc>
        <w:tc>
          <w:tcPr>
            <w:tcW w:w="917" w:type="dxa"/>
          </w:tcPr>
          <w:p w:rsidR="00605D9C" w:rsidRPr="00604317" w:rsidRDefault="0066640D">
            <w:pPr>
              <w:pStyle w:val="TableParagraph"/>
              <w:spacing w:before="26"/>
              <w:ind w:left="4"/>
              <w:rPr>
                <w:sz w:val="20"/>
              </w:rPr>
            </w:pPr>
            <w:r w:rsidRPr="00604317">
              <w:rPr>
                <w:w w:val="96"/>
                <w:sz w:val="20"/>
              </w:rPr>
              <w:t>9</w:t>
            </w:r>
          </w:p>
        </w:tc>
        <w:tc>
          <w:tcPr>
            <w:tcW w:w="917" w:type="dxa"/>
          </w:tcPr>
          <w:p w:rsidR="00605D9C" w:rsidRPr="00604317" w:rsidRDefault="0066640D">
            <w:pPr>
              <w:pStyle w:val="TableParagraph"/>
              <w:spacing w:before="26"/>
              <w:ind w:left="264" w:right="262"/>
              <w:rPr>
                <w:sz w:val="20"/>
              </w:rPr>
            </w:pPr>
            <w:r w:rsidRPr="00604317">
              <w:rPr>
                <w:sz w:val="20"/>
              </w:rPr>
              <w:t>11</w:t>
            </w:r>
          </w:p>
        </w:tc>
        <w:tc>
          <w:tcPr>
            <w:tcW w:w="917" w:type="dxa"/>
          </w:tcPr>
          <w:p w:rsidR="00605D9C" w:rsidRPr="00604317" w:rsidRDefault="0066640D">
            <w:pPr>
              <w:pStyle w:val="TableParagraph"/>
              <w:spacing w:before="26"/>
              <w:ind w:left="264" w:right="262"/>
              <w:rPr>
                <w:sz w:val="20"/>
              </w:rPr>
            </w:pPr>
            <w:r w:rsidRPr="00604317">
              <w:rPr>
                <w:sz w:val="20"/>
              </w:rPr>
              <w:t>15</w:t>
            </w:r>
          </w:p>
        </w:tc>
        <w:tc>
          <w:tcPr>
            <w:tcW w:w="917" w:type="dxa"/>
          </w:tcPr>
          <w:p w:rsidR="00605D9C" w:rsidRPr="00604317" w:rsidRDefault="0066640D">
            <w:pPr>
              <w:pStyle w:val="TableParagraph"/>
              <w:spacing w:before="26"/>
              <w:ind w:left="344"/>
              <w:jc w:val="left"/>
              <w:rPr>
                <w:sz w:val="20"/>
              </w:rPr>
            </w:pPr>
            <w:r w:rsidRPr="00604317">
              <w:rPr>
                <w:sz w:val="20"/>
              </w:rPr>
              <w:t>18</w:t>
            </w:r>
          </w:p>
        </w:tc>
        <w:tc>
          <w:tcPr>
            <w:tcW w:w="918" w:type="dxa"/>
          </w:tcPr>
          <w:p w:rsidR="00605D9C" w:rsidRPr="00604317" w:rsidRDefault="0066640D">
            <w:pPr>
              <w:pStyle w:val="TableParagraph"/>
              <w:spacing w:before="26"/>
              <w:ind w:left="293" w:right="292"/>
              <w:rPr>
                <w:sz w:val="20"/>
              </w:rPr>
            </w:pPr>
            <w:r w:rsidRPr="00604317">
              <w:rPr>
                <w:sz w:val="20"/>
              </w:rPr>
              <w:t>18</w:t>
            </w:r>
          </w:p>
        </w:tc>
        <w:tc>
          <w:tcPr>
            <w:tcW w:w="917" w:type="dxa"/>
          </w:tcPr>
          <w:p w:rsidR="00605D9C" w:rsidRPr="00604317" w:rsidRDefault="0066640D">
            <w:pPr>
              <w:pStyle w:val="TableParagraph"/>
              <w:spacing w:before="26"/>
              <w:ind w:left="343"/>
              <w:jc w:val="left"/>
              <w:rPr>
                <w:sz w:val="20"/>
              </w:rPr>
            </w:pPr>
            <w:r w:rsidRPr="00604317">
              <w:rPr>
                <w:sz w:val="20"/>
              </w:rPr>
              <w:t>11</w:t>
            </w:r>
          </w:p>
        </w:tc>
      </w:tr>
      <w:tr w:rsidR="00605D9C" w:rsidRPr="00604317">
        <w:trPr>
          <w:trHeight w:val="345"/>
        </w:trPr>
        <w:tc>
          <w:tcPr>
            <w:tcW w:w="2237" w:type="dxa"/>
          </w:tcPr>
          <w:p w:rsidR="00605D9C" w:rsidRPr="00604317" w:rsidRDefault="0066640D">
            <w:pPr>
              <w:pStyle w:val="TableParagraph"/>
              <w:spacing w:before="33"/>
              <w:ind w:left="107"/>
              <w:jc w:val="left"/>
              <w:rPr>
                <w:b/>
                <w:sz w:val="20"/>
              </w:rPr>
            </w:pPr>
            <w:r w:rsidRPr="00604317">
              <w:rPr>
                <w:b/>
                <w:sz w:val="20"/>
              </w:rPr>
              <w:t>Скорость по напр.</w:t>
            </w:r>
          </w:p>
        </w:tc>
        <w:tc>
          <w:tcPr>
            <w:tcW w:w="918" w:type="dxa"/>
          </w:tcPr>
          <w:p w:rsidR="00605D9C" w:rsidRPr="00604317" w:rsidRDefault="0066640D">
            <w:pPr>
              <w:pStyle w:val="TableParagraph"/>
              <w:spacing w:line="227" w:lineRule="exact"/>
              <w:ind w:left="293" w:right="292"/>
              <w:rPr>
                <w:sz w:val="20"/>
              </w:rPr>
            </w:pPr>
            <w:r w:rsidRPr="00604317">
              <w:rPr>
                <w:sz w:val="20"/>
              </w:rPr>
              <w:t>3,9</w:t>
            </w:r>
          </w:p>
        </w:tc>
        <w:tc>
          <w:tcPr>
            <w:tcW w:w="917" w:type="dxa"/>
          </w:tcPr>
          <w:p w:rsidR="00605D9C" w:rsidRPr="00604317" w:rsidRDefault="0066640D">
            <w:pPr>
              <w:pStyle w:val="TableParagraph"/>
              <w:spacing w:line="227" w:lineRule="exact"/>
              <w:ind w:left="262" w:right="262"/>
              <w:rPr>
                <w:sz w:val="20"/>
              </w:rPr>
            </w:pPr>
            <w:r w:rsidRPr="00604317">
              <w:rPr>
                <w:sz w:val="20"/>
              </w:rPr>
              <w:t>3,3</w:t>
            </w:r>
          </w:p>
        </w:tc>
        <w:tc>
          <w:tcPr>
            <w:tcW w:w="917" w:type="dxa"/>
          </w:tcPr>
          <w:p w:rsidR="00605D9C" w:rsidRPr="00604317" w:rsidRDefault="0066640D">
            <w:pPr>
              <w:pStyle w:val="TableParagraph"/>
              <w:spacing w:line="227" w:lineRule="exact"/>
              <w:ind w:left="266" w:right="262"/>
              <w:rPr>
                <w:sz w:val="20"/>
              </w:rPr>
            </w:pPr>
            <w:r w:rsidRPr="00604317">
              <w:rPr>
                <w:sz w:val="20"/>
              </w:rPr>
              <w:t>3,1</w:t>
            </w:r>
          </w:p>
        </w:tc>
        <w:tc>
          <w:tcPr>
            <w:tcW w:w="917" w:type="dxa"/>
          </w:tcPr>
          <w:p w:rsidR="00605D9C" w:rsidRPr="00604317" w:rsidRDefault="0066640D">
            <w:pPr>
              <w:pStyle w:val="TableParagraph"/>
              <w:spacing w:line="227" w:lineRule="exact"/>
              <w:ind w:left="267" w:right="262"/>
              <w:rPr>
                <w:sz w:val="20"/>
              </w:rPr>
            </w:pPr>
            <w:r w:rsidRPr="00604317">
              <w:rPr>
                <w:sz w:val="20"/>
              </w:rPr>
              <w:t>3,8</w:t>
            </w:r>
          </w:p>
        </w:tc>
        <w:tc>
          <w:tcPr>
            <w:tcW w:w="917" w:type="dxa"/>
          </w:tcPr>
          <w:p w:rsidR="00605D9C" w:rsidRPr="00604317" w:rsidRDefault="0066640D">
            <w:pPr>
              <w:pStyle w:val="TableParagraph"/>
              <w:spacing w:line="227" w:lineRule="exact"/>
              <w:ind w:left="266" w:right="262"/>
              <w:rPr>
                <w:sz w:val="20"/>
              </w:rPr>
            </w:pPr>
            <w:r w:rsidRPr="00604317">
              <w:rPr>
                <w:sz w:val="20"/>
              </w:rPr>
              <w:t>4,0</w:t>
            </w:r>
          </w:p>
        </w:tc>
        <w:tc>
          <w:tcPr>
            <w:tcW w:w="917" w:type="dxa"/>
          </w:tcPr>
          <w:p w:rsidR="00605D9C" w:rsidRPr="00604317" w:rsidRDefault="0066640D">
            <w:pPr>
              <w:pStyle w:val="TableParagraph"/>
              <w:spacing w:line="227" w:lineRule="exact"/>
              <w:ind w:left="317"/>
              <w:jc w:val="left"/>
              <w:rPr>
                <w:sz w:val="20"/>
              </w:rPr>
            </w:pPr>
            <w:r w:rsidRPr="00604317">
              <w:rPr>
                <w:sz w:val="20"/>
              </w:rPr>
              <w:t>3,9</w:t>
            </w:r>
          </w:p>
        </w:tc>
        <w:tc>
          <w:tcPr>
            <w:tcW w:w="918" w:type="dxa"/>
          </w:tcPr>
          <w:p w:rsidR="00605D9C" w:rsidRPr="00604317" w:rsidRDefault="0066640D">
            <w:pPr>
              <w:pStyle w:val="TableParagraph"/>
              <w:spacing w:line="227" w:lineRule="exact"/>
              <w:ind w:left="295" w:right="291"/>
              <w:rPr>
                <w:sz w:val="20"/>
              </w:rPr>
            </w:pPr>
            <w:r w:rsidRPr="00604317">
              <w:rPr>
                <w:sz w:val="20"/>
              </w:rPr>
              <w:t>4,0</w:t>
            </w:r>
          </w:p>
        </w:tc>
        <w:tc>
          <w:tcPr>
            <w:tcW w:w="917" w:type="dxa"/>
          </w:tcPr>
          <w:p w:rsidR="00605D9C" w:rsidRPr="00604317" w:rsidRDefault="0066640D">
            <w:pPr>
              <w:pStyle w:val="TableParagraph"/>
              <w:spacing w:line="227" w:lineRule="exact"/>
              <w:ind w:left="316"/>
              <w:jc w:val="left"/>
              <w:rPr>
                <w:sz w:val="20"/>
              </w:rPr>
            </w:pPr>
            <w:r w:rsidRPr="00604317">
              <w:rPr>
                <w:sz w:val="20"/>
              </w:rPr>
              <w:t>3,8</w:t>
            </w:r>
          </w:p>
        </w:tc>
      </w:tr>
    </w:tbl>
    <w:p w:rsidR="00605D9C" w:rsidRPr="00604317" w:rsidRDefault="0066640D">
      <w:pPr>
        <w:pStyle w:val="a3"/>
        <w:spacing w:before="118" w:line="360" w:lineRule="auto"/>
        <w:ind w:left="242" w:right="216" w:firstLine="566"/>
        <w:jc w:val="both"/>
      </w:pPr>
      <w:r w:rsidRPr="00604317">
        <w:rPr>
          <w:spacing w:val="-3"/>
        </w:rPr>
        <w:t xml:space="preserve">По </w:t>
      </w:r>
      <w:r w:rsidRPr="00604317">
        <w:rPr>
          <w:spacing w:val="-5"/>
        </w:rPr>
        <w:t xml:space="preserve">данным </w:t>
      </w:r>
      <w:r w:rsidRPr="00604317">
        <w:rPr>
          <w:spacing w:val="-6"/>
        </w:rPr>
        <w:t xml:space="preserve">метеостанции </w:t>
      </w:r>
      <w:r w:rsidRPr="00604317">
        <w:rPr>
          <w:spacing w:val="-5"/>
        </w:rPr>
        <w:t xml:space="preserve">среднегодовая относительная влажность </w:t>
      </w:r>
      <w:r w:rsidRPr="00604317">
        <w:rPr>
          <w:spacing w:val="-6"/>
        </w:rPr>
        <w:t xml:space="preserve">воздуха </w:t>
      </w:r>
      <w:r w:rsidRPr="00604317">
        <w:rPr>
          <w:spacing w:val="-5"/>
        </w:rPr>
        <w:t xml:space="preserve">составляет </w:t>
      </w:r>
      <w:r w:rsidRPr="00604317">
        <w:rPr>
          <w:spacing w:val="-4"/>
        </w:rPr>
        <w:t xml:space="preserve">76%, </w:t>
      </w:r>
      <w:r w:rsidRPr="00604317">
        <w:rPr>
          <w:spacing w:val="-5"/>
        </w:rPr>
        <w:t xml:space="preserve">среднегодовая </w:t>
      </w:r>
      <w:r w:rsidRPr="00604317">
        <w:rPr>
          <w:spacing w:val="-6"/>
        </w:rPr>
        <w:t xml:space="preserve">температура воздуха </w:t>
      </w:r>
      <w:r w:rsidRPr="00604317">
        <w:rPr>
          <w:spacing w:val="-4"/>
        </w:rPr>
        <w:t>5,6</w:t>
      </w:r>
      <w:r w:rsidRPr="00604317">
        <w:rPr>
          <w:spacing w:val="-4"/>
          <w:vertAlign w:val="superscript"/>
        </w:rPr>
        <w:t>o</w:t>
      </w:r>
      <w:r w:rsidRPr="00604317">
        <w:rPr>
          <w:spacing w:val="-4"/>
        </w:rPr>
        <w:t xml:space="preserve">С, </w:t>
      </w:r>
      <w:r w:rsidRPr="00604317">
        <w:rPr>
          <w:spacing w:val="-5"/>
        </w:rPr>
        <w:t xml:space="preserve">количество атмосферных осадков </w:t>
      </w:r>
      <w:r w:rsidRPr="00604317">
        <w:rPr>
          <w:spacing w:val="-3"/>
        </w:rPr>
        <w:t xml:space="preserve">за </w:t>
      </w:r>
      <w:r w:rsidRPr="00604317">
        <w:rPr>
          <w:spacing w:val="-4"/>
        </w:rPr>
        <w:t xml:space="preserve">год </w:t>
      </w:r>
      <w:r w:rsidRPr="00604317">
        <w:rPr>
          <w:spacing w:val="-5"/>
        </w:rPr>
        <w:t xml:space="preserve">506,4 </w:t>
      </w:r>
      <w:r w:rsidRPr="00604317">
        <w:rPr>
          <w:spacing w:val="-4"/>
        </w:rPr>
        <w:t xml:space="preserve">мм. </w:t>
      </w:r>
      <w:r w:rsidRPr="00604317">
        <w:rPr>
          <w:spacing w:val="-5"/>
        </w:rPr>
        <w:t xml:space="preserve">Максимальная глубина промерзания грунтов </w:t>
      </w:r>
      <w:r w:rsidRPr="00604317">
        <w:t xml:space="preserve">– </w:t>
      </w:r>
      <w:r w:rsidRPr="00604317">
        <w:rPr>
          <w:spacing w:val="-5"/>
        </w:rPr>
        <w:t xml:space="preserve">120÷140 </w:t>
      </w:r>
      <w:r w:rsidRPr="00604317">
        <w:rPr>
          <w:spacing w:val="-4"/>
        </w:rPr>
        <w:t>см.</w:t>
      </w:r>
    </w:p>
    <w:p w:rsidR="00605D9C" w:rsidRPr="00604317" w:rsidRDefault="00605D9C">
      <w:pPr>
        <w:pStyle w:val="a3"/>
        <w:rPr>
          <w:sz w:val="26"/>
        </w:rPr>
      </w:pPr>
    </w:p>
    <w:p w:rsidR="00605D9C" w:rsidRPr="00604317" w:rsidRDefault="00605D9C">
      <w:pPr>
        <w:pStyle w:val="a3"/>
        <w:spacing w:before="10"/>
        <w:rPr>
          <w:sz w:val="30"/>
        </w:rPr>
      </w:pPr>
    </w:p>
    <w:p w:rsidR="00605D9C" w:rsidRPr="00604317" w:rsidRDefault="0066640D">
      <w:pPr>
        <w:pStyle w:val="31"/>
        <w:numPr>
          <w:ilvl w:val="3"/>
          <w:numId w:val="32"/>
        </w:numPr>
        <w:tabs>
          <w:tab w:val="left" w:pos="1224"/>
        </w:tabs>
        <w:ind w:left="1223" w:hanging="416"/>
      </w:pPr>
      <w:bookmarkStart w:id="3" w:name="_bookmark2"/>
      <w:bookmarkEnd w:id="3"/>
      <w:r w:rsidRPr="00604317">
        <w:rPr>
          <w:spacing w:val="-17"/>
        </w:rPr>
        <w:t>Часть</w:t>
      </w:r>
      <w:r w:rsidRPr="00604317">
        <w:rPr>
          <w:spacing w:val="-10"/>
        </w:rPr>
        <w:t>1.</w:t>
      </w:r>
      <w:r w:rsidRPr="00604317">
        <w:rPr>
          <w:spacing w:val="-20"/>
        </w:rPr>
        <w:t>Функциональная</w:t>
      </w:r>
      <w:r w:rsidR="0016263D">
        <w:rPr>
          <w:spacing w:val="-20"/>
        </w:rPr>
        <w:t xml:space="preserve"> </w:t>
      </w:r>
      <w:r w:rsidRPr="00604317">
        <w:rPr>
          <w:spacing w:val="-19"/>
        </w:rPr>
        <w:t>структура</w:t>
      </w:r>
      <w:r w:rsidR="0016263D">
        <w:rPr>
          <w:spacing w:val="-19"/>
        </w:rPr>
        <w:t xml:space="preserve"> </w:t>
      </w:r>
      <w:r w:rsidRPr="00604317">
        <w:rPr>
          <w:spacing w:val="-19"/>
        </w:rPr>
        <w:t>теплоснабжения</w:t>
      </w:r>
    </w:p>
    <w:p w:rsidR="00605D9C" w:rsidRPr="00604317" w:rsidRDefault="00605D9C">
      <w:pPr>
        <w:pStyle w:val="a3"/>
        <w:spacing w:before="4"/>
        <w:rPr>
          <w:b/>
          <w:sz w:val="22"/>
        </w:rPr>
      </w:pPr>
    </w:p>
    <w:p w:rsidR="00605D9C" w:rsidRPr="00604317" w:rsidRDefault="0066640D" w:rsidP="00C10744">
      <w:pPr>
        <w:pStyle w:val="a3"/>
        <w:spacing w:line="360" w:lineRule="auto"/>
        <w:ind w:left="242" w:right="216" w:firstLine="566"/>
        <w:jc w:val="both"/>
      </w:pPr>
      <w:r w:rsidRPr="00604317">
        <w:t xml:space="preserve">В </w:t>
      </w:r>
      <w:r w:rsidRPr="00604317">
        <w:rPr>
          <w:spacing w:val="-5"/>
        </w:rPr>
        <w:t xml:space="preserve">настоящее время </w:t>
      </w:r>
      <w:r w:rsidRPr="00604317">
        <w:t xml:space="preserve">в </w:t>
      </w:r>
      <w:r w:rsidR="00C10744" w:rsidRPr="00604317">
        <w:rPr>
          <w:spacing w:val="-5"/>
        </w:rPr>
        <w:t xml:space="preserve">селе  расположена одна </w:t>
      </w:r>
      <w:r w:rsidR="00C10744" w:rsidRPr="00604317">
        <w:rPr>
          <w:spacing w:val="-6"/>
        </w:rPr>
        <w:t>котельная,</w:t>
      </w:r>
      <w:r w:rsidR="00B942FA" w:rsidRPr="00604317">
        <w:rPr>
          <w:spacing w:val="-6"/>
        </w:rPr>
        <w:t xml:space="preserve"> </w:t>
      </w:r>
      <w:r w:rsidRPr="00604317">
        <w:t>осуществляет теплоснабжение административных</w:t>
      </w:r>
      <w:r w:rsidR="00785F62">
        <w:t xml:space="preserve"> зданий </w:t>
      </w:r>
      <w:r w:rsidRPr="00604317">
        <w:t>.</w:t>
      </w:r>
    </w:p>
    <w:p w:rsidR="00605D9C" w:rsidRPr="00604317" w:rsidRDefault="0066640D" w:rsidP="003840BF">
      <w:pPr>
        <w:pStyle w:val="a3"/>
        <w:spacing w:before="121"/>
        <w:ind w:left="808"/>
        <w:jc w:val="both"/>
      </w:pPr>
      <w:r w:rsidRPr="00604317">
        <w:t xml:space="preserve">Ниже приведена характеристика оборудования </w:t>
      </w:r>
      <w:r w:rsidRPr="00604317">
        <w:rPr>
          <w:spacing w:val="-5"/>
        </w:rPr>
        <w:t>котельн</w:t>
      </w:r>
      <w:r w:rsidR="003840BF" w:rsidRPr="00604317">
        <w:rPr>
          <w:spacing w:val="-5"/>
        </w:rPr>
        <w:t>ой</w:t>
      </w:r>
      <w:r w:rsidRPr="00604317">
        <w:rPr>
          <w:spacing w:val="-5"/>
        </w:rPr>
        <w:t xml:space="preserve">, </w:t>
      </w:r>
      <w:r w:rsidRPr="00604317">
        <w:t xml:space="preserve">2 </w:t>
      </w:r>
      <w:r w:rsidRPr="00604317">
        <w:rPr>
          <w:spacing w:val="-5"/>
        </w:rPr>
        <w:t xml:space="preserve">котла марки ДКВР, </w:t>
      </w:r>
      <w:r w:rsidRPr="00604317">
        <w:rPr>
          <w:spacing w:val="-6"/>
        </w:rPr>
        <w:t xml:space="preserve">производительностью </w:t>
      </w:r>
      <w:r w:rsidRPr="00604317">
        <w:rPr>
          <w:spacing w:val="-4"/>
        </w:rPr>
        <w:t xml:space="preserve">4,3 </w:t>
      </w:r>
      <w:r w:rsidRPr="00604317">
        <w:rPr>
          <w:spacing w:val="-5"/>
        </w:rPr>
        <w:t xml:space="preserve">Гкал/час (5,0 МВт). </w:t>
      </w:r>
      <w:r w:rsidRPr="00604317">
        <w:rPr>
          <w:spacing w:val="-6"/>
        </w:rPr>
        <w:t xml:space="preserve">Используемое </w:t>
      </w:r>
      <w:r w:rsidRPr="00604317">
        <w:rPr>
          <w:spacing w:val="-5"/>
        </w:rPr>
        <w:t xml:space="preserve">топливо </w:t>
      </w:r>
      <w:r w:rsidRPr="00604317">
        <w:t xml:space="preserve">– </w:t>
      </w:r>
      <w:r w:rsidRPr="00604317">
        <w:rPr>
          <w:spacing w:val="-5"/>
        </w:rPr>
        <w:t>природныйгаз.</w:t>
      </w:r>
    </w:p>
    <w:p w:rsidR="00605D9C" w:rsidRPr="00604317" w:rsidRDefault="00785F62" w:rsidP="00785F62">
      <w:pPr>
        <w:pStyle w:val="a3"/>
        <w:spacing w:before="121" w:line="360" w:lineRule="auto"/>
        <w:ind w:left="242" w:firstLine="566"/>
      </w:pPr>
      <w:r w:rsidRPr="00604317">
        <w:rPr>
          <w:spacing w:val="-15"/>
        </w:rPr>
        <w:t xml:space="preserve"> </w:t>
      </w:r>
      <w:r w:rsidR="0066640D" w:rsidRPr="00604317">
        <w:rPr>
          <w:spacing w:val="-15"/>
        </w:rPr>
        <w:t xml:space="preserve">Зоны </w:t>
      </w:r>
      <w:r w:rsidR="0066640D" w:rsidRPr="00604317">
        <w:rPr>
          <w:spacing w:val="-18"/>
        </w:rPr>
        <w:t xml:space="preserve">действия </w:t>
      </w:r>
      <w:r w:rsidR="0066640D" w:rsidRPr="00604317">
        <w:rPr>
          <w:spacing w:val="-20"/>
        </w:rPr>
        <w:t xml:space="preserve">(эксплуатационной </w:t>
      </w:r>
      <w:r w:rsidR="0066640D" w:rsidRPr="00604317">
        <w:rPr>
          <w:spacing w:val="-19"/>
        </w:rPr>
        <w:t xml:space="preserve">ответственности) </w:t>
      </w:r>
      <w:r w:rsidR="0066640D" w:rsidRPr="00604317">
        <w:rPr>
          <w:spacing w:val="-20"/>
        </w:rPr>
        <w:t xml:space="preserve">теплоснабжающих </w:t>
      </w:r>
      <w:r w:rsidR="0066640D" w:rsidRPr="00604317">
        <w:t xml:space="preserve">и </w:t>
      </w:r>
      <w:r w:rsidR="0066640D" w:rsidRPr="00604317">
        <w:rPr>
          <w:spacing w:val="-19"/>
        </w:rPr>
        <w:t>теплосетевых</w:t>
      </w:r>
      <w:r w:rsidR="00B942FA" w:rsidRPr="00604317">
        <w:rPr>
          <w:spacing w:val="-19"/>
        </w:rPr>
        <w:t xml:space="preserve"> </w:t>
      </w:r>
      <w:r w:rsidR="0066640D" w:rsidRPr="00604317">
        <w:rPr>
          <w:spacing w:val="-20"/>
        </w:rPr>
        <w:t>организаций.</w:t>
      </w:r>
    </w:p>
    <w:p w:rsidR="00605D9C" w:rsidRPr="00604317" w:rsidRDefault="0066640D">
      <w:pPr>
        <w:pStyle w:val="a3"/>
        <w:spacing w:before="121" w:line="360" w:lineRule="auto"/>
        <w:ind w:left="242" w:right="227" w:firstLine="566"/>
        <w:jc w:val="both"/>
      </w:pPr>
      <w:r w:rsidRPr="00604317">
        <w:t xml:space="preserve">В настоящее время система централизованного теплоснабжения </w:t>
      </w:r>
      <w:r w:rsidR="00C10744" w:rsidRPr="00604317">
        <w:t>с.</w:t>
      </w:r>
      <w:r w:rsidR="009224D7">
        <w:t>Вторые Тербуны</w:t>
      </w:r>
      <w:r w:rsidRPr="00604317">
        <w:t xml:space="preserve"> разделена на две зоны:</w:t>
      </w:r>
    </w:p>
    <w:p w:rsidR="00605D9C" w:rsidRPr="00604317" w:rsidRDefault="00605D9C">
      <w:pPr>
        <w:pStyle w:val="a3"/>
        <w:rPr>
          <w:sz w:val="26"/>
        </w:rPr>
      </w:pPr>
    </w:p>
    <w:p w:rsidR="00605D9C" w:rsidRPr="00604317" w:rsidRDefault="0066640D">
      <w:pPr>
        <w:pStyle w:val="a3"/>
        <w:spacing w:before="217" w:line="360" w:lineRule="auto"/>
        <w:ind w:left="242" w:right="227" w:firstLine="566"/>
        <w:jc w:val="both"/>
      </w:pPr>
      <w:r w:rsidRPr="00604317">
        <w:t xml:space="preserve">Таблица 1.4. Перечень зон действия теплоснабжающих и теплосетевых </w:t>
      </w:r>
      <w:r w:rsidRPr="00604317">
        <w:lastRenderedPageBreak/>
        <w:t>организаций</w:t>
      </w:r>
    </w:p>
    <w:p w:rsidR="00605D9C" w:rsidRPr="00604317" w:rsidRDefault="00605D9C">
      <w:pPr>
        <w:pStyle w:val="a3"/>
        <w:spacing w:before="7"/>
        <w:rPr>
          <w:sz w:val="1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4051"/>
        <w:gridCol w:w="2532"/>
        <w:gridCol w:w="2254"/>
      </w:tblGrid>
      <w:tr w:rsidR="00605D9C" w:rsidRPr="00604317">
        <w:trPr>
          <w:trHeight w:val="690"/>
        </w:trPr>
        <w:tc>
          <w:tcPr>
            <w:tcW w:w="734" w:type="dxa"/>
            <w:shd w:val="clear" w:color="auto" w:fill="D9D9D9"/>
          </w:tcPr>
          <w:p w:rsidR="00605D9C" w:rsidRPr="00604317" w:rsidRDefault="0066640D">
            <w:pPr>
              <w:pStyle w:val="TableParagraph"/>
              <w:spacing w:before="110"/>
              <w:ind w:left="218" w:right="203" w:firstLine="36"/>
              <w:jc w:val="left"/>
              <w:rPr>
                <w:b/>
                <w:sz w:val="20"/>
              </w:rPr>
            </w:pPr>
            <w:r w:rsidRPr="00604317">
              <w:rPr>
                <w:b/>
                <w:sz w:val="20"/>
              </w:rPr>
              <w:t xml:space="preserve">№ </w:t>
            </w:r>
            <w:r w:rsidRPr="00604317">
              <w:rPr>
                <w:b/>
                <w:w w:val="95"/>
                <w:sz w:val="20"/>
              </w:rPr>
              <w:t>п/п</w:t>
            </w:r>
          </w:p>
        </w:tc>
        <w:tc>
          <w:tcPr>
            <w:tcW w:w="4051" w:type="dxa"/>
            <w:shd w:val="clear" w:color="auto" w:fill="D9D9D9"/>
          </w:tcPr>
          <w:p w:rsidR="00605D9C" w:rsidRPr="00604317" w:rsidRDefault="0066640D">
            <w:pPr>
              <w:pStyle w:val="TableParagraph"/>
              <w:spacing w:before="110"/>
              <w:ind w:left="1627" w:right="220" w:hanging="1378"/>
              <w:jc w:val="left"/>
              <w:rPr>
                <w:b/>
                <w:sz w:val="20"/>
              </w:rPr>
            </w:pPr>
            <w:r w:rsidRPr="00604317">
              <w:rPr>
                <w:b/>
                <w:sz w:val="20"/>
              </w:rPr>
              <w:t>Зона действия источника тепловой энергии</w:t>
            </w:r>
          </w:p>
        </w:tc>
        <w:tc>
          <w:tcPr>
            <w:tcW w:w="2532" w:type="dxa"/>
            <w:shd w:val="clear" w:color="auto" w:fill="D9D9D9"/>
          </w:tcPr>
          <w:p w:rsidR="00605D9C" w:rsidRPr="00604317" w:rsidRDefault="0066640D">
            <w:pPr>
              <w:pStyle w:val="TableParagraph"/>
              <w:spacing w:before="110"/>
              <w:ind w:left="639" w:hanging="317"/>
              <w:jc w:val="left"/>
              <w:rPr>
                <w:b/>
                <w:sz w:val="20"/>
              </w:rPr>
            </w:pPr>
            <w:r w:rsidRPr="00604317">
              <w:rPr>
                <w:b/>
                <w:w w:val="95"/>
                <w:sz w:val="20"/>
              </w:rPr>
              <w:t xml:space="preserve">Теплоснабжающая </w:t>
            </w:r>
            <w:r w:rsidRPr="00604317">
              <w:rPr>
                <w:b/>
                <w:sz w:val="20"/>
              </w:rPr>
              <w:t>организация</w:t>
            </w:r>
          </w:p>
        </w:tc>
        <w:tc>
          <w:tcPr>
            <w:tcW w:w="2254" w:type="dxa"/>
            <w:shd w:val="clear" w:color="auto" w:fill="D9D9D9"/>
          </w:tcPr>
          <w:p w:rsidR="00605D9C" w:rsidRPr="00604317" w:rsidRDefault="0066640D">
            <w:pPr>
              <w:pStyle w:val="TableParagraph"/>
              <w:ind w:left="322" w:right="310" w:firstLine="50"/>
              <w:jc w:val="right"/>
              <w:rPr>
                <w:b/>
                <w:sz w:val="20"/>
              </w:rPr>
            </w:pPr>
            <w:r w:rsidRPr="00604317">
              <w:rPr>
                <w:b/>
                <w:sz w:val="20"/>
              </w:rPr>
              <w:t>Тепловые сети(ведомственная</w:t>
            </w:r>
          </w:p>
          <w:p w:rsidR="00605D9C" w:rsidRPr="00604317" w:rsidRDefault="0066640D">
            <w:pPr>
              <w:pStyle w:val="TableParagraph"/>
              <w:spacing w:line="215" w:lineRule="exact"/>
              <w:ind w:right="245"/>
              <w:jc w:val="right"/>
              <w:rPr>
                <w:b/>
                <w:sz w:val="20"/>
              </w:rPr>
            </w:pPr>
            <w:r w:rsidRPr="00604317">
              <w:rPr>
                <w:b/>
                <w:w w:val="95"/>
                <w:sz w:val="20"/>
              </w:rPr>
              <w:t>принадлежность)</w:t>
            </w:r>
          </w:p>
        </w:tc>
      </w:tr>
      <w:tr w:rsidR="00605D9C" w:rsidRPr="00604317">
        <w:trPr>
          <w:trHeight w:val="282"/>
        </w:trPr>
        <w:tc>
          <w:tcPr>
            <w:tcW w:w="734" w:type="dxa"/>
          </w:tcPr>
          <w:p w:rsidR="00605D9C" w:rsidRPr="00604317" w:rsidRDefault="0066640D">
            <w:pPr>
              <w:pStyle w:val="TableParagraph"/>
              <w:spacing w:before="23"/>
              <w:ind w:left="10"/>
              <w:rPr>
                <w:sz w:val="20"/>
              </w:rPr>
            </w:pPr>
            <w:r w:rsidRPr="00604317">
              <w:rPr>
                <w:w w:val="99"/>
                <w:sz w:val="20"/>
              </w:rPr>
              <w:t>1</w:t>
            </w:r>
          </w:p>
        </w:tc>
        <w:tc>
          <w:tcPr>
            <w:tcW w:w="4051" w:type="dxa"/>
          </w:tcPr>
          <w:p w:rsidR="00605D9C" w:rsidRPr="00604317" w:rsidRDefault="0066640D" w:rsidP="003840BF">
            <w:pPr>
              <w:pStyle w:val="TableParagraph"/>
              <w:spacing w:before="23"/>
              <w:ind w:left="318" w:right="312"/>
              <w:rPr>
                <w:sz w:val="20"/>
              </w:rPr>
            </w:pPr>
            <w:r w:rsidRPr="00604317">
              <w:rPr>
                <w:sz w:val="20"/>
              </w:rPr>
              <w:t xml:space="preserve">Котельная </w:t>
            </w:r>
          </w:p>
        </w:tc>
        <w:tc>
          <w:tcPr>
            <w:tcW w:w="2532" w:type="dxa"/>
          </w:tcPr>
          <w:p w:rsidR="00605D9C" w:rsidRPr="00604317" w:rsidRDefault="00B942FA">
            <w:pPr>
              <w:pStyle w:val="TableParagraph"/>
              <w:spacing w:before="23"/>
              <w:ind w:left="553" w:right="544"/>
              <w:rPr>
                <w:sz w:val="20"/>
              </w:rPr>
            </w:pPr>
            <w:r w:rsidRPr="00604317">
              <w:rPr>
                <w:sz w:val="20"/>
              </w:rPr>
              <w:t>ООО «Гамма-сервис»</w:t>
            </w:r>
          </w:p>
        </w:tc>
        <w:tc>
          <w:tcPr>
            <w:tcW w:w="2254" w:type="dxa"/>
          </w:tcPr>
          <w:p w:rsidR="00605D9C" w:rsidRPr="00604317" w:rsidRDefault="00B942FA">
            <w:pPr>
              <w:pStyle w:val="TableParagraph"/>
              <w:spacing w:before="23"/>
              <w:ind w:left="412" w:right="408"/>
              <w:rPr>
                <w:sz w:val="20"/>
              </w:rPr>
            </w:pPr>
            <w:r w:rsidRPr="00604317">
              <w:rPr>
                <w:sz w:val="20"/>
              </w:rPr>
              <w:t>ООО «Гамма-сервис»</w:t>
            </w:r>
          </w:p>
        </w:tc>
      </w:tr>
    </w:tbl>
    <w:p w:rsidR="003840BF" w:rsidRPr="00604317" w:rsidRDefault="003840BF">
      <w:pPr>
        <w:pStyle w:val="a3"/>
        <w:spacing w:before="7"/>
        <w:rPr>
          <w:sz w:val="12"/>
        </w:rPr>
      </w:pPr>
    </w:p>
    <w:p w:rsidR="003840BF" w:rsidRPr="00604317" w:rsidRDefault="003840BF">
      <w:pPr>
        <w:pStyle w:val="a3"/>
        <w:spacing w:before="7"/>
        <w:rPr>
          <w:sz w:val="12"/>
        </w:rPr>
      </w:pPr>
    </w:p>
    <w:p w:rsidR="003840BF" w:rsidRPr="00604317" w:rsidRDefault="003840BF">
      <w:pPr>
        <w:pStyle w:val="a3"/>
        <w:spacing w:before="7"/>
        <w:rPr>
          <w:sz w:val="12"/>
        </w:rPr>
      </w:pPr>
    </w:p>
    <w:p w:rsidR="003840BF" w:rsidRPr="00604317" w:rsidRDefault="003840BF">
      <w:pPr>
        <w:pStyle w:val="a3"/>
        <w:spacing w:before="7"/>
        <w:rPr>
          <w:sz w:val="12"/>
        </w:rPr>
      </w:pPr>
    </w:p>
    <w:p w:rsidR="00605D9C" w:rsidRPr="00604317" w:rsidRDefault="00605D9C">
      <w:pPr>
        <w:pStyle w:val="a3"/>
        <w:spacing w:before="7"/>
        <w:rPr>
          <w:sz w:val="12"/>
        </w:rPr>
      </w:pPr>
    </w:p>
    <w:p w:rsidR="00605D9C" w:rsidRPr="00604317" w:rsidRDefault="00605D9C">
      <w:pPr>
        <w:pStyle w:val="a3"/>
        <w:spacing w:before="2"/>
        <w:rPr>
          <w:sz w:val="29"/>
        </w:rPr>
      </w:pPr>
    </w:p>
    <w:p w:rsidR="00605D9C" w:rsidRPr="00604317" w:rsidRDefault="0066640D">
      <w:pPr>
        <w:pStyle w:val="31"/>
        <w:numPr>
          <w:ilvl w:val="3"/>
          <w:numId w:val="32"/>
        </w:numPr>
        <w:tabs>
          <w:tab w:val="left" w:pos="1176"/>
        </w:tabs>
        <w:spacing w:before="72"/>
      </w:pPr>
      <w:bookmarkStart w:id="4" w:name="_bookmark4"/>
      <w:bookmarkEnd w:id="4"/>
      <w:r w:rsidRPr="00604317">
        <w:rPr>
          <w:spacing w:val="-16"/>
        </w:rPr>
        <w:t>Часть</w:t>
      </w:r>
      <w:r w:rsidRPr="00604317">
        <w:rPr>
          <w:spacing w:val="-11"/>
        </w:rPr>
        <w:t>2.</w:t>
      </w:r>
      <w:r w:rsidR="0016263D">
        <w:rPr>
          <w:spacing w:val="-11"/>
        </w:rPr>
        <w:t xml:space="preserve"> </w:t>
      </w:r>
      <w:r w:rsidRPr="00604317">
        <w:rPr>
          <w:spacing w:val="-18"/>
        </w:rPr>
        <w:t>Источники</w:t>
      </w:r>
      <w:r w:rsidR="00DC6E1B">
        <w:rPr>
          <w:spacing w:val="-18"/>
        </w:rPr>
        <w:t xml:space="preserve"> </w:t>
      </w:r>
      <w:r w:rsidRPr="00604317">
        <w:rPr>
          <w:spacing w:val="-18"/>
        </w:rPr>
        <w:t>тепловой</w:t>
      </w:r>
      <w:r w:rsidR="00DC6E1B">
        <w:rPr>
          <w:spacing w:val="-18"/>
        </w:rPr>
        <w:t xml:space="preserve"> </w:t>
      </w:r>
      <w:r w:rsidRPr="00604317">
        <w:rPr>
          <w:spacing w:val="-18"/>
        </w:rPr>
        <w:t>энергии</w:t>
      </w:r>
    </w:p>
    <w:p w:rsidR="00605D9C" w:rsidRPr="00604317" w:rsidRDefault="00605D9C">
      <w:pPr>
        <w:pStyle w:val="a3"/>
        <w:spacing w:before="7"/>
        <w:rPr>
          <w:b/>
          <w:sz w:val="22"/>
        </w:rPr>
      </w:pPr>
    </w:p>
    <w:p w:rsidR="00605D9C" w:rsidRPr="00604317" w:rsidRDefault="0066640D">
      <w:pPr>
        <w:pStyle w:val="a4"/>
        <w:numPr>
          <w:ilvl w:val="4"/>
          <w:numId w:val="32"/>
        </w:numPr>
        <w:tabs>
          <w:tab w:val="left" w:pos="1406"/>
        </w:tabs>
        <w:ind w:left="1406" w:hanging="598"/>
        <w:rPr>
          <w:b/>
          <w:sz w:val="24"/>
        </w:rPr>
      </w:pPr>
      <w:r w:rsidRPr="00604317">
        <w:rPr>
          <w:b/>
          <w:spacing w:val="-10"/>
          <w:sz w:val="24"/>
        </w:rPr>
        <w:t xml:space="preserve">Структура </w:t>
      </w:r>
      <w:r w:rsidRPr="00604317">
        <w:rPr>
          <w:b/>
          <w:spacing w:val="-9"/>
          <w:sz w:val="24"/>
        </w:rPr>
        <w:t>основного</w:t>
      </w:r>
      <w:r w:rsidR="008502F6">
        <w:rPr>
          <w:b/>
          <w:spacing w:val="-9"/>
          <w:sz w:val="24"/>
        </w:rPr>
        <w:t xml:space="preserve"> </w:t>
      </w:r>
      <w:r w:rsidRPr="00604317">
        <w:rPr>
          <w:b/>
          <w:spacing w:val="-10"/>
          <w:sz w:val="24"/>
        </w:rPr>
        <w:t>оборудования</w:t>
      </w:r>
    </w:p>
    <w:p w:rsidR="00605D9C" w:rsidRPr="00604317" w:rsidRDefault="00605D9C">
      <w:pPr>
        <w:pStyle w:val="a3"/>
        <w:spacing w:before="3"/>
        <w:rPr>
          <w:b/>
          <w:sz w:val="22"/>
        </w:rPr>
      </w:pPr>
    </w:p>
    <w:p w:rsidR="00605D9C" w:rsidRPr="00604317" w:rsidRDefault="0066640D">
      <w:pPr>
        <w:pStyle w:val="a3"/>
        <w:tabs>
          <w:tab w:val="left" w:pos="3297"/>
          <w:tab w:val="left" w:pos="5521"/>
          <w:tab w:val="left" w:pos="7704"/>
          <w:tab w:val="left" w:pos="8309"/>
        </w:tabs>
        <w:spacing w:before="1" w:line="360" w:lineRule="auto"/>
        <w:ind w:left="242" w:right="231" w:firstLine="566"/>
      </w:pPr>
      <w:r w:rsidRPr="00604317">
        <w:t>Централизованное</w:t>
      </w:r>
      <w:r w:rsidRPr="00604317">
        <w:tab/>
        <w:t>теплоснабжение</w:t>
      </w:r>
      <w:r w:rsidRPr="00604317">
        <w:tab/>
        <w:t>осуществляется</w:t>
      </w:r>
      <w:r w:rsidRPr="00604317">
        <w:tab/>
        <w:t>от</w:t>
      </w:r>
      <w:r w:rsidRPr="00604317">
        <w:tab/>
      </w:r>
      <w:r w:rsidRPr="00604317">
        <w:rPr>
          <w:spacing w:val="-3"/>
        </w:rPr>
        <w:t xml:space="preserve">следующих </w:t>
      </w:r>
      <w:r w:rsidRPr="00604317">
        <w:t>источников тепловой</w:t>
      </w:r>
      <w:r w:rsidR="008502F6">
        <w:t xml:space="preserve"> </w:t>
      </w:r>
      <w:r w:rsidRPr="00604317">
        <w:t>энергии:</w:t>
      </w:r>
    </w:p>
    <w:p w:rsidR="00605D9C" w:rsidRPr="00604317" w:rsidRDefault="003840BF">
      <w:pPr>
        <w:pStyle w:val="a4"/>
        <w:numPr>
          <w:ilvl w:val="0"/>
          <w:numId w:val="29"/>
        </w:numPr>
        <w:tabs>
          <w:tab w:val="left" w:pos="955"/>
        </w:tabs>
        <w:spacing w:before="139"/>
        <w:ind w:left="954" w:hanging="147"/>
        <w:rPr>
          <w:sz w:val="24"/>
        </w:rPr>
      </w:pPr>
      <w:r w:rsidRPr="00604317">
        <w:rPr>
          <w:sz w:val="24"/>
        </w:rPr>
        <w:t xml:space="preserve">Котельной </w:t>
      </w:r>
      <w:r w:rsidR="00B942FA" w:rsidRPr="00604317">
        <w:rPr>
          <w:sz w:val="24"/>
        </w:rPr>
        <w:t>ООО «Гамма-сервис»</w:t>
      </w:r>
    </w:p>
    <w:p w:rsidR="00605D9C" w:rsidRPr="00604317" w:rsidRDefault="0066640D">
      <w:pPr>
        <w:pStyle w:val="a3"/>
        <w:spacing w:before="137" w:line="360" w:lineRule="auto"/>
        <w:ind w:left="242" w:firstLine="566"/>
      </w:pPr>
      <w:r w:rsidRPr="00604317">
        <w:t>На всех котельных установки химической очистки и подготовки подпиточной воды работают по схеме одноступенчатого натрий-катионирования.</w:t>
      </w:r>
    </w:p>
    <w:p w:rsidR="00605D9C" w:rsidRPr="00604317" w:rsidRDefault="0066640D">
      <w:pPr>
        <w:pStyle w:val="a3"/>
        <w:spacing w:line="360" w:lineRule="auto"/>
        <w:ind w:left="242" w:right="636" w:firstLine="566"/>
      </w:pPr>
      <w:r w:rsidRPr="00604317">
        <w:t>Все котельные оборудованы системами коммерческого учёта природного газа, водопроводной воды, электрической энергии.</w:t>
      </w:r>
    </w:p>
    <w:p w:rsidR="00605D9C" w:rsidRPr="00604317" w:rsidRDefault="0066640D">
      <w:pPr>
        <w:pStyle w:val="a3"/>
        <w:spacing w:before="1" w:line="360" w:lineRule="auto"/>
        <w:ind w:left="242" w:firstLine="566"/>
      </w:pPr>
      <w:r w:rsidRPr="00604317">
        <w:t>В целом, из представленных сведений по всем источникам тепловой энергии следует:</w:t>
      </w:r>
    </w:p>
    <w:p w:rsidR="00605D9C" w:rsidRPr="00604317" w:rsidRDefault="0066640D">
      <w:pPr>
        <w:pStyle w:val="a4"/>
        <w:numPr>
          <w:ilvl w:val="0"/>
          <w:numId w:val="29"/>
        </w:numPr>
        <w:tabs>
          <w:tab w:val="left" w:pos="1008"/>
        </w:tabs>
        <w:spacing w:line="360" w:lineRule="auto"/>
        <w:ind w:right="235" w:firstLine="566"/>
        <w:rPr>
          <w:sz w:val="24"/>
        </w:rPr>
      </w:pPr>
      <w:r w:rsidRPr="00785F62">
        <w:rPr>
          <w:color w:val="FF0000"/>
          <w:sz w:val="24"/>
        </w:rPr>
        <w:t xml:space="preserve">что суммарная установленная тепловая мощность котельных составляет 8,77 (котельные </w:t>
      </w:r>
      <w:r w:rsidR="00B942FA" w:rsidRPr="00785F62">
        <w:rPr>
          <w:color w:val="FF0000"/>
          <w:sz w:val="24"/>
        </w:rPr>
        <w:t>ООО «Гамма-сервис»</w:t>
      </w:r>
      <w:r w:rsidRPr="00785F62">
        <w:rPr>
          <w:color w:val="FF0000"/>
          <w:sz w:val="24"/>
        </w:rPr>
        <w:t>)</w:t>
      </w:r>
      <w:r w:rsidR="00EE2884">
        <w:rPr>
          <w:color w:val="FF0000"/>
          <w:sz w:val="24"/>
        </w:rPr>
        <w:t xml:space="preserve"> </w:t>
      </w:r>
      <w:r w:rsidRPr="00785F62">
        <w:rPr>
          <w:color w:val="FF0000"/>
          <w:sz w:val="24"/>
        </w:rPr>
        <w:t>Гкал</w:t>
      </w:r>
      <w:r w:rsidRPr="00604317">
        <w:rPr>
          <w:sz w:val="24"/>
        </w:rPr>
        <w:t>/ч.</w:t>
      </w:r>
    </w:p>
    <w:p w:rsidR="00605D9C" w:rsidRPr="00604317" w:rsidRDefault="0066640D">
      <w:pPr>
        <w:pStyle w:val="31"/>
        <w:numPr>
          <w:ilvl w:val="4"/>
          <w:numId w:val="32"/>
        </w:numPr>
        <w:tabs>
          <w:tab w:val="left" w:pos="1406"/>
        </w:tabs>
        <w:spacing w:before="120" w:line="360" w:lineRule="auto"/>
        <w:ind w:right="212"/>
      </w:pPr>
      <w:r w:rsidRPr="00604317">
        <w:rPr>
          <w:spacing w:val="-10"/>
        </w:rPr>
        <w:t>Ограничения установленной мощности</w:t>
      </w:r>
      <w:r w:rsidR="008502F6">
        <w:rPr>
          <w:spacing w:val="-10"/>
        </w:rPr>
        <w:t xml:space="preserve"> </w:t>
      </w:r>
      <w:r w:rsidRPr="00604317">
        <w:t xml:space="preserve">и </w:t>
      </w:r>
      <w:r w:rsidRPr="00604317">
        <w:rPr>
          <w:spacing w:val="-10"/>
        </w:rPr>
        <w:t xml:space="preserve">параметры располагаемой </w:t>
      </w:r>
      <w:r w:rsidRPr="00604317">
        <w:rPr>
          <w:spacing w:val="-9"/>
        </w:rPr>
        <w:t>тепловой</w:t>
      </w:r>
      <w:r w:rsidR="00785F62">
        <w:rPr>
          <w:spacing w:val="-9"/>
        </w:rPr>
        <w:t xml:space="preserve"> </w:t>
      </w:r>
      <w:r w:rsidRPr="00604317">
        <w:rPr>
          <w:spacing w:val="-10"/>
        </w:rPr>
        <w:t>мощности</w:t>
      </w:r>
    </w:p>
    <w:p w:rsidR="00605D9C" w:rsidRPr="00604317" w:rsidRDefault="0066640D">
      <w:pPr>
        <w:pStyle w:val="a3"/>
        <w:tabs>
          <w:tab w:val="left" w:pos="2245"/>
          <w:tab w:val="left" w:pos="3555"/>
          <w:tab w:val="left" w:pos="4702"/>
          <w:tab w:val="left" w:pos="5236"/>
          <w:tab w:val="left" w:pos="6229"/>
          <w:tab w:val="left" w:pos="7910"/>
        </w:tabs>
        <w:spacing w:before="120" w:line="360" w:lineRule="auto"/>
        <w:ind w:left="242" w:right="233" w:firstLine="566"/>
      </w:pPr>
      <w:r w:rsidRPr="00604317">
        <w:t>Источники</w:t>
      </w:r>
      <w:r w:rsidRPr="00604317">
        <w:tab/>
        <w:t>тепловой</w:t>
      </w:r>
      <w:r w:rsidRPr="00604317">
        <w:tab/>
        <w:t>энергии</w:t>
      </w:r>
      <w:r w:rsidRPr="00604317">
        <w:tab/>
        <w:t>не</w:t>
      </w:r>
      <w:r w:rsidRPr="00604317">
        <w:tab/>
        <w:t>имеют</w:t>
      </w:r>
      <w:r w:rsidRPr="00604317">
        <w:tab/>
        <w:t>ограничений</w:t>
      </w:r>
      <w:r w:rsidRPr="00604317">
        <w:tab/>
      </w:r>
      <w:r w:rsidRPr="00604317">
        <w:rPr>
          <w:spacing w:val="-1"/>
        </w:rPr>
        <w:t xml:space="preserve">установленной </w:t>
      </w:r>
      <w:r w:rsidRPr="00604317">
        <w:t>мощности.</w:t>
      </w:r>
    </w:p>
    <w:p w:rsidR="00605D9C" w:rsidRPr="00604317" w:rsidRDefault="0066640D">
      <w:pPr>
        <w:pStyle w:val="31"/>
        <w:numPr>
          <w:ilvl w:val="4"/>
          <w:numId w:val="32"/>
        </w:numPr>
        <w:tabs>
          <w:tab w:val="left" w:pos="1406"/>
        </w:tabs>
        <w:spacing w:before="120" w:line="362" w:lineRule="auto"/>
        <w:ind w:right="217"/>
      </w:pPr>
      <w:r w:rsidRPr="00604317">
        <w:rPr>
          <w:spacing w:val="-9"/>
        </w:rPr>
        <w:t xml:space="preserve">Объем </w:t>
      </w:r>
      <w:r w:rsidRPr="00604317">
        <w:rPr>
          <w:spacing w:val="-10"/>
        </w:rPr>
        <w:t xml:space="preserve">потребления </w:t>
      </w:r>
      <w:r w:rsidRPr="00604317">
        <w:rPr>
          <w:spacing w:val="-9"/>
        </w:rPr>
        <w:t xml:space="preserve">тепловой энергии </w:t>
      </w:r>
      <w:r w:rsidRPr="00604317">
        <w:rPr>
          <w:spacing w:val="-10"/>
        </w:rPr>
        <w:t xml:space="preserve">(мощности) </w:t>
      </w:r>
      <w:r w:rsidRPr="00604317">
        <w:t xml:space="preserve">и </w:t>
      </w:r>
      <w:r w:rsidRPr="00604317">
        <w:rPr>
          <w:spacing w:val="-10"/>
        </w:rPr>
        <w:t xml:space="preserve">теплоносителя </w:t>
      </w:r>
      <w:r w:rsidRPr="00604317">
        <w:rPr>
          <w:spacing w:val="-6"/>
        </w:rPr>
        <w:t xml:space="preserve">на </w:t>
      </w:r>
      <w:r w:rsidRPr="00604317">
        <w:rPr>
          <w:spacing w:val="-10"/>
        </w:rPr>
        <w:t>собственные</w:t>
      </w:r>
      <w:r w:rsidR="008502F6">
        <w:rPr>
          <w:spacing w:val="-10"/>
        </w:rPr>
        <w:t xml:space="preserve"> </w:t>
      </w:r>
      <w:r w:rsidRPr="00604317">
        <w:t>и</w:t>
      </w:r>
      <w:r w:rsidR="008502F6">
        <w:t xml:space="preserve"> </w:t>
      </w:r>
      <w:r w:rsidRPr="00604317">
        <w:rPr>
          <w:spacing w:val="-10"/>
        </w:rPr>
        <w:t>хозяйственные</w:t>
      </w:r>
      <w:r w:rsidR="008502F6">
        <w:rPr>
          <w:spacing w:val="-10"/>
        </w:rPr>
        <w:t xml:space="preserve"> </w:t>
      </w:r>
      <w:r w:rsidRPr="00604317">
        <w:rPr>
          <w:spacing w:val="-9"/>
        </w:rPr>
        <w:t>нужды</w:t>
      </w:r>
      <w:r w:rsidR="008502F6">
        <w:rPr>
          <w:spacing w:val="-9"/>
        </w:rPr>
        <w:t xml:space="preserve"> </w:t>
      </w:r>
      <w:r w:rsidRPr="00604317">
        <w:t>и</w:t>
      </w:r>
      <w:r w:rsidR="008502F6">
        <w:t xml:space="preserve"> </w:t>
      </w:r>
      <w:r w:rsidRPr="00604317">
        <w:rPr>
          <w:spacing w:val="-10"/>
        </w:rPr>
        <w:t>параметры</w:t>
      </w:r>
      <w:r w:rsidR="008502F6">
        <w:rPr>
          <w:spacing w:val="-10"/>
        </w:rPr>
        <w:t xml:space="preserve"> </w:t>
      </w:r>
      <w:r w:rsidRPr="00604317">
        <w:rPr>
          <w:spacing w:val="-9"/>
        </w:rPr>
        <w:t>тепловой</w:t>
      </w:r>
      <w:r w:rsidR="008502F6">
        <w:rPr>
          <w:spacing w:val="-9"/>
        </w:rPr>
        <w:t xml:space="preserve"> </w:t>
      </w:r>
      <w:r w:rsidRPr="00604317">
        <w:rPr>
          <w:spacing w:val="-10"/>
        </w:rPr>
        <w:t>мощности</w:t>
      </w:r>
      <w:r w:rsidR="008502F6">
        <w:rPr>
          <w:spacing w:val="-10"/>
        </w:rPr>
        <w:t xml:space="preserve"> </w:t>
      </w:r>
      <w:r w:rsidRPr="00604317">
        <w:rPr>
          <w:spacing w:val="-9"/>
        </w:rPr>
        <w:t>нетто</w:t>
      </w:r>
    </w:p>
    <w:p w:rsidR="00605D9C" w:rsidRPr="00604317" w:rsidRDefault="0066640D">
      <w:pPr>
        <w:pStyle w:val="a3"/>
        <w:spacing w:before="115" w:line="360" w:lineRule="auto"/>
        <w:ind w:left="242" w:firstLine="566"/>
      </w:pPr>
      <w:r w:rsidRPr="00604317">
        <w:t>Объемы потребления тепловой энергии (мощности) на собственные нужды теплоисточников на 20</w:t>
      </w:r>
      <w:r w:rsidR="003840BF" w:rsidRPr="00604317">
        <w:t>19</w:t>
      </w:r>
      <w:r w:rsidRPr="00604317">
        <w:t xml:space="preserve"> год, приведены в таблице 1.5.</w:t>
      </w:r>
    </w:p>
    <w:p w:rsidR="00605D9C" w:rsidRPr="00604317" w:rsidRDefault="0066640D">
      <w:pPr>
        <w:pStyle w:val="a3"/>
        <w:tabs>
          <w:tab w:val="left" w:pos="3473"/>
          <w:tab w:val="left" w:pos="5220"/>
          <w:tab w:val="left" w:pos="6563"/>
          <w:tab w:val="left" w:pos="7741"/>
          <w:tab w:val="left" w:pos="9327"/>
        </w:tabs>
        <w:spacing w:before="120" w:line="360" w:lineRule="auto"/>
        <w:ind w:left="242" w:right="229" w:firstLine="566"/>
      </w:pPr>
      <w:r w:rsidRPr="00604317">
        <w:rPr>
          <w:spacing w:val="-5"/>
        </w:rPr>
        <w:t>Таблица</w:t>
      </w:r>
      <w:r w:rsidRPr="00604317">
        <w:rPr>
          <w:spacing w:val="-4"/>
        </w:rPr>
        <w:t>1.5.</w:t>
      </w:r>
      <w:r w:rsidRPr="00604317">
        <w:t>Объемы</w:t>
      </w:r>
      <w:r w:rsidRPr="00604317">
        <w:tab/>
        <w:t>потребления</w:t>
      </w:r>
      <w:r w:rsidRPr="00604317">
        <w:tab/>
        <w:t>тепловой</w:t>
      </w:r>
      <w:r w:rsidRPr="00604317">
        <w:tab/>
        <w:t>энергии</w:t>
      </w:r>
      <w:r w:rsidRPr="00604317">
        <w:tab/>
        <w:t>(мощности)</w:t>
      </w:r>
      <w:r w:rsidRPr="00604317">
        <w:tab/>
      </w:r>
      <w:r w:rsidRPr="00604317">
        <w:rPr>
          <w:spacing w:val="-9"/>
        </w:rPr>
        <w:t xml:space="preserve">на </w:t>
      </w:r>
      <w:r w:rsidRPr="00604317">
        <w:t>собственные нужды</w:t>
      </w:r>
    </w:p>
    <w:p w:rsidR="00605D9C" w:rsidRPr="00604317" w:rsidRDefault="00605D9C">
      <w:pPr>
        <w:pStyle w:val="a3"/>
        <w:spacing w:before="7"/>
        <w:rPr>
          <w:sz w:val="10"/>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692"/>
        <w:gridCol w:w="5245"/>
      </w:tblGrid>
      <w:tr w:rsidR="00605D9C" w:rsidRPr="00604317">
        <w:trPr>
          <w:trHeight w:val="282"/>
        </w:trPr>
        <w:tc>
          <w:tcPr>
            <w:tcW w:w="528" w:type="dxa"/>
            <w:shd w:val="clear" w:color="auto" w:fill="D9D9D9"/>
          </w:tcPr>
          <w:p w:rsidR="00605D9C" w:rsidRPr="00604317" w:rsidRDefault="0066640D">
            <w:pPr>
              <w:pStyle w:val="TableParagraph"/>
              <w:spacing w:before="21"/>
              <w:ind w:right="142"/>
              <w:jc w:val="right"/>
              <w:rPr>
                <w:b/>
                <w:sz w:val="20"/>
              </w:rPr>
            </w:pPr>
            <w:r w:rsidRPr="00604317">
              <w:rPr>
                <w:b/>
                <w:w w:val="99"/>
                <w:sz w:val="20"/>
              </w:rPr>
              <w:t>№</w:t>
            </w:r>
          </w:p>
        </w:tc>
        <w:tc>
          <w:tcPr>
            <w:tcW w:w="3692" w:type="dxa"/>
            <w:shd w:val="clear" w:color="auto" w:fill="D9D9D9"/>
          </w:tcPr>
          <w:p w:rsidR="00605D9C" w:rsidRPr="00604317" w:rsidRDefault="0066640D">
            <w:pPr>
              <w:pStyle w:val="TableParagraph"/>
              <w:spacing w:before="21"/>
              <w:ind w:left="468" w:right="461"/>
              <w:rPr>
                <w:b/>
                <w:sz w:val="20"/>
              </w:rPr>
            </w:pPr>
            <w:r w:rsidRPr="00604317">
              <w:rPr>
                <w:b/>
                <w:sz w:val="20"/>
              </w:rPr>
              <w:t>Наименование котельной</w:t>
            </w:r>
          </w:p>
        </w:tc>
        <w:tc>
          <w:tcPr>
            <w:tcW w:w="5245" w:type="dxa"/>
            <w:shd w:val="clear" w:color="auto" w:fill="D9D9D9"/>
          </w:tcPr>
          <w:p w:rsidR="00605D9C" w:rsidRPr="00604317" w:rsidRDefault="0066640D">
            <w:pPr>
              <w:pStyle w:val="TableParagraph"/>
              <w:spacing w:before="21"/>
              <w:ind w:left="54" w:right="41"/>
              <w:rPr>
                <w:b/>
                <w:sz w:val="20"/>
              </w:rPr>
            </w:pPr>
            <w:r w:rsidRPr="00604317">
              <w:rPr>
                <w:b/>
                <w:sz w:val="20"/>
              </w:rPr>
              <w:t>Тепловая энергия на собственные нужды, Гкал / %</w:t>
            </w:r>
          </w:p>
        </w:tc>
      </w:tr>
      <w:tr w:rsidR="00605D9C" w:rsidRPr="00604317">
        <w:trPr>
          <w:trHeight w:val="282"/>
        </w:trPr>
        <w:tc>
          <w:tcPr>
            <w:tcW w:w="9465" w:type="dxa"/>
            <w:gridSpan w:val="3"/>
          </w:tcPr>
          <w:p w:rsidR="00605D9C" w:rsidRPr="00604317" w:rsidRDefault="00B942FA">
            <w:pPr>
              <w:pStyle w:val="TableParagraph"/>
              <w:spacing w:before="21"/>
              <w:ind w:left="3991" w:right="3984"/>
              <w:rPr>
                <w:b/>
                <w:sz w:val="20"/>
              </w:rPr>
            </w:pPr>
            <w:r w:rsidRPr="00604317">
              <w:rPr>
                <w:b/>
                <w:sz w:val="20"/>
              </w:rPr>
              <w:t>ООО «Гамма-сервис»</w:t>
            </w:r>
          </w:p>
        </w:tc>
      </w:tr>
      <w:tr w:rsidR="00E15998" w:rsidRPr="00E15998">
        <w:trPr>
          <w:trHeight w:val="282"/>
        </w:trPr>
        <w:tc>
          <w:tcPr>
            <w:tcW w:w="528" w:type="dxa"/>
          </w:tcPr>
          <w:p w:rsidR="00605D9C" w:rsidRPr="00E15998" w:rsidRDefault="0066640D">
            <w:pPr>
              <w:pStyle w:val="TableParagraph"/>
              <w:spacing w:before="26"/>
              <w:ind w:right="196"/>
              <w:jc w:val="right"/>
              <w:rPr>
                <w:sz w:val="20"/>
              </w:rPr>
            </w:pPr>
            <w:r w:rsidRPr="00E15998">
              <w:rPr>
                <w:w w:val="99"/>
                <w:sz w:val="20"/>
              </w:rPr>
              <w:t>1</w:t>
            </w:r>
          </w:p>
        </w:tc>
        <w:tc>
          <w:tcPr>
            <w:tcW w:w="3692" w:type="dxa"/>
          </w:tcPr>
          <w:p w:rsidR="00605D9C" w:rsidRPr="00E15998" w:rsidRDefault="0066640D" w:rsidP="003840BF">
            <w:pPr>
              <w:pStyle w:val="TableParagraph"/>
              <w:spacing w:before="26"/>
              <w:ind w:left="468" w:right="462"/>
              <w:rPr>
                <w:sz w:val="20"/>
              </w:rPr>
            </w:pPr>
            <w:r w:rsidRPr="00E15998">
              <w:rPr>
                <w:sz w:val="20"/>
              </w:rPr>
              <w:t xml:space="preserve">Котельная </w:t>
            </w:r>
          </w:p>
        </w:tc>
        <w:tc>
          <w:tcPr>
            <w:tcW w:w="5245" w:type="dxa"/>
          </w:tcPr>
          <w:p w:rsidR="00605D9C" w:rsidRPr="00E15998" w:rsidRDefault="0066640D">
            <w:pPr>
              <w:pStyle w:val="TableParagraph"/>
              <w:spacing w:before="26"/>
              <w:ind w:left="47" w:right="41"/>
              <w:rPr>
                <w:sz w:val="20"/>
              </w:rPr>
            </w:pPr>
            <w:r w:rsidRPr="00E15998">
              <w:rPr>
                <w:sz w:val="20"/>
              </w:rPr>
              <w:t>260 / 3%</w:t>
            </w:r>
          </w:p>
        </w:tc>
      </w:tr>
    </w:tbl>
    <w:p w:rsidR="00605D9C" w:rsidRPr="00604317" w:rsidRDefault="00605D9C">
      <w:pPr>
        <w:rPr>
          <w:sz w:val="20"/>
        </w:rPr>
        <w:sectPr w:rsidR="00605D9C" w:rsidRPr="00604317">
          <w:footerReference w:type="default" r:id="rId10"/>
          <w:pgSz w:w="11910" w:h="16840"/>
          <w:pgMar w:top="1040" w:right="620" w:bottom="620" w:left="1460" w:header="0" w:footer="435" w:gutter="0"/>
          <w:pgNumType w:start="14"/>
          <w:cols w:space="720"/>
        </w:sectPr>
      </w:pPr>
    </w:p>
    <w:p w:rsidR="00605D9C" w:rsidRPr="00604317" w:rsidRDefault="0066640D">
      <w:pPr>
        <w:pStyle w:val="31"/>
        <w:numPr>
          <w:ilvl w:val="4"/>
          <w:numId w:val="32"/>
        </w:numPr>
        <w:tabs>
          <w:tab w:val="left" w:pos="1406"/>
        </w:tabs>
        <w:spacing w:before="72" w:line="360" w:lineRule="auto"/>
        <w:ind w:right="213"/>
      </w:pPr>
      <w:r w:rsidRPr="00604317">
        <w:rPr>
          <w:spacing w:val="-8"/>
        </w:rPr>
        <w:lastRenderedPageBreak/>
        <w:t xml:space="preserve">Срок </w:t>
      </w:r>
      <w:r w:rsidRPr="00604317">
        <w:rPr>
          <w:spacing w:val="-9"/>
        </w:rPr>
        <w:t xml:space="preserve">ввода </w:t>
      </w:r>
      <w:r w:rsidRPr="00604317">
        <w:t xml:space="preserve">в </w:t>
      </w:r>
      <w:r w:rsidRPr="00604317">
        <w:rPr>
          <w:spacing w:val="-10"/>
        </w:rPr>
        <w:t xml:space="preserve">эксплуатацию теплофикационного оборудования, </w:t>
      </w:r>
      <w:r w:rsidRPr="00604317">
        <w:rPr>
          <w:spacing w:val="-7"/>
        </w:rPr>
        <w:t xml:space="preserve">год </w:t>
      </w:r>
      <w:r w:rsidRPr="00604317">
        <w:rPr>
          <w:spacing w:val="-9"/>
        </w:rPr>
        <w:t>последнего</w:t>
      </w:r>
      <w:r w:rsidR="003526EA">
        <w:rPr>
          <w:spacing w:val="-9"/>
        </w:rPr>
        <w:t xml:space="preserve"> </w:t>
      </w:r>
      <w:r w:rsidRPr="00604317">
        <w:rPr>
          <w:spacing w:val="-10"/>
        </w:rPr>
        <w:t>освидетельствования</w:t>
      </w:r>
      <w:r w:rsidR="003526EA">
        <w:rPr>
          <w:spacing w:val="-10"/>
        </w:rPr>
        <w:t xml:space="preserve"> </w:t>
      </w:r>
      <w:r w:rsidRPr="00604317">
        <w:rPr>
          <w:spacing w:val="-7"/>
        </w:rPr>
        <w:t>при</w:t>
      </w:r>
      <w:r w:rsidR="003526EA">
        <w:rPr>
          <w:spacing w:val="-7"/>
        </w:rPr>
        <w:t xml:space="preserve"> </w:t>
      </w:r>
      <w:r w:rsidRPr="00604317">
        <w:rPr>
          <w:spacing w:val="-9"/>
        </w:rPr>
        <w:t>допуске</w:t>
      </w:r>
      <w:r w:rsidR="003526EA">
        <w:rPr>
          <w:spacing w:val="-9"/>
        </w:rPr>
        <w:t xml:space="preserve"> </w:t>
      </w:r>
      <w:r w:rsidRPr="00604317">
        <w:t>к</w:t>
      </w:r>
      <w:r w:rsidR="003526EA">
        <w:t xml:space="preserve"> </w:t>
      </w:r>
      <w:r w:rsidRPr="00604317">
        <w:rPr>
          <w:spacing w:val="-10"/>
        </w:rPr>
        <w:t>эксплуатации</w:t>
      </w:r>
      <w:r w:rsidR="003526EA">
        <w:rPr>
          <w:spacing w:val="-10"/>
        </w:rPr>
        <w:t xml:space="preserve"> </w:t>
      </w:r>
      <w:r w:rsidRPr="00604317">
        <w:rPr>
          <w:spacing w:val="-8"/>
        </w:rPr>
        <w:t>после</w:t>
      </w:r>
      <w:r w:rsidR="003526EA">
        <w:rPr>
          <w:spacing w:val="-8"/>
        </w:rPr>
        <w:t xml:space="preserve"> </w:t>
      </w:r>
      <w:r w:rsidRPr="00604317">
        <w:rPr>
          <w:spacing w:val="-10"/>
        </w:rPr>
        <w:t>ремонтов,</w:t>
      </w:r>
      <w:r w:rsidR="003526EA">
        <w:rPr>
          <w:spacing w:val="-10"/>
        </w:rPr>
        <w:t xml:space="preserve"> </w:t>
      </w:r>
      <w:r w:rsidRPr="00604317">
        <w:rPr>
          <w:spacing w:val="-7"/>
        </w:rPr>
        <w:t xml:space="preserve">год </w:t>
      </w:r>
      <w:r w:rsidRPr="00604317">
        <w:rPr>
          <w:spacing w:val="-10"/>
        </w:rPr>
        <w:t>продления</w:t>
      </w:r>
      <w:r w:rsidR="008502F6">
        <w:rPr>
          <w:spacing w:val="-10"/>
        </w:rPr>
        <w:t xml:space="preserve"> </w:t>
      </w:r>
      <w:r w:rsidRPr="00604317">
        <w:rPr>
          <w:spacing w:val="-10"/>
        </w:rPr>
        <w:t>ресурса</w:t>
      </w:r>
      <w:r w:rsidR="008502F6">
        <w:rPr>
          <w:spacing w:val="-10"/>
        </w:rPr>
        <w:t xml:space="preserve"> </w:t>
      </w:r>
      <w:r w:rsidRPr="00604317">
        <w:t>и</w:t>
      </w:r>
      <w:r w:rsidR="008502F6">
        <w:t xml:space="preserve"> </w:t>
      </w:r>
      <w:r w:rsidRPr="00604317">
        <w:rPr>
          <w:spacing w:val="-10"/>
        </w:rPr>
        <w:t>мероприятия</w:t>
      </w:r>
      <w:r w:rsidR="008502F6">
        <w:rPr>
          <w:spacing w:val="-10"/>
        </w:rPr>
        <w:t xml:space="preserve"> </w:t>
      </w:r>
      <w:r w:rsidRPr="00604317">
        <w:rPr>
          <w:spacing w:val="-6"/>
        </w:rPr>
        <w:t>по</w:t>
      </w:r>
      <w:r w:rsidR="008502F6">
        <w:rPr>
          <w:spacing w:val="-6"/>
        </w:rPr>
        <w:t xml:space="preserve"> </w:t>
      </w:r>
      <w:r w:rsidRPr="00604317">
        <w:rPr>
          <w:spacing w:val="-9"/>
        </w:rPr>
        <w:t>продлению</w:t>
      </w:r>
      <w:r w:rsidR="008502F6">
        <w:rPr>
          <w:spacing w:val="-9"/>
        </w:rPr>
        <w:t xml:space="preserve"> </w:t>
      </w:r>
      <w:r w:rsidRPr="00604317">
        <w:rPr>
          <w:spacing w:val="-10"/>
        </w:rPr>
        <w:t>ресурса</w:t>
      </w:r>
    </w:p>
    <w:p w:rsidR="00605D9C" w:rsidRPr="00604317" w:rsidRDefault="0066640D">
      <w:pPr>
        <w:pStyle w:val="a3"/>
        <w:spacing w:before="122" w:line="360" w:lineRule="auto"/>
        <w:ind w:left="242" w:right="230" w:firstLine="566"/>
        <w:jc w:val="both"/>
      </w:pPr>
      <w:r w:rsidRPr="00604317">
        <w:t>Данные по срокам ввода в эксплуатацию, срокам наработки и срокам продления заводского ресурса оборудования котельных представлены в таблице 1.6.</w:t>
      </w:r>
    </w:p>
    <w:p w:rsidR="00605D9C" w:rsidRPr="00604317" w:rsidRDefault="00605D9C">
      <w:pPr>
        <w:pStyle w:val="a3"/>
        <w:rPr>
          <w:sz w:val="20"/>
        </w:rPr>
      </w:pPr>
    </w:p>
    <w:p w:rsidR="00605D9C" w:rsidRPr="00604317" w:rsidRDefault="00605D9C">
      <w:pPr>
        <w:pStyle w:val="a3"/>
        <w:spacing w:before="7"/>
        <w:rPr>
          <w:sz w:val="23"/>
        </w:rPr>
      </w:pPr>
    </w:p>
    <w:p w:rsidR="00605D9C" w:rsidRPr="00604317" w:rsidRDefault="0066640D">
      <w:pPr>
        <w:pStyle w:val="a3"/>
        <w:spacing w:before="92" w:line="360" w:lineRule="auto"/>
        <w:ind w:left="212" w:firstLine="566"/>
      </w:pPr>
      <w:r w:rsidRPr="00604317">
        <w:t>Таблица 1.6.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w:t>
      </w:r>
    </w:p>
    <w:p w:rsidR="00605D9C" w:rsidRPr="00604317" w:rsidRDefault="00605D9C">
      <w:pPr>
        <w:pStyle w:val="a3"/>
        <w:spacing w:before="7"/>
        <w:rPr>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2076"/>
        <w:gridCol w:w="554"/>
        <w:gridCol w:w="2218"/>
        <w:gridCol w:w="969"/>
        <w:gridCol w:w="1802"/>
        <w:gridCol w:w="1667"/>
        <w:gridCol w:w="1104"/>
        <w:gridCol w:w="2236"/>
      </w:tblGrid>
      <w:tr w:rsidR="00E15998" w:rsidRPr="00E15998">
        <w:trPr>
          <w:trHeight w:val="827"/>
        </w:trPr>
        <w:tc>
          <w:tcPr>
            <w:tcW w:w="1940" w:type="dxa"/>
            <w:shd w:val="clear" w:color="auto" w:fill="D9D9D9"/>
          </w:tcPr>
          <w:p w:rsidR="00605D9C" w:rsidRPr="00E15998" w:rsidRDefault="00605D9C">
            <w:pPr>
              <w:pStyle w:val="TableParagraph"/>
              <w:spacing w:before="4"/>
              <w:jc w:val="left"/>
              <w:rPr>
                <w:sz w:val="26"/>
              </w:rPr>
            </w:pPr>
          </w:p>
          <w:p w:rsidR="00605D9C" w:rsidRPr="00E15998" w:rsidRDefault="0066640D">
            <w:pPr>
              <w:pStyle w:val="TableParagraph"/>
              <w:ind w:left="546"/>
              <w:jc w:val="left"/>
              <w:rPr>
                <w:b/>
                <w:sz w:val="18"/>
              </w:rPr>
            </w:pPr>
            <w:r w:rsidRPr="00E15998">
              <w:rPr>
                <w:b/>
                <w:sz w:val="18"/>
              </w:rPr>
              <w:t>Источник</w:t>
            </w:r>
          </w:p>
        </w:tc>
        <w:tc>
          <w:tcPr>
            <w:tcW w:w="2076" w:type="dxa"/>
            <w:shd w:val="clear" w:color="auto" w:fill="D9D9D9"/>
          </w:tcPr>
          <w:p w:rsidR="00605D9C" w:rsidRPr="00E15998" w:rsidRDefault="00605D9C">
            <w:pPr>
              <w:pStyle w:val="TableParagraph"/>
              <w:spacing w:before="4"/>
              <w:jc w:val="left"/>
              <w:rPr>
                <w:sz w:val="26"/>
              </w:rPr>
            </w:pPr>
          </w:p>
          <w:p w:rsidR="00605D9C" w:rsidRPr="00E15998" w:rsidRDefault="0066640D">
            <w:pPr>
              <w:pStyle w:val="TableParagraph"/>
              <w:ind w:left="197" w:right="189"/>
              <w:rPr>
                <w:b/>
                <w:sz w:val="18"/>
              </w:rPr>
            </w:pPr>
            <w:r w:rsidRPr="00E15998">
              <w:rPr>
                <w:b/>
                <w:sz w:val="18"/>
              </w:rPr>
              <w:t>Наименование</w:t>
            </w:r>
          </w:p>
        </w:tc>
        <w:tc>
          <w:tcPr>
            <w:tcW w:w="554" w:type="dxa"/>
            <w:shd w:val="clear" w:color="auto" w:fill="D9D9D9"/>
          </w:tcPr>
          <w:p w:rsidR="00605D9C" w:rsidRPr="00E15998" w:rsidRDefault="00605D9C">
            <w:pPr>
              <w:pStyle w:val="TableParagraph"/>
              <w:spacing w:before="5"/>
              <w:jc w:val="left"/>
              <w:rPr>
                <w:sz w:val="17"/>
              </w:rPr>
            </w:pPr>
          </w:p>
          <w:p w:rsidR="00605D9C" w:rsidRPr="00E15998" w:rsidRDefault="0066640D">
            <w:pPr>
              <w:pStyle w:val="TableParagraph"/>
              <w:spacing w:line="207" w:lineRule="exact"/>
              <w:ind w:left="143"/>
              <w:jc w:val="left"/>
              <w:rPr>
                <w:b/>
                <w:sz w:val="18"/>
              </w:rPr>
            </w:pPr>
            <w:r w:rsidRPr="00E15998">
              <w:rPr>
                <w:b/>
                <w:sz w:val="18"/>
              </w:rPr>
              <w:t>Ст.</w:t>
            </w:r>
          </w:p>
          <w:p w:rsidR="00605D9C" w:rsidRPr="00E15998" w:rsidRDefault="0066640D">
            <w:pPr>
              <w:pStyle w:val="TableParagraph"/>
              <w:spacing w:line="207" w:lineRule="exact"/>
              <w:ind w:left="174"/>
              <w:jc w:val="left"/>
              <w:rPr>
                <w:b/>
                <w:sz w:val="18"/>
              </w:rPr>
            </w:pPr>
            <w:r w:rsidRPr="00E15998">
              <w:rPr>
                <w:b/>
                <w:sz w:val="18"/>
              </w:rPr>
              <w:t>№</w:t>
            </w:r>
          </w:p>
        </w:tc>
        <w:tc>
          <w:tcPr>
            <w:tcW w:w="2218" w:type="dxa"/>
            <w:shd w:val="clear" w:color="auto" w:fill="D9D9D9"/>
          </w:tcPr>
          <w:p w:rsidR="00605D9C" w:rsidRPr="00E15998" w:rsidRDefault="00605D9C">
            <w:pPr>
              <w:pStyle w:val="TableParagraph"/>
              <w:spacing w:before="4"/>
              <w:jc w:val="left"/>
              <w:rPr>
                <w:sz w:val="26"/>
              </w:rPr>
            </w:pPr>
          </w:p>
          <w:p w:rsidR="00605D9C" w:rsidRPr="00E15998" w:rsidRDefault="0066640D">
            <w:pPr>
              <w:pStyle w:val="TableParagraph"/>
              <w:ind w:left="525" w:right="517"/>
              <w:rPr>
                <w:b/>
                <w:sz w:val="18"/>
              </w:rPr>
            </w:pPr>
            <w:r w:rsidRPr="00E15998">
              <w:rPr>
                <w:b/>
                <w:sz w:val="18"/>
              </w:rPr>
              <w:t>Тип</w:t>
            </w:r>
          </w:p>
        </w:tc>
        <w:tc>
          <w:tcPr>
            <w:tcW w:w="969" w:type="dxa"/>
            <w:shd w:val="clear" w:color="auto" w:fill="D9D9D9"/>
          </w:tcPr>
          <w:p w:rsidR="00605D9C" w:rsidRPr="00E15998" w:rsidRDefault="00605D9C">
            <w:pPr>
              <w:pStyle w:val="TableParagraph"/>
              <w:spacing w:before="5"/>
              <w:jc w:val="left"/>
              <w:rPr>
                <w:sz w:val="17"/>
              </w:rPr>
            </w:pPr>
          </w:p>
          <w:p w:rsidR="00605D9C" w:rsidRPr="00E15998" w:rsidRDefault="0066640D">
            <w:pPr>
              <w:pStyle w:val="TableParagraph"/>
              <w:ind w:left="211" w:right="182" w:firstLine="108"/>
              <w:jc w:val="left"/>
              <w:rPr>
                <w:b/>
                <w:sz w:val="18"/>
              </w:rPr>
            </w:pPr>
            <w:r w:rsidRPr="00E15998">
              <w:rPr>
                <w:b/>
                <w:sz w:val="18"/>
              </w:rPr>
              <w:t>Год ввода</w:t>
            </w:r>
          </w:p>
        </w:tc>
        <w:tc>
          <w:tcPr>
            <w:tcW w:w="1802" w:type="dxa"/>
            <w:shd w:val="clear" w:color="auto" w:fill="D9D9D9"/>
          </w:tcPr>
          <w:p w:rsidR="00605D9C" w:rsidRPr="00E15998" w:rsidRDefault="0066640D">
            <w:pPr>
              <w:pStyle w:val="TableParagraph"/>
              <w:ind w:left="252" w:right="220" w:firstLine="340"/>
              <w:jc w:val="left"/>
              <w:rPr>
                <w:b/>
                <w:sz w:val="18"/>
              </w:rPr>
            </w:pPr>
            <w:r w:rsidRPr="00E15998">
              <w:rPr>
                <w:b/>
                <w:sz w:val="18"/>
              </w:rPr>
              <w:t>Кол-во наработанных</w:t>
            </w:r>
          </w:p>
          <w:p w:rsidR="00605D9C" w:rsidRPr="00E15998" w:rsidRDefault="0066640D" w:rsidP="00B942FA">
            <w:pPr>
              <w:pStyle w:val="TableParagraph"/>
              <w:spacing w:line="208" w:lineRule="exact"/>
              <w:ind w:left="363" w:right="333" w:firstLine="144"/>
              <w:jc w:val="left"/>
              <w:rPr>
                <w:b/>
                <w:sz w:val="18"/>
              </w:rPr>
            </w:pPr>
            <w:r w:rsidRPr="00E15998">
              <w:rPr>
                <w:b/>
                <w:sz w:val="18"/>
              </w:rPr>
              <w:t>часов на 01.01.20</w:t>
            </w:r>
            <w:r w:rsidR="00B942FA" w:rsidRPr="00E15998">
              <w:rPr>
                <w:b/>
                <w:sz w:val="18"/>
              </w:rPr>
              <w:t>20</w:t>
            </w:r>
            <w:r w:rsidRPr="00E15998">
              <w:rPr>
                <w:b/>
                <w:sz w:val="18"/>
              </w:rPr>
              <w:t xml:space="preserve"> г.</w:t>
            </w:r>
          </w:p>
        </w:tc>
        <w:tc>
          <w:tcPr>
            <w:tcW w:w="1667" w:type="dxa"/>
            <w:shd w:val="clear" w:color="auto" w:fill="D9D9D9"/>
          </w:tcPr>
          <w:p w:rsidR="00605D9C" w:rsidRPr="00E15998" w:rsidRDefault="0066640D">
            <w:pPr>
              <w:pStyle w:val="TableParagraph"/>
              <w:ind w:left="186" w:firstLine="340"/>
              <w:jc w:val="left"/>
              <w:rPr>
                <w:b/>
                <w:sz w:val="18"/>
              </w:rPr>
            </w:pPr>
            <w:r w:rsidRPr="00E15998">
              <w:rPr>
                <w:b/>
                <w:sz w:val="18"/>
              </w:rPr>
              <w:t>Кол-во наработанных</w:t>
            </w:r>
          </w:p>
          <w:p w:rsidR="00605D9C" w:rsidRPr="00E15998" w:rsidRDefault="0066640D" w:rsidP="00B942FA">
            <w:pPr>
              <w:pStyle w:val="TableParagraph"/>
              <w:spacing w:line="208" w:lineRule="exact"/>
              <w:ind w:left="296" w:right="265" w:firstLine="259"/>
              <w:jc w:val="left"/>
              <w:rPr>
                <w:b/>
                <w:sz w:val="18"/>
              </w:rPr>
            </w:pPr>
            <w:r w:rsidRPr="00E15998">
              <w:rPr>
                <w:b/>
                <w:sz w:val="18"/>
              </w:rPr>
              <w:t>лет на 01.01.20</w:t>
            </w:r>
            <w:r w:rsidR="00B942FA" w:rsidRPr="00E15998">
              <w:rPr>
                <w:b/>
                <w:sz w:val="18"/>
              </w:rPr>
              <w:t>20</w:t>
            </w:r>
            <w:r w:rsidRPr="00E15998">
              <w:rPr>
                <w:b/>
                <w:sz w:val="18"/>
              </w:rPr>
              <w:t xml:space="preserve"> г.</w:t>
            </w:r>
          </w:p>
        </w:tc>
        <w:tc>
          <w:tcPr>
            <w:tcW w:w="1104" w:type="dxa"/>
            <w:shd w:val="clear" w:color="auto" w:fill="D9D9D9"/>
          </w:tcPr>
          <w:p w:rsidR="00605D9C" w:rsidRPr="00E15998" w:rsidRDefault="0066640D">
            <w:pPr>
              <w:pStyle w:val="TableParagraph"/>
              <w:spacing w:before="97"/>
              <w:ind w:left="177" w:right="159" w:firstLine="1"/>
              <w:rPr>
                <w:b/>
                <w:sz w:val="18"/>
              </w:rPr>
            </w:pPr>
            <w:r w:rsidRPr="00E15998">
              <w:rPr>
                <w:b/>
                <w:sz w:val="18"/>
              </w:rPr>
              <w:t>Срок службы, ч/лет</w:t>
            </w:r>
          </w:p>
        </w:tc>
        <w:tc>
          <w:tcPr>
            <w:tcW w:w="2236" w:type="dxa"/>
            <w:shd w:val="clear" w:color="auto" w:fill="D9D9D9"/>
          </w:tcPr>
          <w:p w:rsidR="00605D9C" w:rsidRPr="00E15998" w:rsidRDefault="0066640D">
            <w:pPr>
              <w:pStyle w:val="TableParagraph"/>
              <w:ind w:left="98" w:right="78"/>
              <w:rPr>
                <w:b/>
                <w:sz w:val="18"/>
              </w:rPr>
            </w:pPr>
            <w:r w:rsidRPr="00E15998">
              <w:rPr>
                <w:b/>
                <w:sz w:val="18"/>
              </w:rPr>
              <w:t>Год проведения очередного технического</w:t>
            </w:r>
          </w:p>
          <w:p w:rsidR="00605D9C" w:rsidRPr="00E15998" w:rsidRDefault="0066640D">
            <w:pPr>
              <w:pStyle w:val="TableParagraph"/>
              <w:spacing w:line="192" w:lineRule="exact"/>
              <w:ind w:left="98" w:right="83"/>
              <w:rPr>
                <w:b/>
                <w:sz w:val="18"/>
              </w:rPr>
            </w:pPr>
            <w:r w:rsidRPr="00E15998">
              <w:rPr>
                <w:b/>
                <w:sz w:val="18"/>
              </w:rPr>
              <w:t>освидетельствования</w:t>
            </w:r>
          </w:p>
        </w:tc>
      </w:tr>
      <w:tr w:rsidR="00E15998" w:rsidRPr="00E15998">
        <w:trPr>
          <w:trHeight w:val="280"/>
        </w:trPr>
        <w:tc>
          <w:tcPr>
            <w:tcW w:w="1940" w:type="dxa"/>
            <w:vMerge w:val="restart"/>
          </w:tcPr>
          <w:p w:rsidR="00605D9C" w:rsidRPr="00E15998" w:rsidRDefault="0066640D" w:rsidP="003840BF">
            <w:pPr>
              <w:pStyle w:val="TableParagraph"/>
              <w:spacing w:before="52"/>
              <w:ind w:left="131" w:firstLine="348"/>
              <w:jc w:val="left"/>
              <w:rPr>
                <w:sz w:val="20"/>
              </w:rPr>
            </w:pPr>
            <w:r w:rsidRPr="00E15998">
              <w:rPr>
                <w:sz w:val="20"/>
              </w:rPr>
              <w:t xml:space="preserve">Котельная </w:t>
            </w:r>
          </w:p>
        </w:tc>
        <w:tc>
          <w:tcPr>
            <w:tcW w:w="2076" w:type="dxa"/>
          </w:tcPr>
          <w:p w:rsidR="00605D9C" w:rsidRPr="00E15998" w:rsidRDefault="0066640D">
            <w:pPr>
              <w:pStyle w:val="TableParagraph"/>
              <w:spacing w:before="35"/>
              <w:ind w:left="197" w:right="190"/>
              <w:rPr>
                <w:sz w:val="18"/>
              </w:rPr>
            </w:pPr>
            <w:r w:rsidRPr="00E15998">
              <w:rPr>
                <w:sz w:val="18"/>
              </w:rPr>
              <w:t>Водогрейный котел</w:t>
            </w:r>
          </w:p>
        </w:tc>
        <w:tc>
          <w:tcPr>
            <w:tcW w:w="554" w:type="dxa"/>
          </w:tcPr>
          <w:p w:rsidR="00605D9C" w:rsidRPr="00E15998" w:rsidRDefault="0066640D">
            <w:pPr>
              <w:pStyle w:val="TableParagraph"/>
              <w:spacing w:before="35"/>
              <w:ind w:left="6"/>
              <w:rPr>
                <w:sz w:val="18"/>
              </w:rPr>
            </w:pPr>
            <w:r w:rsidRPr="00E15998">
              <w:rPr>
                <w:w w:val="99"/>
                <w:sz w:val="18"/>
              </w:rPr>
              <w:t>1</w:t>
            </w:r>
          </w:p>
        </w:tc>
        <w:tc>
          <w:tcPr>
            <w:tcW w:w="2218" w:type="dxa"/>
          </w:tcPr>
          <w:p w:rsidR="00605D9C" w:rsidRPr="00E15998" w:rsidRDefault="0066640D">
            <w:pPr>
              <w:pStyle w:val="TableParagraph"/>
              <w:spacing w:before="35"/>
              <w:ind w:left="525" w:right="514"/>
              <w:rPr>
                <w:sz w:val="18"/>
              </w:rPr>
            </w:pPr>
            <w:r w:rsidRPr="00E15998">
              <w:rPr>
                <w:sz w:val="18"/>
              </w:rPr>
              <w:t>ДКВР-6,5/13</w:t>
            </w:r>
          </w:p>
        </w:tc>
        <w:tc>
          <w:tcPr>
            <w:tcW w:w="969" w:type="dxa"/>
          </w:tcPr>
          <w:p w:rsidR="00605D9C" w:rsidRPr="00E15998" w:rsidRDefault="0066640D" w:rsidP="00B942FA">
            <w:pPr>
              <w:pStyle w:val="TableParagraph"/>
              <w:spacing w:before="35"/>
              <w:ind w:left="283"/>
              <w:jc w:val="left"/>
              <w:rPr>
                <w:sz w:val="18"/>
              </w:rPr>
            </w:pPr>
            <w:r w:rsidRPr="00E15998">
              <w:rPr>
                <w:sz w:val="18"/>
              </w:rPr>
              <w:t>19</w:t>
            </w:r>
            <w:r w:rsidR="00B942FA" w:rsidRPr="00E15998">
              <w:rPr>
                <w:sz w:val="18"/>
              </w:rPr>
              <w:t>91</w:t>
            </w:r>
          </w:p>
        </w:tc>
        <w:tc>
          <w:tcPr>
            <w:tcW w:w="1802" w:type="dxa"/>
          </w:tcPr>
          <w:p w:rsidR="00605D9C" w:rsidRPr="00E15998" w:rsidRDefault="0066640D">
            <w:pPr>
              <w:pStyle w:val="TableParagraph"/>
              <w:spacing w:before="21"/>
              <w:ind w:left="600" w:right="594"/>
              <w:rPr>
                <w:sz w:val="20"/>
              </w:rPr>
            </w:pPr>
            <w:r w:rsidRPr="00E15998">
              <w:rPr>
                <w:sz w:val="20"/>
              </w:rPr>
              <w:t>39982</w:t>
            </w:r>
          </w:p>
        </w:tc>
        <w:tc>
          <w:tcPr>
            <w:tcW w:w="1667" w:type="dxa"/>
          </w:tcPr>
          <w:p w:rsidR="00605D9C" w:rsidRPr="00E15998" w:rsidRDefault="0066640D">
            <w:pPr>
              <w:pStyle w:val="TableParagraph"/>
              <w:spacing w:before="35"/>
              <w:ind w:left="716" w:right="700"/>
              <w:rPr>
                <w:sz w:val="18"/>
              </w:rPr>
            </w:pPr>
            <w:r w:rsidRPr="00E15998">
              <w:rPr>
                <w:sz w:val="18"/>
              </w:rPr>
              <w:t>28</w:t>
            </w:r>
          </w:p>
        </w:tc>
        <w:tc>
          <w:tcPr>
            <w:tcW w:w="1104" w:type="dxa"/>
          </w:tcPr>
          <w:p w:rsidR="00605D9C" w:rsidRPr="00E15998" w:rsidRDefault="0066640D">
            <w:pPr>
              <w:pStyle w:val="TableParagraph"/>
              <w:spacing w:before="35"/>
              <w:ind w:left="68" w:right="49"/>
              <w:rPr>
                <w:sz w:val="18"/>
              </w:rPr>
            </w:pPr>
            <w:r w:rsidRPr="00E15998">
              <w:rPr>
                <w:sz w:val="18"/>
              </w:rPr>
              <w:t>20</w:t>
            </w:r>
          </w:p>
        </w:tc>
        <w:tc>
          <w:tcPr>
            <w:tcW w:w="2236" w:type="dxa"/>
          </w:tcPr>
          <w:p w:rsidR="00605D9C" w:rsidRPr="00E15998" w:rsidRDefault="0066640D" w:rsidP="00B942FA">
            <w:pPr>
              <w:pStyle w:val="TableParagraph"/>
              <w:spacing w:before="35"/>
              <w:ind w:left="98" w:right="77"/>
              <w:rPr>
                <w:sz w:val="18"/>
              </w:rPr>
            </w:pPr>
            <w:r w:rsidRPr="00E15998">
              <w:rPr>
                <w:sz w:val="18"/>
              </w:rPr>
              <w:t>20</w:t>
            </w:r>
            <w:r w:rsidR="00B942FA" w:rsidRPr="00E15998">
              <w:rPr>
                <w:sz w:val="18"/>
              </w:rPr>
              <w:t>20</w:t>
            </w:r>
          </w:p>
        </w:tc>
      </w:tr>
      <w:tr w:rsidR="00E15998" w:rsidRPr="00E15998">
        <w:trPr>
          <w:trHeight w:val="283"/>
        </w:trPr>
        <w:tc>
          <w:tcPr>
            <w:tcW w:w="1940" w:type="dxa"/>
            <w:vMerge/>
            <w:tcBorders>
              <w:top w:val="nil"/>
            </w:tcBorders>
          </w:tcPr>
          <w:p w:rsidR="00605D9C" w:rsidRPr="00E15998" w:rsidRDefault="00605D9C">
            <w:pPr>
              <w:rPr>
                <w:sz w:val="2"/>
                <w:szCs w:val="2"/>
              </w:rPr>
            </w:pPr>
          </w:p>
        </w:tc>
        <w:tc>
          <w:tcPr>
            <w:tcW w:w="2076" w:type="dxa"/>
          </w:tcPr>
          <w:p w:rsidR="00605D9C" w:rsidRPr="00E15998" w:rsidRDefault="0066640D">
            <w:pPr>
              <w:pStyle w:val="TableParagraph"/>
              <w:spacing w:before="37"/>
              <w:ind w:left="197" w:right="190"/>
              <w:rPr>
                <w:sz w:val="18"/>
              </w:rPr>
            </w:pPr>
            <w:r w:rsidRPr="00E15998">
              <w:rPr>
                <w:sz w:val="18"/>
              </w:rPr>
              <w:t>Водогрейный котел</w:t>
            </w:r>
          </w:p>
        </w:tc>
        <w:tc>
          <w:tcPr>
            <w:tcW w:w="554" w:type="dxa"/>
          </w:tcPr>
          <w:p w:rsidR="00605D9C" w:rsidRPr="00E15998" w:rsidRDefault="0066640D">
            <w:pPr>
              <w:pStyle w:val="TableParagraph"/>
              <w:spacing w:before="37"/>
              <w:ind w:left="6"/>
              <w:rPr>
                <w:sz w:val="18"/>
              </w:rPr>
            </w:pPr>
            <w:r w:rsidRPr="00E15998">
              <w:rPr>
                <w:w w:val="99"/>
                <w:sz w:val="18"/>
              </w:rPr>
              <w:t>2</w:t>
            </w:r>
          </w:p>
        </w:tc>
        <w:tc>
          <w:tcPr>
            <w:tcW w:w="2218" w:type="dxa"/>
          </w:tcPr>
          <w:p w:rsidR="00605D9C" w:rsidRPr="00E15998" w:rsidRDefault="0066640D">
            <w:pPr>
              <w:pStyle w:val="TableParagraph"/>
              <w:spacing w:before="37"/>
              <w:ind w:left="525" w:right="514"/>
              <w:rPr>
                <w:sz w:val="18"/>
              </w:rPr>
            </w:pPr>
            <w:r w:rsidRPr="00E15998">
              <w:rPr>
                <w:sz w:val="18"/>
              </w:rPr>
              <w:t>ДКВР-6,5/13</w:t>
            </w:r>
          </w:p>
        </w:tc>
        <w:tc>
          <w:tcPr>
            <w:tcW w:w="969" w:type="dxa"/>
          </w:tcPr>
          <w:p w:rsidR="00605D9C" w:rsidRPr="00E15998" w:rsidRDefault="0066640D" w:rsidP="00B942FA">
            <w:pPr>
              <w:pStyle w:val="TableParagraph"/>
              <w:spacing w:before="37"/>
              <w:ind w:left="283"/>
              <w:jc w:val="left"/>
              <w:rPr>
                <w:sz w:val="18"/>
              </w:rPr>
            </w:pPr>
            <w:r w:rsidRPr="00E15998">
              <w:rPr>
                <w:sz w:val="18"/>
              </w:rPr>
              <w:t>19</w:t>
            </w:r>
            <w:r w:rsidR="00B942FA" w:rsidRPr="00E15998">
              <w:rPr>
                <w:sz w:val="18"/>
              </w:rPr>
              <w:t>91</w:t>
            </w:r>
          </w:p>
        </w:tc>
        <w:tc>
          <w:tcPr>
            <w:tcW w:w="1802" w:type="dxa"/>
          </w:tcPr>
          <w:p w:rsidR="00605D9C" w:rsidRPr="00E15998" w:rsidRDefault="0066640D">
            <w:pPr>
              <w:pStyle w:val="TableParagraph"/>
              <w:spacing w:before="23"/>
              <w:ind w:left="600" w:right="594"/>
              <w:rPr>
                <w:sz w:val="20"/>
              </w:rPr>
            </w:pPr>
            <w:r w:rsidRPr="00E15998">
              <w:rPr>
                <w:sz w:val="20"/>
              </w:rPr>
              <w:t>42758</w:t>
            </w:r>
          </w:p>
        </w:tc>
        <w:tc>
          <w:tcPr>
            <w:tcW w:w="1667" w:type="dxa"/>
          </w:tcPr>
          <w:p w:rsidR="00605D9C" w:rsidRPr="00E15998" w:rsidRDefault="0066640D">
            <w:pPr>
              <w:pStyle w:val="TableParagraph"/>
              <w:spacing w:before="37"/>
              <w:ind w:left="716" w:right="700"/>
              <w:rPr>
                <w:sz w:val="18"/>
              </w:rPr>
            </w:pPr>
            <w:r w:rsidRPr="00E15998">
              <w:rPr>
                <w:sz w:val="18"/>
              </w:rPr>
              <w:t>28</w:t>
            </w:r>
          </w:p>
        </w:tc>
        <w:tc>
          <w:tcPr>
            <w:tcW w:w="1104" w:type="dxa"/>
          </w:tcPr>
          <w:p w:rsidR="00605D9C" w:rsidRPr="00E15998" w:rsidRDefault="0066640D">
            <w:pPr>
              <w:pStyle w:val="TableParagraph"/>
              <w:spacing w:before="37"/>
              <w:ind w:left="68" w:right="49"/>
              <w:rPr>
                <w:sz w:val="18"/>
              </w:rPr>
            </w:pPr>
            <w:r w:rsidRPr="00E15998">
              <w:rPr>
                <w:sz w:val="18"/>
              </w:rPr>
              <w:t>20</w:t>
            </w:r>
          </w:p>
        </w:tc>
        <w:tc>
          <w:tcPr>
            <w:tcW w:w="2236" w:type="dxa"/>
          </w:tcPr>
          <w:p w:rsidR="00605D9C" w:rsidRPr="00E15998" w:rsidRDefault="0066640D" w:rsidP="00B942FA">
            <w:pPr>
              <w:pStyle w:val="TableParagraph"/>
              <w:spacing w:before="37"/>
              <w:ind w:left="98" w:right="77"/>
              <w:rPr>
                <w:sz w:val="18"/>
              </w:rPr>
            </w:pPr>
            <w:r w:rsidRPr="00E15998">
              <w:rPr>
                <w:sz w:val="18"/>
              </w:rPr>
              <w:t>20</w:t>
            </w:r>
            <w:r w:rsidR="00B942FA" w:rsidRPr="00E15998">
              <w:rPr>
                <w:sz w:val="18"/>
              </w:rPr>
              <w:t>20</w:t>
            </w:r>
          </w:p>
        </w:tc>
      </w:tr>
    </w:tbl>
    <w:p w:rsidR="00605D9C" w:rsidRPr="00604317" w:rsidRDefault="00605D9C">
      <w:pPr>
        <w:rPr>
          <w:sz w:val="18"/>
        </w:rPr>
        <w:sectPr w:rsidR="00605D9C" w:rsidRPr="00604317">
          <w:footerReference w:type="default" r:id="rId11"/>
          <w:pgSz w:w="16840" w:h="11910" w:orient="landscape"/>
          <w:pgMar w:top="1100" w:right="1020" w:bottom="620" w:left="920" w:header="0" w:footer="435" w:gutter="0"/>
          <w:cols w:space="720"/>
        </w:sectPr>
      </w:pPr>
    </w:p>
    <w:p w:rsidR="00605D9C" w:rsidRPr="00604317" w:rsidRDefault="0066640D">
      <w:pPr>
        <w:pStyle w:val="31"/>
        <w:numPr>
          <w:ilvl w:val="4"/>
          <w:numId w:val="32"/>
        </w:numPr>
        <w:tabs>
          <w:tab w:val="left" w:pos="1386"/>
        </w:tabs>
        <w:spacing w:before="72" w:line="360" w:lineRule="auto"/>
        <w:ind w:right="220"/>
      </w:pPr>
      <w:r w:rsidRPr="00604317">
        <w:rPr>
          <w:spacing w:val="-9"/>
        </w:rPr>
        <w:lastRenderedPageBreak/>
        <w:t>Способ</w:t>
      </w:r>
      <w:r w:rsidR="003526EA">
        <w:rPr>
          <w:spacing w:val="-9"/>
        </w:rPr>
        <w:t xml:space="preserve"> </w:t>
      </w:r>
      <w:r w:rsidRPr="00604317">
        <w:rPr>
          <w:spacing w:val="-10"/>
        </w:rPr>
        <w:t xml:space="preserve">регулирования </w:t>
      </w:r>
      <w:r w:rsidRPr="00604317">
        <w:rPr>
          <w:spacing w:val="-9"/>
        </w:rPr>
        <w:t xml:space="preserve">отпуска  тепловой  энергии  </w:t>
      </w:r>
      <w:r w:rsidRPr="00604317">
        <w:rPr>
          <w:spacing w:val="-5"/>
        </w:rPr>
        <w:t xml:space="preserve">от </w:t>
      </w:r>
      <w:r w:rsidRPr="00604317">
        <w:rPr>
          <w:spacing w:val="-10"/>
        </w:rPr>
        <w:t xml:space="preserve">источников </w:t>
      </w:r>
      <w:r w:rsidRPr="00604317">
        <w:rPr>
          <w:spacing w:val="-9"/>
        </w:rPr>
        <w:t>тепловой</w:t>
      </w:r>
      <w:r w:rsidR="003526EA">
        <w:rPr>
          <w:spacing w:val="-9"/>
        </w:rPr>
        <w:t xml:space="preserve"> </w:t>
      </w:r>
      <w:r w:rsidRPr="00604317">
        <w:rPr>
          <w:spacing w:val="-9"/>
        </w:rPr>
        <w:t xml:space="preserve">энергии  </w:t>
      </w:r>
      <w:r w:rsidRPr="00604317">
        <w:t xml:space="preserve">с </w:t>
      </w:r>
      <w:r w:rsidRPr="00604317">
        <w:rPr>
          <w:spacing w:val="-10"/>
        </w:rPr>
        <w:t xml:space="preserve">обоснованием </w:t>
      </w:r>
      <w:r w:rsidRPr="00604317">
        <w:rPr>
          <w:spacing w:val="-9"/>
        </w:rPr>
        <w:t xml:space="preserve">выбора  графика  </w:t>
      </w:r>
      <w:r w:rsidRPr="00604317">
        <w:rPr>
          <w:spacing w:val="-10"/>
        </w:rPr>
        <w:t>изменения температур теплоносителя</w:t>
      </w:r>
    </w:p>
    <w:p w:rsidR="00605D9C" w:rsidRPr="00604317" w:rsidRDefault="0066640D">
      <w:pPr>
        <w:pStyle w:val="a3"/>
        <w:spacing w:before="122" w:line="360" w:lineRule="auto"/>
        <w:ind w:left="222" w:right="228" w:firstLine="566"/>
        <w:jc w:val="both"/>
      </w:pPr>
      <w:r w:rsidRPr="00604317">
        <w:t xml:space="preserve">Регулирование отпуска тепловой энергии от источников тепловой энергии </w:t>
      </w:r>
      <w:r w:rsidR="00785F62">
        <w:t>с.Вторые Тербуны</w:t>
      </w:r>
      <w:r w:rsidRPr="00604317">
        <w:t xml:space="preserve"> производится централизовано, на источниках тепловой энергии. Регулирование осуществляется по принципу «качественного регулирования», т. е. путем изменения температуры сетевой воды в подающем трубопроводе в зависимости от температуры наружного воздуха. Изменения температуры сетевой воды производится при неизменном расходе сетевой воды в системе теплоснабжения.</w:t>
      </w:r>
    </w:p>
    <w:p w:rsidR="00605D9C" w:rsidRPr="00604317" w:rsidRDefault="0066640D">
      <w:pPr>
        <w:pStyle w:val="a3"/>
        <w:spacing w:before="120" w:line="360" w:lineRule="auto"/>
        <w:ind w:left="222" w:right="225" w:firstLine="566"/>
        <w:jc w:val="both"/>
      </w:pPr>
      <w:r w:rsidRPr="00604317">
        <w:t>Таблица 1.7. Температурные графики качественного регулирования отпуска тепловой энергии в горячей воде от источников тепловой энергии по состоянию на отопительный период 20</w:t>
      </w:r>
      <w:r w:rsidR="00E93206">
        <w:t>20</w:t>
      </w:r>
      <w:r w:rsidRPr="00604317">
        <w:t xml:space="preserve"> – 20</w:t>
      </w:r>
      <w:r w:rsidR="003840BF" w:rsidRPr="00604317">
        <w:t>2</w:t>
      </w:r>
      <w:r w:rsidR="00E93206">
        <w:t>1</w:t>
      </w:r>
      <w:r w:rsidR="0026153C">
        <w:t xml:space="preserve"> </w:t>
      </w:r>
      <w:r w:rsidRPr="00604317">
        <w:t>гг</w:t>
      </w:r>
    </w:p>
    <w:p w:rsidR="00605D9C" w:rsidRPr="00604317" w:rsidRDefault="00605D9C">
      <w:pPr>
        <w:pStyle w:val="a3"/>
        <w:spacing w:before="8"/>
        <w:rPr>
          <w:sz w:val="1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0"/>
        <w:gridCol w:w="2162"/>
        <w:gridCol w:w="2124"/>
      </w:tblGrid>
      <w:tr w:rsidR="00E15998" w:rsidRPr="00E15998">
        <w:trPr>
          <w:trHeight w:val="688"/>
        </w:trPr>
        <w:tc>
          <w:tcPr>
            <w:tcW w:w="5180" w:type="dxa"/>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364" w:right="362"/>
              <w:rPr>
                <w:b/>
                <w:sz w:val="20"/>
              </w:rPr>
            </w:pPr>
            <w:r w:rsidRPr="00E15998">
              <w:rPr>
                <w:b/>
                <w:sz w:val="20"/>
              </w:rPr>
              <w:t>Наименование источника тепловой энергии</w:t>
            </w:r>
          </w:p>
        </w:tc>
        <w:tc>
          <w:tcPr>
            <w:tcW w:w="2162" w:type="dxa"/>
            <w:shd w:val="clear" w:color="auto" w:fill="D9D9D9"/>
          </w:tcPr>
          <w:p w:rsidR="00605D9C" w:rsidRPr="00E15998" w:rsidRDefault="0066640D">
            <w:pPr>
              <w:pStyle w:val="TableParagraph"/>
              <w:ind w:left="177" w:right="167"/>
              <w:rPr>
                <w:b/>
                <w:sz w:val="20"/>
              </w:rPr>
            </w:pPr>
            <w:r w:rsidRPr="00E15998">
              <w:rPr>
                <w:b/>
                <w:sz w:val="20"/>
              </w:rPr>
              <w:t>Температура в подающем</w:t>
            </w:r>
          </w:p>
          <w:p w:rsidR="00605D9C" w:rsidRPr="00E15998" w:rsidRDefault="0066640D">
            <w:pPr>
              <w:pStyle w:val="TableParagraph"/>
              <w:spacing w:line="213" w:lineRule="exact"/>
              <w:ind w:left="177" w:right="172"/>
              <w:rPr>
                <w:b/>
                <w:sz w:val="20"/>
              </w:rPr>
            </w:pPr>
            <w:r w:rsidRPr="00E15998">
              <w:rPr>
                <w:b/>
                <w:sz w:val="20"/>
              </w:rPr>
              <w:t xml:space="preserve">трубопроводе, </w:t>
            </w:r>
            <w:r w:rsidRPr="00E15998">
              <w:rPr>
                <w:sz w:val="20"/>
              </w:rPr>
              <w:t>°</w:t>
            </w:r>
            <w:r w:rsidRPr="00E15998">
              <w:rPr>
                <w:b/>
                <w:sz w:val="20"/>
              </w:rPr>
              <w:t>С</w:t>
            </w:r>
          </w:p>
        </w:tc>
        <w:tc>
          <w:tcPr>
            <w:tcW w:w="2124" w:type="dxa"/>
            <w:shd w:val="clear" w:color="auto" w:fill="D9D9D9"/>
          </w:tcPr>
          <w:p w:rsidR="00605D9C" w:rsidRPr="00E15998" w:rsidRDefault="0066640D">
            <w:pPr>
              <w:pStyle w:val="TableParagraph"/>
              <w:ind w:left="159" w:right="147"/>
              <w:rPr>
                <w:b/>
                <w:sz w:val="20"/>
              </w:rPr>
            </w:pPr>
            <w:r w:rsidRPr="00E15998">
              <w:rPr>
                <w:b/>
                <w:sz w:val="20"/>
              </w:rPr>
              <w:t>Температура в обратном</w:t>
            </w:r>
          </w:p>
          <w:p w:rsidR="00605D9C" w:rsidRPr="00E15998" w:rsidRDefault="0066640D">
            <w:pPr>
              <w:pStyle w:val="TableParagraph"/>
              <w:spacing w:line="213" w:lineRule="exact"/>
              <w:ind w:left="159" w:right="153"/>
              <w:rPr>
                <w:b/>
                <w:sz w:val="20"/>
              </w:rPr>
            </w:pPr>
            <w:r w:rsidRPr="00E15998">
              <w:rPr>
                <w:b/>
                <w:sz w:val="20"/>
              </w:rPr>
              <w:t xml:space="preserve">трубопроводе, </w:t>
            </w:r>
            <w:r w:rsidRPr="00E15998">
              <w:rPr>
                <w:sz w:val="20"/>
              </w:rPr>
              <w:t>°</w:t>
            </w:r>
            <w:r w:rsidRPr="00E15998">
              <w:rPr>
                <w:b/>
                <w:sz w:val="20"/>
              </w:rPr>
              <w:t>С</w:t>
            </w:r>
          </w:p>
        </w:tc>
      </w:tr>
      <w:tr w:rsidR="00E15998" w:rsidRPr="00E15998">
        <w:trPr>
          <w:trHeight w:val="285"/>
        </w:trPr>
        <w:tc>
          <w:tcPr>
            <w:tcW w:w="5180" w:type="dxa"/>
          </w:tcPr>
          <w:p w:rsidR="00605D9C" w:rsidRPr="00E15998" w:rsidRDefault="0066640D" w:rsidP="003840BF">
            <w:pPr>
              <w:pStyle w:val="TableParagraph"/>
              <w:spacing w:before="26"/>
              <w:ind w:left="364" w:right="359"/>
              <w:rPr>
                <w:sz w:val="20"/>
              </w:rPr>
            </w:pPr>
            <w:r w:rsidRPr="00E15998">
              <w:rPr>
                <w:sz w:val="20"/>
              </w:rPr>
              <w:t xml:space="preserve">Котельная </w:t>
            </w:r>
          </w:p>
        </w:tc>
        <w:tc>
          <w:tcPr>
            <w:tcW w:w="2162" w:type="dxa"/>
          </w:tcPr>
          <w:p w:rsidR="00605D9C" w:rsidRPr="00E15998" w:rsidRDefault="0066640D">
            <w:pPr>
              <w:pStyle w:val="TableParagraph"/>
              <w:spacing w:before="26"/>
              <w:ind w:left="177" w:right="170"/>
              <w:rPr>
                <w:sz w:val="20"/>
              </w:rPr>
            </w:pPr>
            <w:r w:rsidRPr="00E15998">
              <w:rPr>
                <w:sz w:val="20"/>
              </w:rPr>
              <w:t>95</w:t>
            </w:r>
          </w:p>
        </w:tc>
        <w:tc>
          <w:tcPr>
            <w:tcW w:w="2124" w:type="dxa"/>
          </w:tcPr>
          <w:p w:rsidR="00605D9C" w:rsidRPr="00E15998" w:rsidRDefault="0066640D">
            <w:pPr>
              <w:pStyle w:val="TableParagraph"/>
              <w:spacing w:before="26"/>
              <w:ind w:left="159" w:right="150"/>
              <w:rPr>
                <w:sz w:val="20"/>
              </w:rPr>
            </w:pPr>
            <w:r w:rsidRPr="00E15998">
              <w:rPr>
                <w:sz w:val="20"/>
              </w:rPr>
              <w:t>70</w:t>
            </w:r>
          </w:p>
        </w:tc>
      </w:tr>
    </w:tbl>
    <w:p w:rsidR="00605D9C" w:rsidRPr="00E15998" w:rsidRDefault="0066640D">
      <w:pPr>
        <w:pStyle w:val="31"/>
        <w:numPr>
          <w:ilvl w:val="4"/>
          <w:numId w:val="32"/>
        </w:numPr>
        <w:tabs>
          <w:tab w:val="left" w:pos="1386"/>
        </w:tabs>
        <w:spacing w:before="232"/>
        <w:ind w:left="1386" w:hanging="598"/>
      </w:pPr>
      <w:r w:rsidRPr="00E15998">
        <w:rPr>
          <w:spacing w:val="-9"/>
        </w:rPr>
        <w:t>Способы</w:t>
      </w:r>
      <w:r w:rsidR="008502F6" w:rsidRPr="00E15998">
        <w:rPr>
          <w:spacing w:val="-9"/>
        </w:rPr>
        <w:t xml:space="preserve"> </w:t>
      </w:r>
      <w:r w:rsidRPr="00E15998">
        <w:rPr>
          <w:spacing w:val="-10"/>
        </w:rPr>
        <w:t>учета</w:t>
      </w:r>
      <w:r w:rsidR="008502F6" w:rsidRPr="00E15998">
        <w:rPr>
          <w:spacing w:val="-10"/>
        </w:rPr>
        <w:t xml:space="preserve"> </w:t>
      </w:r>
      <w:r w:rsidRPr="00E15998">
        <w:rPr>
          <w:spacing w:val="-9"/>
        </w:rPr>
        <w:t>тепла,</w:t>
      </w:r>
      <w:r w:rsidR="008502F6" w:rsidRPr="00E15998">
        <w:rPr>
          <w:spacing w:val="-9"/>
        </w:rPr>
        <w:t xml:space="preserve"> </w:t>
      </w:r>
      <w:r w:rsidRPr="00E15998">
        <w:rPr>
          <w:spacing w:val="-10"/>
        </w:rPr>
        <w:t>отпущенного</w:t>
      </w:r>
      <w:r w:rsidR="008502F6" w:rsidRPr="00E15998">
        <w:rPr>
          <w:spacing w:val="-10"/>
        </w:rPr>
        <w:t xml:space="preserve"> </w:t>
      </w:r>
      <w:r w:rsidRPr="00E15998">
        <w:t>в</w:t>
      </w:r>
      <w:r w:rsidR="008502F6" w:rsidRPr="00E15998">
        <w:t xml:space="preserve"> </w:t>
      </w:r>
      <w:r w:rsidRPr="00E15998">
        <w:rPr>
          <w:spacing w:val="-10"/>
        </w:rPr>
        <w:t>тепловые</w:t>
      </w:r>
      <w:r w:rsidR="008502F6" w:rsidRPr="00E15998">
        <w:rPr>
          <w:spacing w:val="-10"/>
        </w:rPr>
        <w:t xml:space="preserve"> </w:t>
      </w:r>
      <w:r w:rsidRPr="00E15998">
        <w:rPr>
          <w:spacing w:val="-8"/>
        </w:rPr>
        <w:t>сети</w:t>
      </w:r>
    </w:p>
    <w:p w:rsidR="00605D9C" w:rsidRPr="00E15998" w:rsidRDefault="00605D9C">
      <w:pPr>
        <w:pStyle w:val="a3"/>
        <w:spacing w:before="6"/>
        <w:rPr>
          <w:b/>
          <w:sz w:val="22"/>
        </w:rPr>
      </w:pPr>
    </w:p>
    <w:p w:rsidR="00605D9C" w:rsidRPr="00E15998" w:rsidRDefault="0066640D">
      <w:pPr>
        <w:pStyle w:val="a3"/>
        <w:tabs>
          <w:tab w:val="left" w:pos="2184"/>
          <w:tab w:val="left" w:pos="3451"/>
          <w:tab w:val="left" w:pos="4557"/>
          <w:tab w:val="left" w:pos="5941"/>
          <w:tab w:val="left" w:pos="7920"/>
          <w:tab w:val="left" w:pos="8951"/>
        </w:tabs>
        <w:spacing w:line="360" w:lineRule="auto"/>
        <w:ind w:left="222" w:right="232" w:firstLine="566"/>
      </w:pPr>
      <w:r w:rsidRPr="00E15998">
        <w:t>Источники</w:t>
      </w:r>
      <w:r w:rsidRPr="00E15998">
        <w:tab/>
        <w:t>тепловой</w:t>
      </w:r>
      <w:r w:rsidRPr="00E15998">
        <w:tab/>
        <w:t>энергии</w:t>
      </w:r>
      <w:r w:rsidRPr="00E15998">
        <w:tab/>
        <w:t>оснащены</w:t>
      </w:r>
      <w:r w:rsidRPr="00E15998">
        <w:tab/>
        <w:t>коммерческими</w:t>
      </w:r>
      <w:r w:rsidRPr="00E15998">
        <w:tab/>
        <w:t>узлами</w:t>
      </w:r>
      <w:r w:rsidRPr="00E15998">
        <w:tab/>
      </w:r>
      <w:r w:rsidRPr="00E15998">
        <w:rPr>
          <w:spacing w:val="-5"/>
        </w:rPr>
        <w:t xml:space="preserve">учета </w:t>
      </w:r>
      <w:r w:rsidRPr="00E15998">
        <w:t>тепловой</w:t>
      </w:r>
      <w:r w:rsidR="0026153C" w:rsidRPr="00E15998">
        <w:t xml:space="preserve"> </w:t>
      </w:r>
      <w:r w:rsidRPr="00E15998">
        <w:t>энергии.</w:t>
      </w:r>
    </w:p>
    <w:p w:rsidR="00605D9C" w:rsidRPr="00E15998" w:rsidRDefault="0066640D">
      <w:pPr>
        <w:pStyle w:val="31"/>
        <w:numPr>
          <w:ilvl w:val="4"/>
          <w:numId w:val="32"/>
        </w:numPr>
        <w:tabs>
          <w:tab w:val="left" w:pos="1386"/>
          <w:tab w:val="left" w:pos="2868"/>
          <w:tab w:val="left" w:pos="3972"/>
          <w:tab w:val="left" w:pos="4351"/>
          <w:tab w:val="left" w:pos="6429"/>
          <w:tab w:val="left" w:pos="8284"/>
        </w:tabs>
        <w:spacing w:before="120" w:line="360" w:lineRule="auto"/>
        <w:ind w:right="217"/>
      </w:pPr>
      <w:r w:rsidRPr="00E15998">
        <w:rPr>
          <w:spacing w:val="-10"/>
        </w:rPr>
        <w:t>Статистика</w:t>
      </w:r>
      <w:r w:rsidRPr="00E15998">
        <w:rPr>
          <w:spacing w:val="-10"/>
        </w:rPr>
        <w:tab/>
      </w:r>
      <w:r w:rsidRPr="00E15998">
        <w:rPr>
          <w:spacing w:val="-9"/>
        </w:rPr>
        <w:t>отказов</w:t>
      </w:r>
      <w:r w:rsidRPr="00E15998">
        <w:rPr>
          <w:spacing w:val="-9"/>
        </w:rPr>
        <w:tab/>
      </w:r>
      <w:r w:rsidRPr="00E15998">
        <w:t>и</w:t>
      </w:r>
      <w:r w:rsidRPr="00E15998">
        <w:tab/>
      </w:r>
      <w:r w:rsidRPr="00E15998">
        <w:rPr>
          <w:spacing w:val="-10"/>
        </w:rPr>
        <w:t>восстановлений</w:t>
      </w:r>
      <w:r w:rsidRPr="00E15998">
        <w:rPr>
          <w:spacing w:val="-10"/>
        </w:rPr>
        <w:tab/>
        <w:t>оборудования</w:t>
      </w:r>
      <w:r w:rsidRPr="00E15998">
        <w:rPr>
          <w:spacing w:val="-10"/>
        </w:rPr>
        <w:tab/>
      </w:r>
      <w:r w:rsidRPr="00E15998">
        <w:rPr>
          <w:spacing w:val="-12"/>
        </w:rPr>
        <w:t xml:space="preserve">источников </w:t>
      </w:r>
      <w:r w:rsidRPr="00E15998">
        <w:rPr>
          <w:spacing w:val="-9"/>
        </w:rPr>
        <w:t>тепловой</w:t>
      </w:r>
      <w:r w:rsidR="0026153C" w:rsidRPr="00E15998">
        <w:rPr>
          <w:spacing w:val="-9"/>
        </w:rPr>
        <w:t xml:space="preserve"> </w:t>
      </w:r>
      <w:r w:rsidRPr="00E15998">
        <w:rPr>
          <w:spacing w:val="-9"/>
        </w:rPr>
        <w:t>энергии</w:t>
      </w:r>
    </w:p>
    <w:p w:rsidR="00605D9C" w:rsidRPr="00E15998" w:rsidRDefault="0066640D">
      <w:pPr>
        <w:pStyle w:val="a3"/>
        <w:spacing w:before="120" w:line="360" w:lineRule="auto"/>
        <w:ind w:left="222" w:right="228" w:firstLine="566"/>
      </w:pPr>
      <w:r w:rsidRPr="00E15998">
        <w:t>Статистика отказов и восстановлений оборудования источников тепловой энергии отсутствует.</w:t>
      </w:r>
    </w:p>
    <w:p w:rsidR="00605D9C" w:rsidRPr="00E15998" w:rsidRDefault="0066640D">
      <w:pPr>
        <w:pStyle w:val="31"/>
        <w:numPr>
          <w:ilvl w:val="4"/>
          <w:numId w:val="32"/>
        </w:numPr>
        <w:tabs>
          <w:tab w:val="left" w:pos="1386"/>
          <w:tab w:val="left" w:pos="3173"/>
          <w:tab w:val="left" w:pos="4709"/>
          <w:tab w:val="left" w:pos="5904"/>
          <w:tab w:val="left" w:pos="6475"/>
          <w:tab w:val="left" w:pos="8183"/>
        </w:tabs>
        <w:spacing w:before="120" w:line="360" w:lineRule="auto"/>
        <w:ind w:right="215"/>
      </w:pPr>
      <w:r w:rsidRPr="00E15998">
        <w:rPr>
          <w:spacing w:val="-10"/>
        </w:rPr>
        <w:t>Предписания</w:t>
      </w:r>
      <w:r w:rsidRPr="00E15998">
        <w:rPr>
          <w:spacing w:val="-10"/>
        </w:rPr>
        <w:tab/>
        <w:t>надзорных</w:t>
      </w:r>
      <w:r w:rsidRPr="00E15998">
        <w:rPr>
          <w:spacing w:val="-10"/>
        </w:rPr>
        <w:tab/>
      </w:r>
      <w:r w:rsidRPr="00E15998">
        <w:rPr>
          <w:spacing w:val="-9"/>
        </w:rPr>
        <w:t>органов</w:t>
      </w:r>
      <w:r w:rsidRPr="00E15998">
        <w:rPr>
          <w:spacing w:val="-9"/>
        </w:rPr>
        <w:tab/>
      </w:r>
      <w:r w:rsidRPr="00E15998">
        <w:rPr>
          <w:spacing w:val="-6"/>
        </w:rPr>
        <w:t>по</w:t>
      </w:r>
      <w:r w:rsidRPr="00E15998">
        <w:rPr>
          <w:spacing w:val="-6"/>
        </w:rPr>
        <w:tab/>
      </w:r>
      <w:r w:rsidRPr="00E15998">
        <w:rPr>
          <w:spacing w:val="-10"/>
        </w:rPr>
        <w:t>запрещению</w:t>
      </w:r>
      <w:r w:rsidRPr="00E15998">
        <w:rPr>
          <w:spacing w:val="-10"/>
        </w:rPr>
        <w:tab/>
      </w:r>
      <w:r w:rsidRPr="00E15998">
        <w:rPr>
          <w:spacing w:val="-12"/>
        </w:rPr>
        <w:t xml:space="preserve">дальнейшей </w:t>
      </w:r>
      <w:r w:rsidRPr="00E15998">
        <w:rPr>
          <w:spacing w:val="-10"/>
        </w:rPr>
        <w:t xml:space="preserve">эксплуатации источников </w:t>
      </w:r>
      <w:r w:rsidRPr="00E15998">
        <w:rPr>
          <w:spacing w:val="-9"/>
        </w:rPr>
        <w:t>тепловой</w:t>
      </w:r>
      <w:r w:rsidR="008502F6" w:rsidRPr="00E15998">
        <w:rPr>
          <w:spacing w:val="-9"/>
        </w:rPr>
        <w:t xml:space="preserve"> </w:t>
      </w:r>
      <w:r w:rsidRPr="00E15998">
        <w:rPr>
          <w:spacing w:val="-10"/>
        </w:rPr>
        <w:t>энергии</w:t>
      </w:r>
    </w:p>
    <w:p w:rsidR="00605D9C" w:rsidRPr="00E15998" w:rsidRDefault="0066640D">
      <w:pPr>
        <w:pStyle w:val="a3"/>
        <w:tabs>
          <w:tab w:val="left" w:pos="2575"/>
          <w:tab w:val="left" w:pos="3124"/>
          <w:tab w:val="left" w:pos="4830"/>
          <w:tab w:val="left" w:pos="6514"/>
          <w:tab w:val="left" w:pos="8320"/>
        </w:tabs>
        <w:spacing w:before="121" w:line="360" w:lineRule="auto"/>
        <w:ind w:left="222" w:right="228" w:firstLine="566"/>
      </w:pPr>
      <w:r w:rsidRPr="00E15998">
        <w:t>Предписаний</w:t>
      </w:r>
      <w:r w:rsidRPr="00E15998">
        <w:tab/>
        <w:t>по</w:t>
      </w:r>
      <w:r w:rsidRPr="00E15998">
        <w:tab/>
        <w:t>запрещению</w:t>
      </w:r>
      <w:r w:rsidRPr="00E15998">
        <w:tab/>
        <w:t>дальнейшей</w:t>
      </w:r>
      <w:r w:rsidRPr="00E15998">
        <w:tab/>
        <w:t>эксплуатации</w:t>
      </w:r>
      <w:r w:rsidRPr="00E15998">
        <w:tab/>
      </w:r>
      <w:r w:rsidRPr="00E15998">
        <w:rPr>
          <w:spacing w:val="-3"/>
        </w:rPr>
        <w:t xml:space="preserve">источников </w:t>
      </w:r>
      <w:r w:rsidRPr="00E15998">
        <w:t xml:space="preserve">тепловой энергии </w:t>
      </w:r>
      <w:r w:rsidR="00C10744" w:rsidRPr="00E15998">
        <w:t>с.</w:t>
      </w:r>
      <w:r w:rsidR="005C41F8" w:rsidRPr="00E15998">
        <w:t>Вторые Тербуны</w:t>
      </w:r>
      <w:r w:rsidRPr="00E15998">
        <w:t xml:space="preserve"> надзорными органами не</w:t>
      </w:r>
      <w:r w:rsidR="005C41F8" w:rsidRPr="00E15998">
        <w:t xml:space="preserve"> </w:t>
      </w:r>
      <w:r w:rsidRPr="00E15998">
        <w:t>выдавалось.</w:t>
      </w:r>
    </w:p>
    <w:p w:rsidR="00605D9C" w:rsidRPr="00E15998" w:rsidRDefault="00605D9C">
      <w:pPr>
        <w:spacing w:line="360" w:lineRule="auto"/>
        <w:sectPr w:rsidR="00605D9C" w:rsidRPr="00E15998">
          <w:footerReference w:type="default" r:id="rId12"/>
          <w:pgSz w:w="11910" w:h="16840"/>
          <w:pgMar w:top="1040" w:right="620" w:bottom="540" w:left="1480" w:header="0" w:footer="355" w:gutter="0"/>
          <w:pgNumType w:start="17"/>
          <w:cols w:space="720"/>
        </w:sectPr>
      </w:pPr>
    </w:p>
    <w:p w:rsidR="00605D9C" w:rsidRPr="00E15998" w:rsidRDefault="0066640D">
      <w:pPr>
        <w:pStyle w:val="31"/>
        <w:numPr>
          <w:ilvl w:val="3"/>
          <w:numId w:val="32"/>
        </w:numPr>
        <w:tabs>
          <w:tab w:val="left" w:pos="1156"/>
        </w:tabs>
        <w:spacing w:before="72"/>
        <w:ind w:left="1155"/>
      </w:pPr>
      <w:bookmarkStart w:id="5" w:name="_bookmark5"/>
      <w:bookmarkEnd w:id="5"/>
      <w:r w:rsidRPr="00E15998">
        <w:rPr>
          <w:spacing w:val="-16"/>
        </w:rPr>
        <w:lastRenderedPageBreak/>
        <w:t>Часть</w:t>
      </w:r>
      <w:r w:rsidRPr="00E15998">
        <w:rPr>
          <w:spacing w:val="-11"/>
        </w:rPr>
        <w:t>3.</w:t>
      </w:r>
      <w:r w:rsidRPr="00E15998">
        <w:rPr>
          <w:spacing w:val="-19"/>
        </w:rPr>
        <w:t>Тепловые</w:t>
      </w:r>
      <w:r w:rsidR="008502F6" w:rsidRPr="00E15998">
        <w:rPr>
          <w:spacing w:val="-19"/>
        </w:rPr>
        <w:t xml:space="preserve"> </w:t>
      </w:r>
      <w:r w:rsidRPr="00E15998">
        <w:rPr>
          <w:spacing w:val="-17"/>
        </w:rPr>
        <w:t>сети,</w:t>
      </w:r>
      <w:r w:rsidR="008502F6" w:rsidRPr="00E15998">
        <w:rPr>
          <w:spacing w:val="-17"/>
        </w:rPr>
        <w:t xml:space="preserve"> </w:t>
      </w:r>
      <w:r w:rsidRPr="00E15998">
        <w:rPr>
          <w:spacing w:val="-19"/>
        </w:rPr>
        <w:t>сооружения</w:t>
      </w:r>
      <w:r w:rsidR="008502F6" w:rsidRPr="00E15998">
        <w:rPr>
          <w:spacing w:val="-19"/>
        </w:rPr>
        <w:t xml:space="preserve"> </w:t>
      </w:r>
      <w:r w:rsidRPr="00E15998">
        <w:rPr>
          <w:spacing w:val="-12"/>
        </w:rPr>
        <w:t>на</w:t>
      </w:r>
      <w:r w:rsidR="008502F6" w:rsidRPr="00E15998">
        <w:rPr>
          <w:spacing w:val="-12"/>
        </w:rPr>
        <w:t xml:space="preserve"> </w:t>
      </w:r>
      <w:r w:rsidRPr="00E15998">
        <w:rPr>
          <w:spacing w:val="-15"/>
        </w:rPr>
        <w:t>них</w:t>
      </w:r>
      <w:r w:rsidR="008502F6" w:rsidRPr="00E15998">
        <w:rPr>
          <w:spacing w:val="-15"/>
        </w:rPr>
        <w:t xml:space="preserve"> </w:t>
      </w:r>
      <w:r w:rsidRPr="00E15998">
        <w:t>и</w:t>
      </w:r>
      <w:r w:rsidR="008502F6" w:rsidRPr="00E15998">
        <w:t xml:space="preserve"> </w:t>
      </w:r>
      <w:r w:rsidRPr="00E15998">
        <w:rPr>
          <w:spacing w:val="-19"/>
        </w:rPr>
        <w:t>тепловые</w:t>
      </w:r>
      <w:r w:rsidR="008502F6" w:rsidRPr="00E15998">
        <w:rPr>
          <w:spacing w:val="-19"/>
        </w:rPr>
        <w:t xml:space="preserve"> </w:t>
      </w:r>
      <w:r w:rsidRPr="00E15998">
        <w:rPr>
          <w:spacing w:val="-18"/>
        </w:rPr>
        <w:t>пункты</w:t>
      </w:r>
    </w:p>
    <w:p w:rsidR="00605D9C" w:rsidRPr="00E15998" w:rsidRDefault="00605D9C">
      <w:pPr>
        <w:pStyle w:val="a3"/>
        <w:spacing w:before="7"/>
        <w:rPr>
          <w:b/>
          <w:sz w:val="22"/>
        </w:rPr>
      </w:pPr>
    </w:p>
    <w:p w:rsidR="00605D9C" w:rsidRPr="00E15998" w:rsidRDefault="0066640D">
      <w:pPr>
        <w:pStyle w:val="a3"/>
        <w:spacing w:line="360" w:lineRule="auto"/>
        <w:ind w:left="222" w:right="223" w:firstLine="566"/>
        <w:jc w:val="both"/>
      </w:pPr>
      <w:r w:rsidRPr="00E15998">
        <w:t>Система теплоснабжения включает в себя тепловые сети. Общая протяженность тепловых сетей, от источников тепловой энергии составляет 1</w:t>
      </w:r>
      <w:r w:rsidR="003840BF" w:rsidRPr="00E15998">
        <w:t xml:space="preserve">234 </w:t>
      </w:r>
      <w:r w:rsidRPr="00E15998">
        <w:t>м в двухтрубном исчислении.</w:t>
      </w:r>
    </w:p>
    <w:p w:rsidR="00605D9C" w:rsidRPr="00E15998" w:rsidRDefault="0066640D">
      <w:pPr>
        <w:pStyle w:val="a3"/>
        <w:spacing w:line="360" w:lineRule="auto"/>
        <w:ind w:left="222" w:right="224" w:firstLine="566"/>
        <w:jc w:val="both"/>
      </w:pPr>
      <w:r w:rsidRPr="00E15998">
        <w:t>Подробное описание тепловых сетей в зоне действия каждого источника тепловой энергии и анализ их работы в соответствии требованиям Постановления Правительства от 22.02.2012 г. № 154 «Требования к схемам теплоснабжения» приведены в части 3 Главы 1 «Тепловые сети, сооружения на них и тепловые пункты».</w:t>
      </w:r>
    </w:p>
    <w:p w:rsidR="00605D9C" w:rsidRPr="00E15998" w:rsidRDefault="0066640D">
      <w:pPr>
        <w:pStyle w:val="31"/>
        <w:numPr>
          <w:ilvl w:val="4"/>
          <w:numId w:val="32"/>
        </w:numPr>
        <w:tabs>
          <w:tab w:val="left" w:pos="1386"/>
        </w:tabs>
        <w:spacing w:before="120"/>
        <w:ind w:left="1386" w:hanging="598"/>
      </w:pPr>
      <w:r w:rsidRPr="00E15998">
        <w:rPr>
          <w:spacing w:val="-10"/>
        </w:rPr>
        <w:t xml:space="preserve">Структура </w:t>
      </w:r>
      <w:r w:rsidRPr="00E15998">
        <w:rPr>
          <w:spacing w:val="-9"/>
        </w:rPr>
        <w:t xml:space="preserve">водяных </w:t>
      </w:r>
      <w:r w:rsidRPr="00E15998">
        <w:rPr>
          <w:spacing w:val="-10"/>
        </w:rPr>
        <w:t>тепловых</w:t>
      </w:r>
      <w:r w:rsidR="008502F6" w:rsidRPr="00E15998">
        <w:rPr>
          <w:spacing w:val="-10"/>
        </w:rPr>
        <w:t xml:space="preserve"> </w:t>
      </w:r>
      <w:r w:rsidRPr="00E15998">
        <w:rPr>
          <w:spacing w:val="-8"/>
        </w:rPr>
        <w:t>сетей</w:t>
      </w:r>
    </w:p>
    <w:p w:rsidR="00605D9C" w:rsidRPr="00E15998" w:rsidRDefault="00605D9C">
      <w:pPr>
        <w:pStyle w:val="a3"/>
        <w:spacing w:before="4"/>
        <w:rPr>
          <w:b/>
          <w:sz w:val="22"/>
        </w:rPr>
      </w:pPr>
    </w:p>
    <w:p w:rsidR="00605D9C" w:rsidRPr="00E15998" w:rsidRDefault="0066640D">
      <w:pPr>
        <w:pStyle w:val="a3"/>
        <w:spacing w:before="1"/>
        <w:ind w:left="788"/>
        <w:jc w:val="both"/>
      </w:pPr>
      <w:r w:rsidRPr="00E15998">
        <w:t>По состоянию на 20</w:t>
      </w:r>
      <w:r w:rsidR="00E93206" w:rsidRPr="00E15998">
        <w:t>2</w:t>
      </w:r>
      <w:r w:rsidR="0079336F" w:rsidRPr="00E15998">
        <w:t>1</w:t>
      </w:r>
      <w:r w:rsidRPr="00E15998">
        <w:t xml:space="preserve"> г. существует одна теплоснабжающая организация.</w:t>
      </w:r>
    </w:p>
    <w:p w:rsidR="00605D9C" w:rsidRPr="00E15998" w:rsidRDefault="00B942FA">
      <w:pPr>
        <w:pStyle w:val="a3"/>
        <w:spacing w:before="139" w:line="360" w:lineRule="auto"/>
        <w:ind w:left="222" w:right="223"/>
        <w:jc w:val="both"/>
      </w:pPr>
      <w:r w:rsidRPr="00E15998">
        <w:t>ООО «Гамма-сервис»</w:t>
      </w:r>
      <w:r w:rsidR="0066640D" w:rsidRPr="00E15998">
        <w:t xml:space="preserve"> с тепловыми сетями в зоне действия двух источников тепловой энергии.</w:t>
      </w:r>
    </w:p>
    <w:p w:rsidR="00605D9C" w:rsidRPr="00E15998" w:rsidRDefault="0066640D">
      <w:pPr>
        <w:pStyle w:val="a3"/>
        <w:spacing w:line="360" w:lineRule="auto"/>
        <w:ind w:left="222" w:right="229" w:firstLine="566"/>
        <w:jc w:val="both"/>
      </w:pPr>
      <w:r w:rsidRPr="00E15998">
        <w:t>Тепловые сети, присоединенные к источникам тепловой энергии и границы зон действия источников тепловой энергии описаны в части 4 «Зоны действия источников тепловой энергии» Главы 1.</w:t>
      </w:r>
    </w:p>
    <w:p w:rsidR="00605D9C" w:rsidRPr="00E15998" w:rsidRDefault="0066640D">
      <w:pPr>
        <w:pStyle w:val="a3"/>
        <w:spacing w:line="275" w:lineRule="exact"/>
        <w:ind w:left="788"/>
        <w:jc w:val="both"/>
      </w:pPr>
      <w:r w:rsidRPr="00E15998">
        <w:t>Теплоносителем на источниках тепловой энергии является горячая вода.</w:t>
      </w:r>
    </w:p>
    <w:p w:rsidR="00605D9C" w:rsidRPr="00E15998" w:rsidRDefault="0066640D">
      <w:pPr>
        <w:pStyle w:val="a3"/>
        <w:spacing w:before="139" w:line="360" w:lineRule="auto"/>
        <w:ind w:left="222" w:right="224" w:firstLine="566"/>
        <w:jc w:val="both"/>
      </w:pPr>
      <w:r w:rsidRPr="00E15998">
        <w:t>Внутренние системы отопления зданий жилого и административно-делового назначения централизованной системы теплоснабжения подключены к тепловым сетям по зависимой схеме. Автоматическое регулирование подачи тепловой энергии в системы отопления зданий отсутствует.</w:t>
      </w:r>
    </w:p>
    <w:p w:rsidR="00605D9C" w:rsidRPr="00E15998" w:rsidRDefault="0066640D">
      <w:pPr>
        <w:pStyle w:val="a3"/>
        <w:spacing w:before="1" w:line="360" w:lineRule="auto"/>
        <w:ind w:left="222" w:right="231" w:firstLine="566"/>
        <w:jc w:val="both"/>
      </w:pPr>
      <w:r w:rsidRPr="00E15998">
        <w:t>Горячее водоснабжение потребителей осуществляется по закрытой схеме  от ист</w:t>
      </w:r>
      <w:r w:rsidR="000419E8" w:rsidRPr="00E15998">
        <w:t>очника теплоснабжения котельной.</w:t>
      </w:r>
    </w:p>
    <w:p w:rsidR="00605D9C" w:rsidRPr="00E15998" w:rsidRDefault="00605D9C">
      <w:pPr>
        <w:pStyle w:val="a3"/>
        <w:rPr>
          <w:sz w:val="26"/>
        </w:rPr>
      </w:pPr>
    </w:p>
    <w:p w:rsidR="00605D9C" w:rsidRPr="00E15998" w:rsidRDefault="0066640D">
      <w:pPr>
        <w:pStyle w:val="a3"/>
        <w:spacing w:before="234"/>
        <w:ind w:left="788"/>
        <w:jc w:val="both"/>
      </w:pPr>
      <w:r w:rsidRPr="00E15998">
        <w:t>Таблица 1.8. Общая характеристика тепловых сетей</w:t>
      </w:r>
    </w:p>
    <w:p w:rsidR="00605D9C" w:rsidRPr="00E15998" w:rsidRDefault="00605D9C">
      <w:pPr>
        <w:pStyle w:val="a3"/>
        <w:spacing w:before="7" w:after="1"/>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1992"/>
        <w:gridCol w:w="1930"/>
        <w:gridCol w:w="1472"/>
        <w:gridCol w:w="1421"/>
      </w:tblGrid>
      <w:tr w:rsidR="00E15998" w:rsidRPr="00E15998">
        <w:trPr>
          <w:trHeight w:val="457"/>
        </w:trPr>
        <w:tc>
          <w:tcPr>
            <w:tcW w:w="2653" w:type="dxa"/>
            <w:vMerge w:val="restart"/>
            <w:shd w:val="clear" w:color="auto" w:fill="D9D9D9"/>
          </w:tcPr>
          <w:p w:rsidR="00605D9C" w:rsidRPr="00E15998" w:rsidRDefault="0066640D">
            <w:pPr>
              <w:pStyle w:val="TableParagraph"/>
              <w:spacing w:before="26"/>
              <w:ind w:left="288" w:right="283"/>
              <w:rPr>
                <w:b/>
                <w:sz w:val="20"/>
              </w:rPr>
            </w:pPr>
            <w:r w:rsidRPr="00E15998">
              <w:rPr>
                <w:b/>
                <w:sz w:val="20"/>
              </w:rPr>
              <w:t>Наименование</w:t>
            </w:r>
          </w:p>
          <w:p w:rsidR="00605D9C" w:rsidRPr="00E15998" w:rsidRDefault="0066640D">
            <w:pPr>
              <w:pStyle w:val="TableParagraph"/>
              <w:ind w:left="290" w:right="283"/>
              <w:rPr>
                <w:b/>
                <w:sz w:val="20"/>
              </w:rPr>
            </w:pPr>
            <w:r w:rsidRPr="00E15998">
              <w:rPr>
                <w:b/>
                <w:sz w:val="20"/>
              </w:rPr>
              <w:t>источника тепловой энергии</w:t>
            </w:r>
          </w:p>
        </w:tc>
        <w:tc>
          <w:tcPr>
            <w:tcW w:w="1992" w:type="dxa"/>
            <w:vMerge w:val="restart"/>
            <w:shd w:val="clear" w:color="auto" w:fill="D9D9D9"/>
          </w:tcPr>
          <w:p w:rsidR="00605D9C" w:rsidRPr="00E15998" w:rsidRDefault="0066640D">
            <w:pPr>
              <w:pStyle w:val="TableParagraph"/>
              <w:spacing w:before="141"/>
              <w:ind w:left="164" w:firstLine="518"/>
              <w:jc w:val="left"/>
              <w:rPr>
                <w:b/>
                <w:sz w:val="20"/>
              </w:rPr>
            </w:pPr>
            <w:r w:rsidRPr="00E15998">
              <w:rPr>
                <w:b/>
                <w:sz w:val="20"/>
              </w:rPr>
              <w:t xml:space="preserve">Схема </w:t>
            </w:r>
            <w:r w:rsidRPr="00E15998">
              <w:rPr>
                <w:b/>
                <w:w w:val="95"/>
                <w:sz w:val="20"/>
              </w:rPr>
              <w:t>теплоснабжения</w:t>
            </w:r>
          </w:p>
        </w:tc>
        <w:tc>
          <w:tcPr>
            <w:tcW w:w="1930" w:type="dxa"/>
            <w:vMerge w:val="restart"/>
            <w:shd w:val="clear" w:color="auto" w:fill="D9D9D9"/>
          </w:tcPr>
          <w:p w:rsidR="00605D9C" w:rsidRPr="00E15998" w:rsidRDefault="0066640D">
            <w:pPr>
              <w:pStyle w:val="TableParagraph"/>
              <w:spacing w:before="141"/>
              <w:ind w:left="443" w:hanging="276"/>
              <w:jc w:val="left"/>
              <w:rPr>
                <w:b/>
                <w:sz w:val="20"/>
              </w:rPr>
            </w:pPr>
            <w:r w:rsidRPr="00E15998">
              <w:rPr>
                <w:b/>
                <w:w w:val="95"/>
                <w:sz w:val="20"/>
              </w:rPr>
              <w:t xml:space="preserve">Температурный </w:t>
            </w:r>
            <w:r w:rsidRPr="00E15998">
              <w:rPr>
                <w:b/>
                <w:sz w:val="20"/>
              </w:rPr>
              <w:t xml:space="preserve">график, </w:t>
            </w:r>
            <w:r w:rsidRPr="00E15998">
              <w:rPr>
                <w:b/>
                <w:sz w:val="20"/>
                <w:vertAlign w:val="superscript"/>
              </w:rPr>
              <w:t>0</w:t>
            </w:r>
            <w:r w:rsidRPr="00E15998">
              <w:rPr>
                <w:b/>
                <w:sz w:val="20"/>
              </w:rPr>
              <w:t>С</w:t>
            </w:r>
          </w:p>
        </w:tc>
        <w:tc>
          <w:tcPr>
            <w:tcW w:w="2893" w:type="dxa"/>
            <w:gridSpan w:val="2"/>
            <w:shd w:val="clear" w:color="auto" w:fill="D9D9D9"/>
          </w:tcPr>
          <w:p w:rsidR="00605D9C" w:rsidRPr="00E15998" w:rsidRDefault="0066640D">
            <w:pPr>
              <w:pStyle w:val="TableParagraph"/>
              <w:spacing w:line="225" w:lineRule="exact"/>
              <w:ind w:left="405" w:right="400"/>
              <w:rPr>
                <w:b/>
                <w:sz w:val="20"/>
              </w:rPr>
            </w:pPr>
            <w:r w:rsidRPr="00E15998">
              <w:rPr>
                <w:b/>
                <w:sz w:val="20"/>
              </w:rPr>
              <w:t>Схема подключения</w:t>
            </w:r>
          </w:p>
          <w:p w:rsidR="00605D9C" w:rsidRPr="00E15998" w:rsidRDefault="0066640D">
            <w:pPr>
              <w:pStyle w:val="TableParagraph"/>
              <w:spacing w:line="213" w:lineRule="exact"/>
              <w:ind w:left="402" w:right="400"/>
              <w:rPr>
                <w:b/>
                <w:sz w:val="20"/>
              </w:rPr>
            </w:pPr>
            <w:r w:rsidRPr="00E15998">
              <w:rPr>
                <w:b/>
                <w:sz w:val="20"/>
              </w:rPr>
              <w:t>системы</w:t>
            </w:r>
          </w:p>
        </w:tc>
      </w:tr>
      <w:tr w:rsidR="00E15998" w:rsidRPr="00E15998">
        <w:trPr>
          <w:trHeight w:val="285"/>
        </w:trPr>
        <w:tc>
          <w:tcPr>
            <w:tcW w:w="2653" w:type="dxa"/>
            <w:vMerge/>
            <w:tcBorders>
              <w:top w:val="nil"/>
            </w:tcBorders>
            <w:shd w:val="clear" w:color="auto" w:fill="D9D9D9"/>
          </w:tcPr>
          <w:p w:rsidR="00605D9C" w:rsidRPr="00E15998" w:rsidRDefault="00605D9C">
            <w:pPr>
              <w:rPr>
                <w:sz w:val="2"/>
                <w:szCs w:val="2"/>
              </w:rPr>
            </w:pPr>
          </w:p>
        </w:tc>
        <w:tc>
          <w:tcPr>
            <w:tcW w:w="1992" w:type="dxa"/>
            <w:vMerge/>
            <w:tcBorders>
              <w:top w:val="nil"/>
            </w:tcBorders>
            <w:shd w:val="clear" w:color="auto" w:fill="D9D9D9"/>
          </w:tcPr>
          <w:p w:rsidR="00605D9C" w:rsidRPr="00E15998" w:rsidRDefault="00605D9C">
            <w:pPr>
              <w:rPr>
                <w:sz w:val="2"/>
                <w:szCs w:val="2"/>
              </w:rPr>
            </w:pPr>
          </w:p>
        </w:tc>
        <w:tc>
          <w:tcPr>
            <w:tcW w:w="1930" w:type="dxa"/>
            <w:vMerge/>
            <w:tcBorders>
              <w:top w:val="nil"/>
            </w:tcBorders>
            <w:shd w:val="clear" w:color="auto" w:fill="D9D9D9"/>
          </w:tcPr>
          <w:p w:rsidR="00605D9C" w:rsidRPr="00E15998" w:rsidRDefault="00605D9C">
            <w:pPr>
              <w:rPr>
                <w:sz w:val="2"/>
                <w:szCs w:val="2"/>
              </w:rPr>
            </w:pPr>
          </w:p>
        </w:tc>
        <w:tc>
          <w:tcPr>
            <w:tcW w:w="1472" w:type="dxa"/>
            <w:shd w:val="clear" w:color="auto" w:fill="D9D9D9"/>
          </w:tcPr>
          <w:p w:rsidR="00605D9C" w:rsidRPr="00E15998" w:rsidRDefault="0066640D">
            <w:pPr>
              <w:pStyle w:val="TableParagraph"/>
              <w:spacing w:before="23"/>
              <w:ind w:left="203"/>
              <w:jc w:val="left"/>
              <w:rPr>
                <w:b/>
                <w:sz w:val="20"/>
              </w:rPr>
            </w:pPr>
            <w:r w:rsidRPr="00E15998">
              <w:rPr>
                <w:b/>
                <w:sz w:val="20"/>
              </w:rPr>
              <w:t>отопления</w:t>
            </w:r>
          </w:p>
        </w:tc>
        <w:tc>
          <w:tcPr>
            <w:tcW w:w="1421" w:type="dxa"/>
            <w:shd w:val="clear" w:color="auto" w:fill="D9D9D9"/>
          </w:tcPr>
          <w:p w:rsidR="00605D9C" w:rsidRPr="00E15998" w:rsidRDefault="0066640D">
            <w:pPr>
              <w:pStyle w:val="TableParagraph"/>
              <w:spacing w:before="23"/>
              <w:ind w:left="258" w:right="253"/>
              <w:rPr>
                <w:b/>
                <w:sz w:val="20"/>
              </w:rPr>
            </w:pPr>
            <w:r w:rsidRPr="00E15998">
              <w:rPr>
                <w:b/>
                <w:sz w:val="20"/>
              </w:rPr>
              <w:t>ГВС</w:t>
            </w:r>
          </w:p>
        </w:tc>
      </w:tr>
      <w:tr w:rsidR="00E15998" w:rsidRPr="00E15998" w:rsidTr="005C41F8">
        <w:trPr>
          <w:trHeight w:val="393"/>
        </w:trPr>
        <w:tc>
          <w:tcPr>
            <w:tcW w:w="9468" w:type="dxa"/>
            <w:gridSpan w:val="5"/>
          </w:tcPr>
          <w:p w:rsidR="00605D9C" w:rsidRPr="00E15998" w:rsidRDefault="0066640D">
            <w:pPr>
              <w:pStyle w:val="TableParagraph"/>
              <w:spacing w:before="21"/>
              <w:ind w:left="1537" w:right="1536"/>
              <w:rPr>
                <w:b/>
                <w:sz w:val="20"/>
              </w:rPr>
            </w:pPr>
            <w:r w:rsidRPr="00E15998">
              <w:rPr>
                <w:b/>
                <w:sz w:val="20"/>
              </w:rPr>
              <w:t xml:space="preserve">Тепловые сети от источников тепловой энергии </w:t>
            </w:r>
            <w:r w:rsidR="00B942FA" w:rsidRPr="00E15998">
              <w:rPr>
                <w:b/>
                <w:sz w:val="20"/>
              </w:rPr>
              <w:t>ООО «Гамма-сервис»</w:t>
            </w:r>
          </w:p>
        </w:tc>
      </w:tr>
      <w:tr w:rsidR="00B942FA" w:rsidRPr="00E15998">
        <w:trPr>
          <w:trHeight w:val="458"/>
        </w:trPr>
        <w:tc>
          <w:tcPr>
            <w:tcW w:w="2653" w:type="dxa"/>
          </w:tcPr>
          <w:p w:rsidR="00B942FA" w:rsidRPr="00E15998" w:rsidRDefault="00B942FA" w:rsidP="000419E8">
            <w:pPr>
              <w:pStyle w:val="TableParagraph"/>
              <w:spacing w:before="1" w:line="230" w:lineRule="exact"/>
              <w:ind w:left="1106" w:hanging="888"/>
              <w:jc w:val="left"/>
              <w:rPr>
                <w:sz w:val="20"/>
              </w:rPr>
            </w:pPr>
            <w:r w:rsidRPr="00E15998">
              <w:rPr>
                <w:sz w:val="20"/>
              </w:rPr>
              <w:t xml:space="preserve">Котельная </w:t>
            </w:r>
          </w:p>
        </w:tc>
        <w:tc>
          <w:tcPr>
            <w:tcW w:w="1992" w:type="dxa"/>
          </w:tcPr>
          <w:p w:rsidR="00B942FA" w:rsidRPr="00E15998" w:rsidRDefault="00B942FA" w:rsidP="00B942FA">
            <w:pPr>
              <w:pStyle w:val="TableParagraph"/>
              <w:spacing w:line="228" w:lineRule="exact"/>
              <w:ind w:left="212" w:right="207"/>
              <w:rPr>
                <w:sz w:val="20"/>
              </w:rPr>
            </w:pPr>
            <w:r w:rsidRPr="00E15998">
              <w:rPr>
                <w:sz w:val="20"/>
              </w:rPr>
              <w:t>четырехтрубная</w:t>
            </w:r>
          </w:p>
        </w:tc>
        <w:tc>
          <w:tcPr>
            <w:tcW w:w="1930" w:type="dxa"/>
          </w:tcPr>
          <w:p w:rsidR="00B942FA" w:rsidRPr="00E15998" w:rsidRDefault="00B942FA" w:rsidP="00B942FA">
            <w:pPr>
              <w:pStyle w:val="TableParagraph"/>
              <w:spacing w:before="113"/>
              <w:ind w:left="691" w:right="687"/>
              <w:rPr>
                <w:sz w:val="20"/>
              </w:rPr>
            </w:pPr>
            <w:r w:rsidRPr="00E15998">
              <w:rPr>
                <w:sz w:val="20"/>
              </w:rPr>
              <w:t>95/70</w:t>
            </w:r>
          </w:p>
        </w:tc>
        <w:tc>
          <w:tcPr>
            <w:tcW w:w="1472" w:type="dxa"/>
          </w:tcPr>
          <w:p w:rsidR="00B942FA" w:rsidRPr="00E15998" w:rsidRDefault="00B942FA" w:rsidP="00B942FA">
            <w:pPr>
              <w:pStyle w:val="TableParagraph"/>
              <w:spacing w:before="113"/>
              <w:ind w:left="239"/>
              <w:jc w:val="left"/>
              <w:rPr>
                <w:sz w:val="20"/>
              </w:rPr>
            </w:pPr>
            <w:r w:rsidRPr="00E15998">
              <w:rPr>
                <w:sz w:val="20"/>
              </w:rPr>
              <w:t>зависимая</w:t>
            </w:r>
          </w:p>
        </w:tc>
        <w:tc>
          <w:tcPr>
            <w:tcW w:w="1421" w:type="dxa"/>
          </w:tcPr>
          <w:p w:rsidR="00B942FA" w:rsidRPr="00E15998" w:rsidRDefault="00B942FA" w:rsidP="00B942FA">
            <w:pPr>
              <w:pStyle w:val="TableParagraph"/>
              <w:spacing w:before="113"/>
              <w:ind w:left="7"/>
              <w:rPr>
                <w:sz w:val="20"/>
              </w:rPr>
            </w:pPr>
            <w:r w:rsidRPr="00E15998">
              <w:rPr>
                <w:sz w:val="20"/>
              </w:rPr>
              <w:t>открытая</w:t>
            </w:r>
          </w:p>
        </w:tc>
      </w:tr>
    </w:tbl>
    <w:p w:rsidR="00605D9C" w:rsidRPr="00E15998" w:rsidRDefault="00605D9C">
      <w:pPr>
        <w:pStyle w:val="a3"/>
        <w:spacing w:before="8"/>
        <w:rPr>
          <w:sz w:val="35"/>
        </w:rPr>
      </w:pPr>
    </w:p>
    <w:p w:rsidR="00605D9C" w:rsidRPr="00E15998" w:rsidRDefault="0066640D">
      <w:pPr>
        <w:pStyle w:val="a3"/>
        <w:spacing w:line="360" w:lineRule="auto"/>
        <w:ind w:left="222" w:right="229" w:firstLine="566"/>
        <w:jc w:val="both"/>
      </w:pPr>
      <w:r w:rsidRPr="00E15998">
        <w:t>Основные технические данные по насосному и теплообменному оборудованию, установленному на источниках тепловой энергии, приведены в</w:t>
      </w:r>
      <w:r w:rsidR="00E93206" w:rsidRPr="00E15998">
        <w:t xml:space="preserve"> </w:t>
      </w:r>
      <w:r w:rsidRPr="00E15998">
        <w:t>таблицах 1.9. и 1.10.</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E15998" w:rsidRDefault="0066640D">
      <w:pPr>
        <w:pStyle w:val="a3"/>
        <w:spacing w:before="72"/>
        <w:ind w:left="788"/>
      </w:pPr>
      <w:r w:rsidRPr="00E15998">
        <w:lastRenderedPageBreak/>
        <w:t>Таблица 1.9. Насосы, установленные на источниках тепловой энергии</w:t>
      </w:r>
    </w:p>
    <w:p w:rsidR="00605D9C" w:rsidRPr="00E15998" w:rsidRDefault="00605D9C">
      <w:pPr>
        <w:pStyle w:val="a3"/>
        <w:spacing w:before="8"/>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2532"/>
        <w:gridCol w:w="1969"/>
        <w:gridCol w:w="1918"/>
        <w:gridCol w:w="1984"/>
        <w:gridCol w:w="721"/>
      </w:tblGrid>
      <w:tr w:rsidR="00E15998" w:rsidRPr="00E15998" w:rsidTr="00B942FA">
        <w:trPr>
          <w:trHeight w:val="950"/>
        </w:trPr>
        <w:tc>
          <w:tcPr>
            <w:tcW w:w="524" w:type="dxa"/>
            <w:shd w:val="clear" w:color="auto" w:fill="D9D9D9"/>
          </w:tcPr>
          <w:p w:rsidR="00605D9C" w:rsidRPr="00E15998" w:rsidRDefault="00605D9C">
            <w:pPr>
              <w:pStyle w:val="TableParagraph"/>
              <w:spacing w:before="7"/>
              <w:jc w:val="left"/>
              <w:rPr>
                <w:sz w:val="29"/>
              </w:rPr>
            </w:pPr>
          </w:p>
          <w:p w:rsidR="00605D9C" w:rsidRPr="00E15998" w:rsidRDefault="0066640D">
            <w:pPr>
              <w:pStyle w:val="TableParagraph"/>
              <w:ind w:left="107" w:right="94" w:firstLine="36"/>
              <w:jc w:val="left"/>
              <w:rPr>
                <w:b/>
                <w:sz w:val="20"/>
              </w:rPr>
            </w:pPr>
            <w:r w:rsidRPr="00E15998">
              <w:rPr>
                <w:b/>
                <w:sz w:val="20"/>
              </w:rPr>
              <w:t xml:space="preserve">№ </w:t>
            </w:r>
            <w:r w:rsidRPr="00E15998">
              <w:rPr>
                <w:b/>
                <w:w w:val="95"/>
                <w:sz w:val="20"/>
              </w:rPr>
              <w:t>п/п</w:t>
            </w:r>
          </w:p>
        </w:tc>
        <w:tc>
          <w:tcPr>
            <w:tcW w:w="2532" w:type="dxa"/>
            <w:shd w:val="clear" w:color="auto" w:fill="D9D9D9"/>
          </w:tcPr>
          <w:p w:rsidR="00605D9C" w:rsidRPr="00E15998" w:rsidRDefault="0066640D">
            <w:pPr>
              <w:pStyle w:val="TableParagraph"/>
              <w:spacing w:before="110"/>
              <w:ind w:left="341" w:right="348"/>
              <w:rPr>
                <w:b/>
                <w:sz w:val="20"/>
              </w:rPr>
            </w:pPr>
            <w:r w:rsidRPr="00E15998">
              <w:rPr>
                <w:b/>
                <w:sz w:val="20"/>
              </w:rPr>
              <w:t>Назначение</w:t>
            </w:r>
          </w:p>
          <w:p w:rsidR="00605D9C" w:rsidRPr="00E15998" w:rsidRDefault="0066640D">
            <w:pPr>
              <w:pStyle w:val="TableParagraph"/>
              <w:ind w:left="341" w:right="348"/>
              <w:rPr>
                <w:b/>
                <w:sz w:val="20"/>
              </w:rPr>
            </w:pPr>
            <w:r w:rsidRPr="00E15998">
              <w:rPr>
                <w:b/>
                <w:w w:val="95"/>
                <w:sz w:val="20"/>
              </w:rPr>
              <w:t xml:space="preserve">(циркуляционные, </w:t>
            </w:r>
            <w:r w:rsidRPr="00E15998">
              <w:rPr>
                <w:b/>
                <w:sz w:val="20"/>
              </w:rPr>
              <w:t>подпиточные</w:t>
            </w:r>
          </w:p>
          <w:p w:rsidR="00605D9C" w:rsidRPr="00E15998" w:rsidRDefault="0066640D">
            <w:pPr>
              <w:pStyle w:val="TableParagraph"/>
              <w:spacing w:before="1"/>
              <w:ind w:left="341" w:right="340"/>
              <w:rPr>
                <w:b/>
                <w:sz w:val="20"/>
              </w:rPr>
            </w:pPr>
            <w:r w:rsidRPr="00E15998">
              <w:rPr>
                <w:b/>
                <w:sz w:val="20"/>
              </w:rPr>
              <w:t>и т.д.)</w:t>
            </w:r>
          </w:p>
        </w:tc>
        <w:tc>
          <w:tcPr>
            <w:tcW w:w="1969" w:type="dxa"/>
            <w:shd w:val="clear" w:color="auto" w:fill="D9D9D9"/>
          </w:tcPr>
          <w:p w:rsidR="00605D9C" w:rsidRPr="00E15998" w:rsidRDefault="00605D9C">
            <w:pPr>
              <w:pStyle w:val="TableParagraph"/>
              <w:spacing w:before="7"/>
              <w:jc w:val="left"/>
              <w:rPr>
                <w:sz w:val="29"/>
              </w:rPr>
            </w:pPr>
          </w:p>
          <w:p w:rsidR="00605D9C" w:rsidRPr="00E15998" w:rsidRDefault="0066640D">
            <w:pPr>
              <w:pStyle w:val="TableParagraph"/>
              <w:ind w:left="255" w:firstLine="108"/>
              <w:jc w:val="left"/>
              <w:rPr>
                <w:b/>
                <w:sz w:val="20"/>
              </w:rPr>
            </w:pPr>
            <w:r w:rsidRPr="00E15998">
              <w:rPr>
                <w:b/>
                <w:sz w:val="20"/>
              </w:rPr>
              <w:t xml:space="preserve">Год ввода в </w:t>
            </w:r>
            <w:r w:rsidRPr="00E15998">
              <w:rPr>
                <w:b/>
                <w:w w:val="95"/>
                <w:sz w:val="20"/>
              </w:rPr>
              <w:t>эксплуатацию</w:t>
            </w:r>
          </w:p>
        </w:tc>
        <w:tc>
          <w:tcPr>
            <w:tcW w:w="1918" w:type="dxa"/>
            <w:shd w:val="clear" w:color="auto" w:fill="D9D9D9"/>
          </w:tcPr>
          <w:p w:rsidR="00605D9C" w:rsidRPr="00E15998" w:rsidRDefault="00605D9C">
            <w:pPr>
              <w:pStyle w:val="TableParagraph"/>
              <w:jc w:val="left"/>
            </w:pPr>
          </w:p>
          <w:p w:rsidR="00605D9C" w:rsidRPr="00E15998" w:rsidRDefault="00605D9C">
            <w:pPr>
              <w:pStyle w:val="TableParagraph"/>
              <w:spacing w:before="7"/>
              <w:jc w:val="left"/>
              <w:rPr>
                <w:sz w:val="17"/>
              </w:rPr>
            </w:pPr>
          </w:p>
          <w:p w:rsidR="00605D9C" w:rsidRPr="00E15998" w:rsidRDefault="0066640D">
            <w:pPr>
              <w:pStyle w:val="TableParagraph"/>
              <w:ind w:left="179" w:right="173"/>
              <w:rPr>
                <w:b/>
                <w:sz w:val="20"/>
              </w:rPr>
            </w:pPr>
            <w:r w:rsidRPr="00E15998">
              <w:rPr>
                <w:b/>
                <w:sz w:val="20"/>
              </w:rPr>
              <w:t>Тип насоса</w:t>
            </w:r>
          </w:p>
        </w:tc>
        <w:tc>
          <w:tcPr>
            <w:tcW w:w="1984" w:type="dxa"/>
            <w:shd w:val="clear" w:color="auto" w:fill="D9D9D9"/>
          </w:tcPr>
          <w:p w:rsidR="00605D9C" w:rsidRPr="00E15998" w:rsidRDefault="0066640D">
            <w:pPr>
              <w:pStyle w:val="TableParagraph"/>
              <w:ind w:left="72" w:right="102"/>
              <w:rPr>
                <w:b/>
                <w:sz w:val="20"/>
              </w:rPr>
            </w:pPr>
            <w:r w:rsidRPr="00E15998">
              <w:rPr>
                <w:b/>
                <w:sz w:val="20"/>
              </w:rPr>
              <w:t>Характеристики насоса</w:t>
            </w:r>
          </w:p>
          <w:p w:rsidR="00605D9C" w:rsidRPr="00E15998" w:rsidRDefault="0066640D">
            <w:pPr>
              <w:pStyle w:val="TableParagraph"/>
              <w:ind w:left="72" w:right="105"/>
              <w:rPr>
                <w:b/>
                <w:sz w:val="20"/>
              </w:rPr>
            </w:pPr>
            <w:r w:rsidRPr="00E15998">
              <w:rPr>
                <w:b/>
                <w:sz w:val="20"/>
              </w:rPr>
              <w:t>Q – расход (м</w:t>
            </w:r>
            <w:r w:rsidRPr="00E15998">
              <w:rPr>
                <w:b/>
                <w:sz w:val="20"/>
                <w:vertAlign w:val="superscript"/>
              </w:rPr>
              <w:t>3</w:t>
            </w:r>
            <w:r w:rsidRPr="00E15998">
              <w:rPr>
                <w:b/>
                <w:sz w:val="20"/>
              </w:rPr>
              <w:t>/ч)/</w:t>
            </w:r>
          </w:p>
          <w:p w:rsidR="00605D9C" w:rsidRPr="00E15998" w:rsidRDefault="0066640D">
            <w:pPr>
              <w:pStyle w:val="TableParagraph"/>
              <w:spacing w:before="1" w:line="228" w:lineRule="exact"/>
              <w:ind w:left="72" w:right="103"/>
              <w:rPr>
                <w:b/>
                <w:sz w:val="20"/>
              </w:rPr>
            </w:pPr>
            <w:r w:rsidRPr="00E15998">
              <w:rPr>
                <w:b/>
                <w:sz w:val="20"/>
              </w:rPr>
              <w:t>H – напор (м вод.ст.)</w:t>
            </w:r>
          </w:p>
        </w:tc>
        <w:tc>
          <w:tcPr>
            <w:tcW w:w="721" w:type="dxa"/>
            <w:shd w:val="clear" w:color="auto" w:fill="D9D9D9"/>
          </w:tcPr>
          <w:p w:rsidR="00605D9C" w:rsidRPr="00E15998" w:rsidRDefault="00605D9C">
            <w:pPr>
              <w:pStyle w:val="TableParagraph"/>
              <w:spacing w:before="7"/>
              <w:jc w:val="left"/>
              <w:rPr>
                <w:sz w:val="29"/>
              </w:rPr>
            </w:pPr>
          </w:p>
          <w:p w:rsidR="00605D9C" w:rsidRPr="00E15998" w:rsidRDefault="0066640D">
            <w:pPr>
              <w:pStyle w:val="TableParagraph"/>
              <w:ind w:left="226" w:right="110" w:hanging="96"/>
              <w:jc w:val="left"/>
              <w:rPr>
                <w:b/>
                <w:sz w:val="20"/>
              </w:rPr>
            </w:pPr>
            <w:r w:rsidRPr="00E15998">
              <w:rPr>
                <w:b/>
                <w:sz w:val="20"/>
              </w:rPr>
              <w:t>Кол- во</w:t>
            </w:r>
          </w:p>
        </w:tc>
      </w:tr>
      <w:tr w:rsidR="00E15998" w:rsidRPr="00E15998" w:rsidTr="00B942FA">
        <w:trPr>
          <w:trHeight w:val="233"/>
        </w:trPr>
        <w:tc>
          <w:tcPr>
            <w:tcW w:w="9648" w:type="dxa"/>
            <w:gridSpan w:val="6"/>
          </w:tcPr>
          <w:p w:rsidR="00605D9C" w:rsidRPr="00E15998" w:rsidRDefault="0066640D" w:rsidP="00B942FA">
            <w:pPr>
              <w:pStyle w:val="TableParagraph"/>
              <w:spacing w:before="21"/>
              <w:ind w:left="1537" w:right="1530"/>
              <w:rPr>
                <w:b/>
                <w:sz w:val="20"/>
              </w:rPr>
            </w:pPr>
            <w:r w:rsidRPr="00E15998">
              <w:rPr>
                <w:b/>
                <w:sz w:val="20"/>
              </w:rPr>
              <w:t xml:space="preserve">Котельная </w:t>
            </w:r>
          </w:p>
        </w:tc>
      </w:tr>
      <w:tr w:rsidR="00E15998" w:rsidRPr="00E15998" w:rsidTr="00B942FA">
        <w:trPr>
          <w:trHeight w:val="233"/>
        </w:trPr>
        <w:tc>
          <w:tcPr>
            <w:tcW w:w="524" w:type="dxa"/>
          </w:tcPr>
          <w:p w:rsidR="00B942FA" w:rsidRPr="00E15998" w:rsidRDefault="00B942FA" w:rsidP="00B942FA">
            <w:pPr>
              <w:pStyle w:val="TableParagraph"/>
              <w:spacing w:before="9"/>
              <w:ind w:left="9"/>
              <w:rPr>
                <w:sz w:val="20"/>
              </w:rPr>
            </w:pPr>
            <w:r w:rsidRPr="00E15998">
              <w:rPr>
                <w:w w:val="99"/>
                <w:sz w:val="20"/>
              </w:rPr>
              <w:t>1</w:t>
            </w:r>
          </w:p>
        </w:tc>
        <w:tc>
          <w:tcPr>
            <w:tcW w:w="2532" w:type="dxa"/>
          </w:tcPr>
          <w:p w:rsidR="00B942FA" w:rsidRPr="00E15998" w:rsidRDefault="00B942FA" w:rsidP="00B942FA">
            <w:pPr>
              <w:pStyle w:val="TableParagraph"/>
              <w:spacing w:before="9"/>
              <w:jc w:val="left"/>
              <w:rPr>
                <w:sz w:val="20"/>
              </w:rPr>
            </w:pPr>
            <w:r w:rsidRPr="00E15998">
              <w:rPr>
                <w:sz w:val="20"/>
              </w:rPr>
              <w:t>Сетевой насос К100-80-160</w:t>
            </w:r>
          </w:p>
        </w:tc>
        <w:tc>
          <w:tcPr>
            <w:tcW w:w="1969" w:type="dxa"/>
          </w:tcPr>
          <w:p w:rsidR="00B942FA" w:rsidRPr="00E15998" w:rsidRDefault="00B942FA" w:rsidP="00B942FA">
            <w:pPr>
              <w:pStyle w:val="TableParagraph"/>
              <w:spacing w:before="9"/>
              <w:ind w:left="721" w:right="716"/>
              <w:rPr>
                <w:sz w:val="20"/>
              </w:rPr>
            </w:pPr>
            <w:r w:rsidRPr="00E15998">
              <w:rPr>
                <w:sz w:val="20"/>
              </w:rPr>
              <w:t>1988</w:t>
            </w:r>
          </w:p>
        </w:tc>
        <w:tc>
          <w:tcPr>
            <w:tcW w:w="1918" w:type="dxa"/>
          </w:tcPr>
          <w:p w:rsidR="00B942FA" w:rsidRPr="00E15998" w:rsidRDefault="00B942FA" w:rsidP="00B942FA">
            <w:pPr>
              <w:pStyle w:val="TableParagraph"/>
              <w:spacing w:before="9"/>
              <w:ind w:left="179" w:right="171"/>
              <w:rPr>
                <w:sz w:val="20"/>
              </w:rPr>
            </w:pPr>
            <w:r w:rsidRPr="00E15998">
              <w:rPr>
                <w:sz w:val="20"/>
              </w:rPr>
              <w:t>центробежный</w:t>
            </w:r>
          </w:p>
        </w:tc>
        <w:tc>
          <w:tcPr>
            <w:tcW w:w="1984" w:type="dxa"/>
          </w:tcPr>
          <w:p w:rsidR="00B942FA" w:rsidRPr="00E15998" w:rsidRDefault="00B942FA">
            <w:pPr>
              <w:pStyle w:val="TableParagraph"/>
              <w:spacing w:before="9"/>
              <w:ind w:left="72" w:right="67"/>
              <w:rPr>
                <w:sz w:val="20"/>
              </w:rPr>
            </w:pPr>
            <w:r w:rsidRPr="00E15998">
              <w:rPr>
                <w:sz w:val="20"/>
              </w:rPr>
              <w:t>4,6/36,5</w:t>
            </w:r>
          </w:p>
        </w:tc>
        <w:tc>
          <w:tcPr>
            <w:tcW w:w="721" w:type="dxa"/>
          </w:tcPr>
          <w:p w:rsidR="00B942FA" w:rsidRPr="00E15998" w:rsidRDefault="00B942FA" w:rsidP="00B942FA">
            <w:pPr>
              <w:pStyle w:val="TableParagraph"/>
              <w:spacing w:before="9"/>
              <w:rPr>
                <w:sz w:val="20"/>
              </w:rPr>
            </w:pPr>
            <w:r w:rsidRPr="00E15998">
              <w:rPr>
                <w:sz w:val="20"/>
              </w:rPr>
              <w:t>2</w:t>
            </w:r>
          </w:p>
        </w:tc>
      </w:tr>
      <w:tr w:rsidR="00E15998" w:rsidRPr="00E15998" w:rsidTr="00B942FA">
        <w:trPr>
          <w:trHeight w:val="236"/>
        </w:trPr>
        <w:tc>
          <w:tcPr>
            <w:tcW w:w="524" w:type="dxa"/>
          </w:tcPr>
          <w:p w:rsidR="00B942FA" w:rsidRPr="00E15998" w:rsidRDefault="00B942FA" w:rsidP="00B942FA">
            <w:pPr>
              <w:pStyle w:val="TableParagraph"/>
              <w:spacing w:before="9"/>
              <w:ind w:left="9"/>
              <w:rPr>
                <w:sz w:val="20"/>
              </w:rPr>
            </w:pPr>
            <w:r w:rsidRPr="00E15998">
              <w:rPr>
                <w:w w:val="99"/>
                <w:sz w:val="20"/>
              </w:rPr>
              <w:t>2</w:t>
            </w:r>
          </w:p>
        </w:tc>
        <w:tc>
          <w:tcPr>
            <w:tcW w:w="2532" w:type="dxa"/>
          </w:tcPr>
          <w:p w:rsidR="00B942FA" w:rsidRPr="00E15998" w:rsidRDefault="00B942FA" w:rsidP="00B942FA">
            <w:pPr>
              <w:pStyle w:val="TableParagraph"/>
              <w:spacing w:before="9"/>
              <w:jc w:val="left"/>
              <w:rPr>
                <w:sz w:val="20"/>
              </w:rPr>
            </w:pPr>
            <w:r w:rsidRPr="00E15998">
              <w:rPr>
                <w:sz w:val="20"/>
              </w:rPr>
              <w:t>Сетевой насос К90-35</w:t>
            </w:r>
          </w:p>
        </w:tc>
        <w:tc>
          <w:tcPr>
            <w:tcW w:w="1969" w:type="dxa"/>
          </w:tcPr>
          <w:p w:rsidR="00B942FA" w:rsidRPr="00E15998" w:rsidRDefault="00B942FA" w:rsidP="00B942FA">
            <w:pPr>
              <w:pStyle w:val="TableParagraph"/>
              <w:spacing w:before="9"/>
              <w:ind w:left="721" w:right="716"/>
              <w:rPr>
                <w:sz w:val="20"/>
              </w:rPr>
            </w:pPr>
            <w:r w:rsidRPr="00E15998">
              <w:rPr>
                <w:sz w:val="20"/>
              </w:rPr>
              <w:t>1988</w:t>
            </w:r>
          </w:p>
        </w:tc>
        <w:tc>
          <w:tcPr>
            <w:tcW w:w="1918" w:type="dxa"/>
          </w:tcPr>
          <w:p w:rsidR="00B942FA" w:rsidRPr="00E15998" w:rsidRDefault="00B942FA" w:rsidP="00B942FA">
            <w:pPr>
              <w:pStyle w:val="TableParagraph"/>
              <w:spacing w:before="9"/>
              <w:ind w:left="179" w:right="171"/>
              <w:rPr>
                <w:sz w:val="20"/>
              </w:rPr>
            </w:pPr>
            <w:r w:rsidRPr="00E15998">
              <w:rPr>
                <w:sz w:val="20"/>
              </w:rPr>
              <w:t>центробежный</w:t>
            </w:r>
          </w:p>
        </w:tc>
        <w:tc>
          <w:tcPr>
            <w:tcW w:w="1984" w:type="dxa"/>
          </w:tcPr>
          <w:p w:rsidR="00B942FA" w:rsidRPr="00E15998" w:rsidRDefault="00B942FA">
            <w:pPr>
              <w:pStyle w:val="TableParagraph"/>
              <w:spacing w:before="9"/>
              <w:ind w:left="72" w:right="68"/>
              <w:rPr>
                <w:sz w:val="20"/>
              </w:rPr>
            </w:pPr>
            <w:r w:rsidRPr="00E15998">
              <w:rPr>
                <w:sz w:val="20"/>
              </w:rPr>
              <w:t>21/20</w:t>
            </w:r>
          </w:p>
        </w:tc>
        <w:tc>
          <w:tcPr>
            <w:tcW w:w="721" w:type="dxa"/>
          </w:tcPr>
          <w:p w:rsidR="00B942FA" w:rsidRPr="00E15998" w:rsidRDefault="00B942FA" w:rsidP="00B942FA">
            <w:pPr>
              <w:pStyle w:val="TableParagraph"/>
              <w:spacing w:before="9"/>
              <w:rPr>
                <w:sz w:val="20"/>
              </w:rPr>
            </w:pPr>
            <w:r w:rsidRPr="00E15998">
              <w:rPr>
                <w:sz w:val="20"/>
              </w:rPr>
              <w:t>1</w:t>
            </w:r>
          </w:p>
        </w:tc>
      </w:tr>
      <w:tr w:rsidR="00E15998" w:rsidRPr="00E15998" w:rsidTr="00B942FA">
        <w:trPr>
          <w:trHeight w:val="218"/>
        </w:trPr>
        <w:tc>
          <w:tcPr>
            <w:tcW w:w="524" w:type="dxa"/>
          </w:tcPr>
          <w:p w:rsidR="00B942FA" w:rsidRPr="00E15998" w:rsidRDefault="00B942FA" w:rsidP="00B942FA">
            <w:pPr>
              <w:pStyle w:val="TableParagraph"/>
              <w:spacing w:before="40"/>
              <w:ind w:left="9"/>
              <w:rPr>
                <w:sz w:val="20"/>
              </w:rPr>
            </w:pPr>
            <w:r w:rsidRPr="00E15998">
              <w:rPr>
                <w:w w:val="99"/>
                <w:sz w:val="20"/>
              </w:rPr>
              <w:t>3</w:t>
            </w:r>
          </w:p>
        </w:tc>
        <w:tc>
          <w:tcPr>
            <w:tcW w:w="2532" w:type="dxa"/>
          </w:tcPr>
          <w:p w:rsidR="00B942FA" w:rsidRPr="00E15998" w:rsidRDefault="00B942FA" w:rsidP="00B942FA">
            <w:pPr>
              <w:pStyle w:val="TableParagraph"/>
              <w:spacing w:before="40"/>
              <w:jc w:val="left"/>
              <w:rPr>
                <w:sz w:val="20"/>
              </w:rPr>
            </w:pPr>
            <w:r w:rsidRPr="00E15998">
              <w:rPr>
                <w:sz w:val="20"/>
              </w:rPr>
              <w:t>Подпиточный насос КМ65-60</w:t>
            </w:r>
          </w:p>
        </w:tc>
        <w:tc>
          <w:tcPr>
            <w:tcW w:w="1969" w:type="dxa"/>
          </w:tcPr>
          <w:p w:rsidR="00B942FA" w:rsidRPr="00E15998" w:rsidRDefault="00B942FA" w:rsidP="00B942FA">
            <w:pPr>
              <w:pStyle w:val="TableParagraph"/>
              <w:spacing w:before="40"/>
              <w:ind w:left="721" w:right="716"/>
              <w:rPr>
                <w:sz w:val="20"/>
              </w:rPr>
            </w:pPr>
            <w:r w:rsidRPr="00E15998">
              <w:rPr>
                <w:sz w:val="20"/>
              </w:rPr>
              <w:t>1988</w:t>
            </w:r>
          </w:p>
        </w:tc>
        <w:tc>
          <w:tcPr>
            <w:tcW w:w="1918" w:type="dxa"/>
          </w:tcPr>
          <w:p w:rsidR="00B942FA" w:rsidRPr="00E15998" w:rsidRDefault="00B942FA" w:rsidP="00B942FA">
            <w:pPr>
              <w:pStyle w:val="TableParagraph"/>
              <w:spacing w:line="229" w:lineRule="exact"/>
              <w:ind w:left="179" w:right="171"/>
              <w:rPr>
                <w:sz w:val="20"/>
              </w:rPr>
            </w:pPr>
            <w:r w:rsidRPr="00E15998">
              <w:rPr>
                <w:sz w:val="20"/>
              </w:rPr>
              <w:t>центробежный</w:t>
            </w:r>
          </w:p>
        </w:tc>
        <w:tc>
          <w:tcPr>
            <w:tcW w:w="1984" w:type="dxa"/>
          </w:tcPr>
          <w:p w:rsidR="00B942FA" w:rsidRPr="00E15998" w:rsidRDefault="00B942FA">
            <w:pPr>
              <w:pStyle w:val="TableParagraph"/>
              <w:spacing w:line="229" w:lineRule="exact"/>
              <w:ind w:left="72" w:right="67"/>
              <w:rPr>
                <w:sz w:val="20"/>
              </w:rPr>
            </w:pPr>
            <w:r w:rsidRPr="00E15998">
              <w:rPr>
                <w:sz w:val="20"/>
              </w:rPr>
              <w:t>9,6/8,12</w:t>
            </w:r>
          </w:p>
        </w:tc>
        <w:tc>
          <w:tcPr>
            <w:tcW w:w="721" w:type="dxa"/>
          </w:tcPr>
          <w:p w:rsidR="00B942FA" w:rsidRPr="00E15998" w:rsidRDefault="00B942FA" w:rsidP="00B942FA">
            <w:pPr>
              <w:pStyle w:val="TableParagraph"/>
              <w:spacing w:before="40"/>
              <w:rPr>
                <w:sz w:val="20"/>
              </w:rPr>
            </w:pPr>
            <w:r w:rsidRPr="00E15998">
              <w:rPr>
                <w:sz w:val="20"/>
              </w:rPr>
              <w:t>6</w:t>
            </w:r>
          </w:p>
        </w:tc>
      </w:tr>
      <w:tr w:rsidR="00E15998" w:rsidRPr="00E15998" w:rsidTr="00B942FA">
        <w:trPr>
          <w:trHeight w:val="233"/>
        </w:trPr>
        <w:tc>
          <w:tcPr>
            <w:tcW w:w="524" w:type="dxa"/>
          </w:tcPr>
          <w:p w:rsidR="00B942FA" w:rsidRPr="00E15998" w:rsidRDefault="00B942FA" w:rsidP="00B942FA">
            <w:pPr>
              <w:pStyle w:val="TableParagraph"/>
              <w:spacing w:before="9"/>
              <w:ind w:left="9"/>
              <w:rPr>
                <w:sz w:val="20"/>
              </w:rPr>
            </w:pPr>
            <w:r w:rsidRPr="00E15998">
              <w:rPr>
                <w:w w:val="99"/>
                <w:sz w:val="20"/>
              </w:rPr>
              <w:t>4</w:t>
            </w:r>
          </w:p>
        </w:tc>
        <w:tc>
          <w:tcPr>
            <w:tcW w:w="2532" w:type="dxa"/>
          </w:tcPr>
          <w:p w:rsidR="00B942FA" w:rsidRPr="00E15998" w:rsidRDefault="00B942FA" w:rsidP="00B942FA">
            <w:pPr>
              <w:pStyle w:val="TableParagraph"/>
              <w:spacing w:before="9"/>
              <w:jc w:val="left"/>
              <w:rPr>
                <w:sz w:val="20"/>
              </w:rPr>
            </w:pPr>
            <w:r w:rsidRPr="00E15998">
              <w:rPr>
                <w:sz w:val="20"/>
              </w:rPr>
              <w:t>Подпиточный насос К20-30</w:t>
            </w:r>
          </w:p>
        </w:tc>
        <w:tc>
          <w:tcPr>
            <w:tcW w:w="1969" w:type="dxa"/>
          </w:tcPr>
          <w:p w:rsidR="00B942FA" w:rsidRPr="00E15998" w:rsidRDefault="00B942FA" w:rsidP="00B942FA">
            <w:pPr>
              <w:pStyle w:val="TableParagraph"/>
              <w:spacing w:before="9"/>
              <w:ind w:left="721" w:right="716"/>
              <w:rPr>
                <w:sz w:val="20"/>
              </w:rPr>
            </w:pPr>
            <w:r w:rsidRPr="00E15998">
              <w:rPr>
                <w:sz w:val="20"/>
              </w:rPr>
              <w:t>1988</w:t>
            </w:r>
          </w:p>
        </w:tc>
        <w:tc>
          <w:tcPr>
            <w:tcW w:w="1918" w:type="dxa"/>
          </w:tcPr>
          <w:p w:rsidR="00B942FA" w:rsidRPr="00E15998" w:rsidRDefault="00B942FA" w:rsidP="00B942FA">
            <w:pPr>
              <w:pStyle w:val="TableParagraph"/>
              <w:ind w:left="179" w:right="171"/>
              <w:rPr>
                <w:sz w:val="20"/>
              </w:rPr>
            </w:pPr>
            <w:r w:rsidRPr="00E15998">
              <w:rPr>
                <w:sz w:val="20"/>
              </w:rPr>
              <w:t>центробежный</w:t>
            </w:r>
          </w:p>
        </w:tc>
        <w:tc>
          <w:tcPr>
            <w:tcW w:w="1984" w:type="dxa"/>
          </w:tcPr>
          <w:p w:rsidR="00B942FA" w:rsidRPr="00E15998" w:rsidRDefault="00B942FA">
            <w:pPr>
              <w:pStyle w:val="TableParagraph"/>
              <w:spacing w:before="9"/>
              <w:ind w:left="72" w:right="70"/>
              <w:rPr>
                <w:sz w:val="20"/>
              </w:rPr>
            </w:pPr>
            <w:r w:rsidRPr="00E15998">
              <w:rPr>
                <w:sz w:val="20"/>
              </w:rPr>
              <w:t>14/4,5</w:t>
            </w:r>
          </w:p>
        </w:tc>
        <w:tc>
          <w:tcPr>
            <w:tcW w:w="721" w:type="dxa"/>
          </w:tcPr>
          <w:p w:rsidR="00B942FA" w:rsidRPr="00E15998" w:rsidRDefault="00B942FA" w:rsidP="00B942FA">
            <w:pPr>
              <w:pStyle w:val="TableParagraph"/>
              <w:spacing w:before="9"/>
              <w:rPr>
                <w:sz w:val="20"/>
              </w:rPr>
            </w:pPr>
            <w:r w:rsidRPr="00E15998">
              <w:rPr>
                <w:sz w:val="20"/>
              </w:rPr>
              <w:t>2</w:t>
            </w:r>
          </w:p>
        </w:tc>
      </w:tr>
      <w:tr w:rsidR="00E15998"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524" w:type="dxa"/>
          </w:tcPr>
          <w:p w:rsidR="00B942FA" w:rsidRPr="00E15998" w:rsidRDefault="00B942FA" w:rsidP="00B942FA">
            <w:pPr>
              <w:pStyle w:val="TableParagraph"/>
              <w:spacing w:before="9"/>
              <w:ind w:left="9"/>
              <w:rPr>
                <w:sz w:val="20"/>
              </w:rPr>
            </w:pPr>
          </w:p>
        </w:tc>
        <w:tc>
          <w:tcPr>
            <w:tcW w:w="2532" w:type="dxa"/>
          </w:tcPr>
          <w:p w:rsidR="00B942FA" w:rsidRPr="00E15998" w:rsidRDefault="00B942FA" w:rsidP="00B942FA">
            <w:pPr>
              <w:pStyle w:val="TableParagraph"/>
              <w:spacing w:before="9"/>
              <w:jc w:val="left"/>
              <w:rPr>
                <w:sz w:val="20"/>
              </w:rPr>
            </w:pPr>
          </w:p>
        </w:tc>
        <w:tc>
          <w:tcPr>
            <w:tcW w:w="1969" w:type="dxa"/>
          </w:tcPr>
          <w:p w:rsidR="00B942FA" w:rsidRPr="00E15998" w:rsidRDefault="00B942FA" w:rsidP="00B942FA">
            <w:pPr>
              <w:pStyle w:val="TableParagraph"/>
              <w:spacing w:before="9"/>
              <w:ind w:left="721" w:right="716"/>
              <w:rPr>
                <w:sz w:val="20"/>
              </w:rPr>
            </w:pPr>
          </w:p>
        </w:tc>
        <w:tc>
          <w:tcPr>
            <w:tcW w:w="1918" w:type="dxa"/>
          </w:tcPr>
          <w:p w:rsidR="00B942FA" w:rsidRPr="00E15998" w:rsidRDefault="00B942FA" w:rsidP="00B942FA">
            <w:pPr>
              <w:pStyle w:val="TableParagraph"/>
              <w:spacing w:before="9"/>
              <w:ind w:left="179" w:right="171"/>
              <w:rPr>
                <w:sz w:val="20"/>
              </w:rPr>
            </w:pPr>
          </w:p>
        </w:tc>
        <w:tc>
          <w:tcPr>
            <w:tcW w:w="1984" w:type="dxa"/>
          </w:tcPr>
          <w:p w:rsidR="00B942FA" w:rsidRPr="00E15998" w:rsidRDefault="00B942FA" w:rsidP="00B942FA">
            <w:pPr>
              <w:pStyle w:val="TableParagraph"/>
              <w:spacing w:before="9"/>
              <w:ind w:left="72" w:right="67"/>
              <w:rPr>
                <w:sz w:val="20"/>
              </w:rPr>
            </w:pPr>
          </w:p>
        </w:tc>
        <w:tc>
          <w:tcPr>
            <w:tcW w:w="721" w:type="dxa"/>
          </w:tcPr>
          <w:p w:rsidR="00B942FA" w:rsidRPr="00E15998" w:rsidRDefault="00B942FA" w:rsidP="00B942FA">
            <w:pPr>
              <w:pStyle w:val="TableParagraph"/>
              <w:spacing w:before="9"/>
              <w:rPr>
                <w:sz w:val="20"/>
              </w:rPr>
            </w:pPr>
          </w:p>
        </w:tc>
      </w:tr>
      <w:tr w:rsidR="00E15998"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524" w:type="dxa"/>
          </w:tcPr>
          <w:p w:rsidR="00B942FA" w:rsidRPr="00E15998" w:rsidRDefault="00B942FA" w:rsidP="00B942FA">
            <w:pPr>
              <w:pStyle w:val="TableParagraph"/>
              <w:spacing w:before="9"/>
              <w:ind w:left="9"/>
              <w:rPr>
                <w:sz w:val="20"/>
              </w:rPr>
            </w:pPr>
          </w:p>
        </w:tc>
        <w:tc>
          <w:tcPr>
            <w:tcW w:w="2532" w:type="dxa"/>
          </w:tcPr>
          <w:p w:rsidR="00B942FA" w:rsidRPr="00E15998" w:rsidRDefault="00B942FA" w:rsidP="00B942FA">
            <w:pPr>
              <w:pStyle w:val="TableParagraph"/>
              <w:spacing w:before="9"/>
              <w:jc w:val="left"/>
              <w:rPr>
                <w:sz w:val="20"/>
              </w:rPr>
            </w:pPr>
          </w:p>
        </w:tc>
        <w:tc>
          <w:tcPr>
            <w:tcW w:w="1969" w:type="dxa"/>
          </w:tcPr>
          <w:p w:rsidR="00B942FA" w:rsidRPr="00E15998" w:rsidRDefault="00B942FA" w:rsidP="00B942FA">
            <w:pPr>
              <w:pStyle w:val="TableParagraph"/>
              <w:spacing w:before="9"/>
              <w:ind w:left="721" w:right="716"/>
              <w:rPr>
                <w:sz w:val="20"/>
              </w:rPr>
            </w:pPr>
          </w:p>
        </w:tc>
        <w:tc>
          <w:tcPr>
            <w:tcW w:w="1918" w:type="dxa"/>
          </w:tcPr>
          <w:p w:rsidR="00B942FA" w:rsidRPr="00E15998" w:rsidRDefault="00B942FA" w:rsidP="00B942FA">
            <w:pPr>
              <w:pStyle w:val="TableParagraph"/>
              <w:spacing w:before="9"/>
              <w:ind w:left="179" w:right="171"/>
              <w:rPr>
                <w:sz w:val="20"/>
              </w:rPr>
            </w:pPr>
          </w:p>
        </w:tc>
        <w:tc>
          <w:tcPr>
            <w:tcW w:w="1984" w:type="dxa"/>
          </w:tcPr>
          <w:p w:rsidR="00B942FA" w:rsidRPr="00E15998" w:rsidRDefault="00B942FA" w:rsidP="00B942FA">
            <w:pPr>
              <w:pStyle w:val="TableParagraph"/>
              <w:spacing w:before="9"/>
              <w:ind w:left="72" w:right="67"/>
              <w:rPr>
                <w:sz w:val="20"/>
              </w:rPr>
            </w:pPr>
          </w:p>
        </w:tc>
        <w:tc>
          <w:tcPr>
            <w:tcW w:w="721" w:type="dxa"/>
          </w:tcPr>
          <w:p w:rsidR="00B942FA" w:rsidRPr="00E15998" w:rsidRDefault="00B942FA" w:rsidP="00B942FA">
            <w:pPr>
              <w:pStyle w:val="TableParagraph"/>
              <w:spacing w:before="9"/>
              <w:rPr>
                <w:sz w:val="20"/>
              </w:rPr>
            </w:pPr>
          </w:p>
        </w:tc>
      </w:tr>
      <w:tr w:rsidR="00E15998"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
        </w:trPr>
        <w:tc>
          <w:tcPr>
            <w:tcW w:w="524" w:type="dxa"/>
          </w:tcPr>
          <w:p w:rsidR="00B942FA" w:rsidRPr="00E15998" w:rsidRDefault="00B942FA" w:rsidP="00B942FA">
            <w:pPr>
              <w:pStyle w:val="TableParagraph"/>
              <w:spacing w:before="40"/>
              <w:ind w:left="9"/>
              <w:rPr>
                <w:sz w:val="20"/>
              </w:rPr>
            </w:pPr>
          </w:p>
        </w:tc>
        <w:tc>
          <w:tcPr>
            <w:tcW w:w="2532" w:type="dxa"/>
          </w:tcPr>
          <w:p w:rsidR="00B942FA" w:rsidRPr="00E15998" w:rsidRDefault="00B942FA" w:rsidP="00B942FA">
            <w:pPr>
              <w:pStyle w:val="TableParagraph"/>
              <w:spacing w:before="40"/>
              <w:jc w:val="left"/>
              <w:rPr>
                <w:sz w:val="20"/>
              </w:rPr>
            </w:pPr>
          </w:p>
        </w:tc>
        <w:tc>
          <w:tcPr>
            <w:tcW w:w="1969" w:type="dxa"/>
          </w:tcPr>
          <w:p w:rsidR="00B942FA" w:rsidRPr="00E15998" w:rsidRDefault="00B942FA" w:rsidP="00B942FA">
            <w:pPr>
              <w:pStyle w:val="TableParagraph"/>
              <w:spacing w:before="40"/>
              <w:ind w:left="721" w:right="716"/>
              <w:rPr>
                <w:sz w:val="20"/>
              </w:rPr>
            </w:pPr>
          </w:p>
        </w:tc>
        <w:tc>
          <w:tcPr>
            <w:tcW w:w="1918" w:type="dxa"/>
          </w:tcPr>
          <w:p w:rsidR="00B942FA" w:rsidRPr="00E15998" w:rsidRDefault="00B942FA" w:rsidP="00B942FA">
            <w:pPr>
              <w:pStyle w:val="TableParagraph"/>
              <w:spacing w:line="229" w:lineRule="exact"/>
              <w:ind w:left="179" w:right="171"/>
              <w:rPr>
                <w:sz w:val="20"/>
              </w:rPr>
            </w:pPr>
          </w:p>
        </w:tc>
        <w:tc>
          <w:tcPr>
            <w:tcW w:w="1984" w:type="dxa"/>
          </w:tcPr>
          <w:p w:rsidR="00B942FA" w:rsidRPr="00E15998" w:rsidRDefault="00B942FA" w:rsidP="00B942FA">
            <w:pPr>
              <w:pStyle w:val="TableParagraph"/>
              <w:spacing w:before="40"/>
              <w:ind w:left="72" w:right="67"/>
              <w:rPr>
                <w:sz w:val="20"/>
              </w:rPr>
            </w:pPr>
          </w:p>
        </w:tc>
        <w:tc>
          <w:tcPr>
            <w:tcW w:w="721" w:type="dxa"/>
          </w:tcPr>
          <w:p w:rsidR="00B942FA" w:rsidRPr="00E15998" w:rsidRDefault="00B942FA" w:rsidP="00B942FA">
            <w:pPr>
              <w:pStyle w:val="TableParagraph"/>
              <w:spacing w:before="40"/>
              <w:rPr>
                <w:sz w:val="20"/>
              </w:rPr>
            </w:pPr>
          </w:p>
        </w:tc>
      </w:tr>
      <w:tr w:rsidR="00B942FA" w:rsidRPr="00E15998" w:rsidTr="00B94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4"/>
        </w:trPr>
        <w:tc>
          <w:tcPr>
            <w:tcW w:w="524" w:type="dxa"/>
          </w:tcPr>
          <w:p w:rsidR="00B942FA" w:rsidRPr="00E15998" w:rsidRDefault="00B942FA" w:rsidP="00B942FA">
            <w:pPr>
              <w:pStyle w:val="TableParagraph"/>
              <w:spacing w:before="9"/>
              <w:ind w:left="9"/>
              <w:rPr>
                <w:sz w:val="20"/>
              </w:rPr>
            </w:pPr>
          </w:p>
        </w:tc>
        <w:tc>
          <w:tcPr>
            <w:tcW w:w="2532" w:type="dxa"/>
          </w:tcPr>
          <w:p w:rsidR="00B942FA" w:rsidRPr="00E15998" w:rsidRDefault="00B942FA" w:rsidP="00B942FA">
            <w:pPr>
              <w:pStyle w:val="TableParagraph"/>
              <w:spacing w:before="9"/>
              <w:jc w:val="left"/>
              <w:rPr>
                <w:sz w:val="20"/>
              </w:rPr>
            </w:pPr>
          </w:p>
        </w:tc>
        <w:tc>
          <w:tcPr>
            <w:tcW w:w="1969" w:type="dxa"/>
          </w:tcPr>
          <w:p w:rsidR="00B942FA" w:rsidRPr="00E15998" w:rsidRDefault="00B942FA" w:rsidP="00B942FA">
            <w:pPr>
              <w:pStyle w:val="TableParagraph"/>
              <w:spacing w:before="9"/>
              <w:ind w:left="721" w:right="716"/>
              <w:rPr>
                <w:sz w:val="20"/>
              </w:rPr>
            </w:pPr>
          </w:p>
        </w:tc>
        <w:tc>
          <w:tcPr>
            <w:tcW w:w="1918" w:type="dxa"/>
          </w:tcPr>
          <w:p w:rsidR="00B942FA" w:rsidRPr="00E15998" w:rsidRDefault="00B942FA" w:rsidP="00B942FA">
            <w:pPr>
              <w:pStyle w:val="TableParagraph"/>
              <w:ind w:left="179" w:right="171"/>
              <w:rPr>
                <w:sz w:val="20"/>
              </w:rPr>
            </w:pPr>
          </w:p>
        </w:tc>
        <w:tc>
          <w:tcPr>
            <w:tcW w:w="1984" w:type="dxa"/>
          </w:tcPr>
          <w:p w:rsidR="00B942FA" w:rsidRPr="00E15998" w:rsidRDefault="00B942FA" w:rsidP="00B942FA">
            <w:pPr>
              <w:pStyle w:val="TableParagraph"/>
              <w:spacing w:before="9"/>
              <w:ind w:left="72" w:right="67"/>
              <w:rPr>
                <w:sz w:val="20"/>
              </w:rPr>
            </w:pPr>
          </w:p>
        </w:tc>
        <w:tc>
          <w:tcPr>
            <w:tcW w:w="721" w:type="dxa"/>
          </w:tcPr>
          <w:p w:rsidR="00B942FA" w:rsidRPr="00E15998" w:rsidRDefault="00B942FA" w:rsidP="00B942FA">
            <w:pPr>
              <w:pStyle w:val="TableParagraph"/>
              <w:spacing w:before="9"/>
              <w:rPr>
                <w:sz w:val="20"/>
              </w:rPr>
            </w:pPr>
          </w:p>
        </w:tc>
      </w:tr>
    </w:tbl>
    <w:p w:rsidR="00605D9C" w:rsidRPr="00E15998" w:rsidRDefault="00605D9C">
      <w:pPr>
        <w:pStyle w:val="a3"/>
        <w:spacing w:before="9"/>
        <w:rPr>
          <w:sz w:val="30"/>
        </w:rPr>
      </w:pPr>
    </w:p>
    <w:p w:rsidR="00605D9C" w:rsidRPr="00E15998" w:rsidRDefault="0066640D">
      <w:pPr>
        <w:pStyle w:val="a3"/>
        <w:spacing w:line="360" w:lineRule="auto"/>
        <w:ind w:left="222" w:right="228" w:firstLine="566"/>
        <w:jc w:val="both"/>
      </w:pPr>
      <w:r w:rsidRPr="00E15998">
        <w:t>Таблица 1.10. Теплообменники, установленные на источниках тепловой энергии</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1817"/>
        <w:gridCol w:w="2468"/>
        <w:gridCol w:w="1558"/>
        <w:gridCol w:w="3109"/>
      </w:tblGrid>
      <w:tr w:rsidR="00E15998" w:rsidRPr="00E15998">
        <w:trPr>
          <w:trHeight w:val="919"/>
        </w:trPr>
        <w:tc>
          <w:tcPr>
            <w:tcW w:w="516" w:type="dxa"/>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107" w:right="96" w:firstLine="38"/>
              <w:jc w:val="left"/>
              <w:rPr>
                <w:b/>
                <w:sz w:val="20"/>
              </w:rPr>
            </w:pPr>
            <w:r w:rsidRPr="00E15998">
              <w:rPr>
                <w:b/>
                <w:sz w:val="20"/>
              </w:rPr>
              <w:t xml:space="preserve">№ </w:t>
            </w:r>
            <w:r w:rsidRPr="00E15998">
              <w:rPr>
                <w:b/>
                <w:w w:val="95"/>
                <w:sz w:val="20"/>
              </w:rPr>
              <w:t>п/п</w:t>
            </w:r>
          </w:p>
        </w:tc>
        <w:tc>
          <w:tcPr>
            <w:tcW w:w="1817" w:type="dxa"/>
            <w:shd w:val="clear" w:color="auto" w:fill="D9D9D9"/>
          </w:tcPr>
          <w:p w:rsidR="00605D9C" w:rsidRPr="00E15998" w:rsidRDefault="00605D9C">
            <w:pPr>
              <w:pStyle w:val="TableParagraph"/>
              <w:spacing w:before="6"/>
              <w:jc w:val="left"/>
              <w:rPr>
                <w:sz w:val="29"/>
              </w:rPr>
            </w:pPr>
          </w:p>
          <w:p w:rsidR="00605D9C" w:rsidRPr="00E15998" w:rsidRDefault="0066640D">
            <w:pPr>
              <w:pStyle w:val="TableParagraph"/>
              <w:ind w:left="323"/>
              <w:jc w:val="left"/>
              <w:rPr>
                <w:b/>
                <w:sz w:val="20"/>
              </w:rPr>
            </w:pPr>
            <w:r w:rsidRPr="00E15998">
              <w:rPr>
                <w:b/>
                <w:sz w:val="20"/>
              </w:rPr>
              <w:t>Назначение</w:t>
            </w:r>
          </w:p>
        </w:tc>
        <w:tc>
          <w:tcPr>
            <w:tcW w:w="2468" w:type="dxa"/>
            <w:shd w:val="clear" w:color="auto" w:fill="D9D9D9"/>
          </w:tcPr>
          <w:p w:rsidR="00605D9C" w:rsidRPr="00E15998" w:rsidRDefault="00605D9C">
            <w:pPr>
              <w:pStyle w:val="TableParagraph"/>
              <w:spacing w:before="6"/>
              <w:jc w:val="left"/>
              <w:rPr>
                <w:sz w:val="29"/>
              </w:rPr>
            </w:pPr>
          </w:p>
          <w:p w:rsidR="00605D9C" w:rsidRPr="00E15998" w:rsidRDefault="0066640D">
            <w:pPr>
              <w:pStyle w:val="TableParagraph"/>
              <w:ind w:left="599" w:right="593"/>
              <w:rPr>
                <w:b/>
                <w:sz w:val="20"/>
              </w:rPr>
            </w:pPr>
            <w:r w:rsidRPr="00E15998">
              <w:rPr>
                <w:b/>
                <w:sz w:val="20"/>
              </w:rPr>
              <w:t>Тип и номер</w:t>
            </w:r>
          </w:p>
        </w:tc>
        <w:tc>
          <w:tcPr>
            <w:tcW w:w="1558" w:type="dxa"/>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215" w:right="190" w:firstLine="250"/>
              <w:jc w:val="left"/>
              <w:rPr>
                <w:b/>
                <w:sz w:val="20"/>
              </w:rPr>
            </w:pPr>
            <w:r w:rsidRPr="00E15998">
              <w:rPr>
                <w:b/>
                <w:sz w:val="20"/>
              </w:rPr>
              <w:t>Число секций, шт.</w:t>
            </w:r>
          </w:p>
        </w:tc>
        <w:tc>
          <w:tcPr>
            <w:tcW w:w="3109" w:type="dxa"/>
            <w:shd w:val="clear" w:color="auto" w:fill="D9D9D9"/>
          </w:tcPr>
          <w:p w:rsidR="00605D9C" w:rsidRPr="00E15998" w:rsidRDefault="0066640D">
            <w:pPr>
              <w:pStyle w:val="TableParagraph"/>
              <w:ind w:left="484" w:right="482" w:firstLine="35"/>
              <w:rPr>
                <w:b/>
                <w:sz w:val="20"/>
              </w:rPr>
            </w:pPr>
            <w:r w:rsidRPr="00E15998">
              <w:rPr>
                <w:b/>
                <w:sz w:val="20"/>
              </w:rPr>
              <w:t>Характеристики теплообменника тепловой поток – кВт</w:t>
            </w:r>
          </w:p>
          <w:p w:rsidR="00605D9C" w:rsidRPr="00E15998" w:rsidRDefault="0066640D">
            <w:pPr>
              <w:pStyle w:val="TableParagraph"/>
              <w:spacing w:line="213" w:lineRule="exact"/>
              <w:ind w:left="245" w:right="246"/>
              <w:rPr>
                <w:b/>
                <w:sz w:val="20"/>
              </w:rPr>
            </w:pPr>
            <w:r w:rsidRPr="00E15998">
              <w:rPr>
                <w:b/>
                <w:sz w:val="20"/>
              </w:rPr>
              <w:t>поверхность нагрева – м</w:t>
            </w:r>
            <w:r w:rsidRPr="00E15998">
              <w:rPr>
                <w:b/>
                <w:sz w:val="20"/>
                <w:vertAlign w:val="superscript"/>
              </w:rPr>
              <w:t>2</w:t>
            </w:r>
          </w:p>
        </w:tc>
      </w:tr>
      <w:tr w:rsidR="00E15998" w:rsidRPr="00E15998">
        <w:trPr>
          <w:trHeight w:val="285"/>
        </w:trPr>
        <w:tc>
          <w:tcPr>
            <w:tcW w:w="9468" w:type="dxa"/>
            <w:gridSpan w:val="5"/>
          </w:tcPr>
          <w:p w:rsidR="00605D9C" w:rsidRPr="00E15998" w:rsidRDefault="0066640D" w:rsidP="00B942FA">
            <w:pPr>
              <w:pStyle w:val="TableParagraph"/>
              <w:spacing w:before="23"/>
              <w:ind w:left="1537" w:right="1530"/>
              <w:rPr>
                <w:b/>
                <w:sz w:val="20"/>
              </w:rPr>
            </w:pPr>
            <w:r w:rsidRPr="00E15998">
              <w:rPr>
                <w:b/>
                <w:sz w:val="20"/>
              </w:rPr>
              <w:t xml:space="preserve">Котельная </w:t>
            </w:r>
          </w:p>
        </w:tc>
      </w:tr>
      <w:tr w:rsidR="00B942FA" w:rsidRPr="00E15998">
        <w:trPr>
          <w:trHeight w:val="457"/>
        </w:trPr>
        <w:tc>
          <w:tcPr>
            <w:tcW w:w="516" w:type="dxa"/>
          </w:tcPr>
          <w:p w:rsidR="00B942FA" w:rsidRPr="00E15998" w:rsidRDefault="00B942FA">
            <w:pPr>
              <w:pStyle w:val="TableParagraph"/>
              <w:spacing w:before="112"/>
              <w:ind w:left="7"/>
              <w:rPr>
                <w:sz w:val="20"/>
              </w:rPr>
            </w:pPr>
            <w:r w:rsidRPr="00E15998">
              <w:rPr>
                <w:w w:val="99"/>
                <w:sz w:val="20"/>
              </w:rPr>
              <w:t>1</w:t>
            </w:r>
          </w:p>
        </w:tc>
        <w:tc>
          <w:tcPr>
            <w:tcW w:w="1817" w:type="dxa"/>
          </w:tcPr>
          <w:p w:rsidR="00B942FA" w:rsidRPr="00E15998" w:rsidRDefault="00B942FA" w:rsidP="00B942FA">
            <w:pPr>
              <w:pStyle w:val="TableParagraph"/>
              <w:spacing w:before="2" w:line="228" w:lineRule="exact"/>
              <w:ind w:left="714" w:hanging="500"/>
              <w:rPr>
                <w:sz w:val="20"/>
              </w:rPr>
            </w:pPr>
            <w:r w:rsidRPr="00E15998">
              <w:rPr>
                <w:sz w:val="20"/>
              </w:rPr>
              <w:t>Теплообменник ПВ144*2-1,0 РГ-2-93</w:t>
            </w:r>
          </w:p>
        </w:tc>
        <w:tc>
          <w:tcPr>
            <w:tcW w:w="2468" w:type="dxa"/>
          </w:tcPr>
          <w:p w:rsidR="00B942FA" w:rsidRPr="00E15998" w:rsidRDefault="00B942FA" w:rsidP="00B942FA">
            <w:pPr>
              <w:pStyle w:val="TableParagraph"/>
              <w:spacing w:before="112"/>
              <w:ind w:right="592"/>
              <w:rPr>
                <w:sz w:val="20"/>
              </w:rPr>
            </w:pPr>
            <w:r w:rsidRPr="00E15998">
              <w:rPr>
                <w:sz w:val="20"/>
              </w:rPr>
              <w:t>пластинчатый</w:t>
            </w:r>
          </w:p>
        </w:tc>
        <w:tc>
          <w:tcPr>
            <w:tcW w:w="1558" w:type="dxa"/>
          </w:tcPr>
          <w:p w:rsidR="00B942FA" w:rsidRPr="00E15998" w:rsidRDefault="00B942FA">
            <w:pPr>
              <w:pStyle w:val="TableParagraph"/>
              <w:spacing w:before="112"/>
              <w:ind w:left="614" w:right="610"/>
              <w:rPr>
                <w:sz w:val="20"/>
              </w:rPr>
            </w:pPr>
            <w:r w:rsidRPr="00E15998">
              <w:rPr>
                <w:sz w:val="20"/>
              </w:rPr>
              <w:t>н/д</w:t>
            </w:r>
          </w:p>
        </w:tc>
        <w:tc>
          <w:tcPr>
            <w:tcW w:w="3109" w:type="dxa"/>
          </w:tcPr>
          <w:p w:rsidR="00B942FA" w:rsidRPr="00E15998" w:rsidRDefault="00B942FA">
            <w:pPr>
              <w:pStyle w:val="TableParagraph"/>
              <w:spacing w:before="112"/>
              <w:ind w:left="245" w:right="245"/>
              <w:rPr>
                <w:sz w:val="20"/>
              </w:rPr>
            </w:pPr>
            <w:r w:rsidRPr="00E15998">
              <w:rPr>
                <w:sz w:val="20"/>
              </w:rPr>
              <w:t>н/д</w:t>
            </w:r>
          </w:p>
        </w:tc>
      </w:tr>
    </w:tbl>
    <w:p w:rsidR="00605D9C" w:rsidRPr="00E15998" w:rsidRDefault="00605D9C">
      <w:pPr>
        <w:pStyle w:val="a3"/>
        <w:rPr>
          <w:sz w:val="26"/>
        </w:rPr>
      </w:pPr>
    </w:p>
    <w:p w:rsidR="00605D9C" w:rsidRPr="00E15998" w:rsidRDefault="00605D9C">
      <w:pPr>
        <w:pStyle w:val="a3"/>
        <w:spacing w:before="4"/>
        <w:rPr>
          <w:sz w:val="20"/>
        </w:rPr>
      </w:pPr>
    </w:p>
    <w:p w:rsidR="00605D9C" w:rsidRPr="00E15998" w:rsidRDefault="0066640D">
      <w:pPr>
        <w:pStyle w:val="31"/>
        <w:numPr>
          <w:ilvl w:val="4"/>
          <w:numId w:val="32"/>
        </w:numPr>
        <w:tabs>
          <w:tab w:val="left" w:pos="1386"/>
        </w:tabs>
        <w:ind w:left="1386" w:hanging="598"/>
      </w:pPr>
      <w:r w:rsidRPr="00E15998">
        <w:rPr>
          <w:spacing w:val="-10"/>
        </w:rPr>
        <w:t>Секционирующая</w:t>
      </w:r>
      <w:r w:rsidR="008502F6" w:rsidRPr="00E15998">
        <w:rPr>
          <w:spacing w:val="-10"/>
        </w:rPr>
        <w:t xml:space="preserve"> </w:t>
      </w:r>
      <w:r w:rsidRPr="00E15998">
        <w:t>и</w:t>
      </w:r>
      <w:r w:rsidR="008502F6" w:rsidRPr="00E15998">
        <w:t xml:space="preserve"> </w:t>
      </w:r>
      <w:r w:rsidRPr="00E15998">
        <w:rPr>
          <w:spacing w:val="-10"/>
        </w:rPr>
        <w:t>регулирующая</w:t>
      </w:r>
      <w:r w:rsidR="008502F6" w:rsidRPr="00E15998">
        <w:rPr>
          <w:spacing w:val="-10"/>
        </w:rPr>
        <w:t xml:space="preserve"> </w:t>
      </w:r>
      <w:r w:rsidRPr="00E15998">
        <w:rPr>
          <w:spacing w:val="-9"/>
        </w:rPr>
        <w:t>арматура</w:t>
      </w:r>
      <w:r w:rsidR="008502F6" w:rsidRPr="00E15998">
        <w:rPr>
          <w:spacing w:val="-9"/>
        </w:rPr>
        <w:t xml:space="preserve"> </w:t>
      </w:r>
      <w:r w:rsidRPr="00E15998">
        <w:rPr>
          <w:spacing w:val="-10"/>
        </w:rPr>
        <w:t>водяных</w:t>
      </w:r>
      <w:r w:rsidR="008502F6" w:rsidRPr="00E15998">
        <w:rPr>
          <w:spacing w:val="-10"/>
        </w:rPr>
        <w:t xml:space="preserve"> </w:t>
      </w:r>
      <w:r w:rsidRPr="00E15998">
        <w:rPr>
          <w:spacing w:val="-10"/>
        </w:rPr>
        <w:t>тепловых</w:t>
      </w:r>
      <w:r w:rsidR="008502F6" w:rsidRPr="00E15998">
        <w:rPr>
          <w:spacing w:val="-10"/>
        </w:rPr>
        <w:t xml:space="preserve"> </w:t>
      </w:r>
      <w:r w:rsidRPr="00E15998">
        <w:rPr>
          <w:spacing w:val="-9"/>
        </w:rPr>
        <w:t>сетей</w:t>
      </w:r>
    </w:p>
    <w:p w:rsidR="00605D9C" w:rsidRPr="00E15998" w:rsidRDefault="00605D9C">
      <w:pPr>
        <w:pStyle w:val="a3"/>
        <w:spacing w:before="4"/>
        <w:rPr>
          <w:b/>
          <w:sz w:val="22"/>
        </w:rPr>
      </w:pPr>
    </w:p>
    <w:p w:rsidR="00605D9C" w:rsidRPr="00E15998" w:rsidRDefault="0066640D">
      <w:pPr>
        <w:pStyle w:val="a3"/>
        <w:spacing w:line="360" w:lineRule="auto"/>
        <w:ind w:left="222" w:right="224" w:firstLine="566"/>
        <w:jc w:val="both"/>
      </w:pPr>
      <w:r w:rsidRPr="00E15998">
        <w:t>На трубопроводах тепловых сетей от источников тепловой энергии установлена секционирующая арматура (тип – в основном, стальные задвижки с ручным управлением на давление Ру=16 кгс/см</w:t>
      </w:r>
      <w:r w:rsidRPr="00E15998">
        <w:rPr>
          <w:vertAlign w:val="superscript"/>
        </w:rPr>
        <w:t>2</w:t>
      </w:r>
      <w:r w:rsidRPr="00E15998">
        <w:t>, по способу присоединения – фланцевые или приварные соединения).</w:t>
      </w:r>
    </w:p>
    <w:p w:rsidR="00605D9C" w:rsidRPr="00E15998" w:rsidRDefault="0066640D">
      <w:pPr>
        <w:pStyle w:val="a3"/>
        <w:spacing w:before="1" w:line="360" w:lineRule="auto"/>
        <w:ind w:left="222" w:right="227" w:firstLine="566"/>
        <w:jc w:val="both"/>
      </w:pPr>
      <w:r w:rsidRPr="00E15998">
        <w:t>Регулирующая арматура на тепловых сетях от источников тепловой не установлена.</w:t>
      </w:r>
    </w:p>
    <w:p w:rsidR="00605D9C" w:rsidRPr="00E15998" w:rsidRDefault="0066640D">
      <w:pPr>
        <w:pStyle w:val="31"/>
        <w:numPr>
          <w:ilvl w:val="4"/>
          <w:numId w:val="32"/>
        </w:numPr>
        <w:tabs>
          <w:tab w:val="left" w:pos="1386"/>
        </w:tabs>
        <w:spacing w:before="120" w:line="360" w:lineRule="auto"/>
        <w:ind w:right="215"/>
      </w:pPr>
      <w:r w:rsidRPr="00E15998">
        <w:rPr>
          <w:spacing w:val="-8"/>
        </w:rPr>
        <w:t xml:space="preserve">Типы </w:t>
      </w:r>
      <w:r w:rsidRPr="00E15998">
        <w:t xml:space="preserve">и </w:t>
      </w:r>
      <w:r w:rsidRPr="00E15998">
        <w:rPr>
          <w:spacing w:val="-10"/>
        </w:rPr>
        <w:t xml:space="preserve">строительные особенности </w:t>
      </w:r>
      <w:r w:rsidRPr="00E15998">
        <w:rPr>
          <w:spacing w:val="-9"/>
        </w:rPr>
        <w:t>тепловых</w:t>
      </w:r>
      <w:r w:rsidR="008502F6" w:rsidRPr="00E15998">
        <w:rPr>
          <w:spacing w:val="-9"/>
        </w:rPr>
        <w:t xml:space="preserve"> </w:t>
      </w:r>
      <w:r w:rsidRPr="00E15998">
        <w:rPr>
          <w:spacing w:val="-9"/>
        </w:rPr>
        <w:t xml:space="preserve">камер  </w:t>
      </w:r>
      <w:r w:rsidRPr="00E15998">
        <w:t xml:space="preserve">и </w:t>
      </w:r>
      <w:r w:rsidRPr="00E15998">
        <w:rPr>
          <w:spacing w:val="-10"/>
        </w:rPr>
        <w:t>павильонов водяных тепловых</w:t>
      </w:r>
      <w:r w:rsidR="008502F6" w:rsidRPr="00E15998">
        <w:rPr>
          <w:spacing w:val="-10"/>
        </w:rPr>
        <w:t xml:space="preserve"> </w:t>
      </w:r>
      <w:r w:rsidRPr="00E15998">
        <w:rPr>
          <w:spacing w:val="-9"/>
        </w:rPr>
        <w:t>сетей</w:t>
      </w:r>
    </w:p>
    <w:p w:rsidR="00605D9C" w:rsidRPr="00E15998" w:rsidRDefault="0066640D">
      <w:pPr>
        <w:pStyle w:val="a3"/>
        <w:spacing w:before="120" w:line="360" w:lineRule="auto"/>
        <w:ind w:left="222" w:right="225" w:firstLine="566"/>
        <w:jc w:val="both"/>
      </w:pPr>
      <w:r w:rsidRPr="00E15998">
        <w:t>Для выполнения оперативных переключений, ремонта, обслуживания запорных устройств и для установки контрольно-измерительных приборов с</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604317" w:rsidRDefault="0066640D">
      <w:pPr>
        <w:pStyle w:val="a3"/>
        <w:spacing w:before="72" w:line="360" w:lineRule="auto"/>
        <w:ind w:left="222" w:right="231"/>
        <w:jc w:val="both"/>
      </w:pPr>
      <w:r w:rsidRPr="00E15998">
        <w:lastRenderedPageBreak/>
        <w:t xml:space="preserve">целью выполнения измерений режимных параметров теплоносителя тепловые </w:t>
      </w:r>
      <w:r w:rsidRPr="00604317">
        <w:t>сети от источников тепловой энергии оборудованы тепловыми камерами и смотровыми колодцами.</w:t>
      </w:r>
    </w:p>
    <w:p w:rsidR="00605D9C" w:rsidRPr="00604317" w:rsidRDefault="0066640D">
      <w:pPr>
        <w:pStyle w:val="a3"/>
        <w:spacing w:before="2" w:line="360" w:lineRule="auto"/>
        <w:ind w:left="222" w:right="221" w:firstLine="566"/>
        <w:jc w:val="both"/>
      </w:pPr>
      <w:r w:rsidRPr="00604317">
        <w:t>Высота камер тепловых сетей выбрана не менее 1,8 — 2,0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Камеры тепловых сетей выполнены из кирпича, монолитного бетона и железобетона. В торцевых стенах оставляют проемы для пропуска теплопроводов. Полы в камерах тепловых сетей выполняют из сборных железобетонных плит или монолита. Для стока воды дно выполнено с уклоном не менее 0,02 в сторону приемника, который для удобства откачки воды из камеры тепловых сетей расположен под одним из стоков. Перекрытия выполнены, как монолитным, так и из сборных железобетонных плит, уложенных на железобетонные или металлические балки. Для устройства люков в углах перекрытия уложены плиты с отверстиями. В соответствии с правилами техники безопасности при эксплуатации число люков для камеры тепловых сетей предусматривается не менее двух при внутренней площади камер до 6 м и не менее четырех при площади более 6 м.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оборудований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0,7м).</w:t>
      </w:r>
    </w:p>
    <w:p w:rsidR="00605D9C" w:rsidRPr="00604317" w:rsidRDefault="0066640D">
      <w:pPr>
        <w:pStyle w:val="a3"/>
        <w:spacing w:before="2" w:line="360" w:lineRule="auto"/>
        <w:ind w:left="222" w:right="224" w:firstLine="566"/>
        <w:jc w:val="both"/>
      </w:pPr>
      <w:r w:rsidRPr="00604317">
        <w:t>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камер тепловых сетей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камеры тепловых сетей могут выполняться из круглых железобетонных колец. Круглые плиты перекрытий имеют два отверстий для устройства смотровых люков.</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05D9C">
      <w:pPr>
        <w:pStyle w:val="a3"/>
        <w:rPr>
          <w:sz w:val="26"/>
        </w:rPr>
      </w:pPr>
    </w:p>
    <w:p w:rsidR="00605D9C" w:rsidRPr="00976E46" w:rsidRDefault="0066640D" w:rsidP="00976E46">
      <w:pPr>
        <w:pStyle w:val="a4"/>
        <w:numPr>
          <w:ilvl w:val="4"/>
          <w:numId w:val="32"/>
        </w:numPr>
        <w:tabs>
          <w:tab w:val="left" w:pos="622"/>
        </w:tabs>
        <w:spacing w:before="72"/>
        <w:ind w:left="621" w:hanging="599"/>
        <w:rPr>
          <w:b/>
          <w:sz w:val="26"/>
        </w:rPr>
      </w:pPr>
      <w:r w:rsidRPr="00976E46">
        <w:rPr>
          <w:b/>
          <w:spacing w:val="-9"/>
          <w:sz w:val="24"/>
        </w:rPr>
        <w:br w:type="column"/>
      </w:r>
      <w:r w:rsidRPr="00976E46">
        <w:rPr>
          <w:b/>
          <w:spacing w:val="-9"/>
          <w:sz w:val="24"/>
        </w:rPr>
        <w:t xml:space="preserve">График </w:t>
      </w:r>
      <w:r w:rsidRPr="00976E46">
        <w:rPr>
          <w:b/>
          <w:spacing w:val="-10"/>
          <w:sz w:val="24"/>
        </w:rPr>
        <w:t xml:space="preserve">регулирования отпуска </w:t>
      </w:r>
      <w:r w:rsidRPr="00976E46">
        <w:rPr>
          <w:b/>
          <w:spacing w:val="-9"/>
          <w:sz w:val="24"/>
        </w:rPr>
        <w:t xml:space="preserve">тепловой энергии </w:t>
      </w:r>
      <w:r w:rsidRPr="00976E46">
        <w:rPr>
          <w:b/>
          <w:sz w:val="24"/>
        </w:rPr>
        <w:t>в</w:t>
      </w:r>
      <w:r w:rsidR="008502F6" w:rsidRPr="00976E46">
        <w:rPr>
          <w:b/>
          <w:sz w:val="24"/>
        </w:rPr>
        <w:t xml:space="preserve"> </w:t>
      </w:r>
      <w:r w:rsidRPr="00976E46">
        <w:rPr>
          <w:b/>
          <w:spacing w:val="-10"/>
          <w:sz w:val="24"/>
        </w:rPr>
        <w:t>водяные тепловые</w:t>
      </w:r>
      <w:r w:rsidR="00976E46" w:rsidRPr="00976E46">
        <w:rPr>
          <w:b/>
          <w:spacing w:val="-10"/>
          <w:sz w:val="24"/>
        </w:rPr>
        <w:t xml:space="preserve"> </w:t>
      </w:r>
      <w:r w:rsidR="00976E46">
        <w:rPr>
          <w:b/>
          <w:spacing w:val="-10"/>
          <w:sz w:val="24"/>
        </w:rPr>
        <w:t>сети</w:t>
      </w:r>
    </w:p>
    <w:p w:rsidR="00605D9C" w:rsidRPr="00604317" w:rsidRDefault="00605D9C">
      <w:pPr>
        <w:pStyle w:val="a3"/>
        <w:spacing w:before="5"/>
        <w:rPr>
          <w:b/>
          <w:sz w:val="32"/>
        </w:rPr>
      </w:pPr>
    </w:p>
    <w:p w:rsidR="00605D9C" w:rsidRPr="00604317" w:rsidRDefault="0066640D">
      <w:pPr>
        <w:pStyle w:val="a3"/>
        <w:spacing w:before="1"/>
        <w:ind w:left="23"/>
      </w:pPr>
      <w:r w:rsidRPr="00604317">
        <w:t>Регулирование отпуска тепловой энергии осуществляется централизовано</w:t>
      </w:r>
    </w:p>
    <w:p w:rsidR="00605D9C" w:rsidRPr="00604317" w:rsidRDefault="00605D9C">
      <w:pPr>
        <w:sectPr w:rsidR="00605D9C" w:rsidRPr="00604317">
          <w:pgSz w:w="11910" w:h="16840"/>
          <w:pgMar w:top="1040" w:right="620" w:bottom="620" w:left="1480" w:header="0" w:footer="355" w:gutter="0"/>
          <w:cols w:num="2" w:space="720" w:equalWidth="0">
            <w:col w:w="725" w:space="40"/>
            <w:col w:w="9045"/>
          </w:cols>
        </w:sectPr>
      </w:pPr>
    </w:p>
    <w:p w:rsidR="00605D9C" w:rsidRPr="00604317" w:rsidRDefault="0066640D" w:rsidP="00976E46">
      <w:pPr>
        <w:pStyle w:val="a3"/>
        <w:tabs>
          <w:tab w:val="left" w:pos="9498"/>
        </w:tabs>
        <w:spacing w:before="139" w:line="360" w:lineRule="auto"/>
        <w:ind w:right="226"/>
        <w:jc w:val="both"/>
      </w:pPr>
      <w:r w:rsidRPr="00604317">
        <w:t>на источниках тепловой энергии по качественному принципу путем изменения температуры сетевой воды в подающем трубопроводе в зависимости от температуры наружного воздуха. При составлении температурных графиков расчетная для отопления температура наружного воздуха принята равной минус</w:t>
      </w:r>
    </w:p>
    <w:p w:rsidR="00605D9C" w:rsidRPr="00604317" w:rsidRDefault="0066640D">
      <w:pPr>
        <w:pStyle w:val="a3"/>
        <w:spacing w:line="360" w:lineRule="auto"/>
        <w:ind w:left="222" w:right="230"/>
        <w:jc w:val="both"/>
      </w:pPr>
      <w:r w:rsidRPr="00604317">
        <w:t>27 °С. Температура наружного воздуха, соответствующая началу и концу отопительного периода, принята плюс 8 °С.</w:t>
      </w:r>
    </w:p>
    <w:p w:rsidR="00605D9C" w:rsidRPr="00604317" w:rsidRDefault="0066640D">
      <w:pPr>
        <w:pStyle w:val="31"/>
        <w:numPr>
          <w:ilvl w:val="4"/>
          <w:numId w:val="32"/>
        </w:numPr>
        <w:tabs>
          <w:tab w:val="left" w:pos="1386"/>
        </w:tabs>
        <w:spacing w:before="120" w:line="360" w:lineRule="auto"/>
        <w:ind w:right="217"/>
      </w:pPr>
      <w:r w:rsidRPr="00604317">
        <w:rPr>
          <w:spacing w:val="-10"/>
        </w:rPr>
        <w:t xml:space="preserve">Фактические </w:t>
      </w:r>
      <w:r w:rsidRPr="00604317">
        <w:rPr>
          <w:spacing w:val="-11"/>
        </w:rPr>
        <w:t xml:space="preserve">температурные </w:t>
      </w:r>
      <w:r w:rsidRPr="00604317">
        <w:rPr>
          <w:spacing w:val="-9"/>
        </w:rPr>
        <w:t>режимы  отпуска</w:t>
      </w:r>
      <w:r w:rsidR="008502F6">
        <w:rPr>
          <w:spacing w:val="-9"/>
        </w:rPr>
        <w:t xml:space="preserve"> </w:t>
      </w:r>
      <w:r w:rsidRPr="00604317">
        <w:rPr>
          <w:spacing w:val="-9"/>
        </w:rPr>
        <w:t xml:space="preserve">тепловой  энергии  </w:t>
      </w:r>
      <w:r w:rsidRPr="00604317">
        <w:t xml:space="preserve">в </w:t>
      </w:r>
      <w:r w:rsidRPr="00604317">
        <w:rPr>
          <w:spacing w:val="-10"/>
        </w:rPr>
        <w:t>водяные тепловые</w:t>
      </w:r>
      <w:r w:rsidR="008502F6">
        <w:rPr>
          <w:spacing w:val="-10"/>
        </w:rPr>
        <w:t xml:space="preserve"> </w:t>
      </w:r>
      <w:r w:rsidRPr="00604317">
        <w:rPr>
          <w:spacing w:val="-9"/>
        </w:rPr>
        <w:t>сети</w:t>
      </w:r>
    </w:p>
    <w:p w:rsidR="00605D9C" w:rsidRPr="00604317" w:rsidRDefault="0066640D">
      <w:pPr>
        <w:pStyle w:val="a3"/>
        <w:spacing w:before="121" w:line="360" w:lineRule="auto"/>
        <w:ind w:left="222" w:right="226" w:firstLine="566"/>
        <w:jc w:val="both"/>
      </w:pPr>
      <w:r w:rsidRPr="00604317">
        <w:t>В качестве анализа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тепловых сетей  источнико</w:t>
      </w:r>
      <w:r w:rsidR="000419E8" w:rsidRPr="00604317">
        <w:t>в тепловой энергии с ноября 20</w:t>
      </w:r>
      <w:r w:rsidR="00CA44F9">
        <w:t>20</w:t>
      </w:r>
      <w:r w:rsidR="000419E8" w:rsidRPr="00604317">
        <w:t xml:space="preserve"> г. по март 202</w:t>
      </w:r>
      <w:r w:rsidR="00CA44F9">
        <w:t>1</w:t>
      </w:r>
      <w:r w:rsidRPr="00604317">
        <w:t xml:space="preserve"> г. и сопоставлены со значениями соответствующих температур по утвержденному на отопительный период температурному</w:t>
      </w:r>
      <w:r w:rsidR="008502F6">
        <w:t xml:space="preserve"> </w:t>
      </w:r>
      <w:r w:rsidRPr="00604317">
        <w:t>графику.</w:t>
      </w:r>
    </w:p>
    <w:p w:rsidR="00605D9C" w:rsidRPr="00604317" w:rsidRDefault="0066640D">
      <w:pPr>
        <w:pStyle w:val="a3"/>
        <w:spacing w:line="360" w:lineRule="auto"/>
        <w:ind w:left="222" w:right="222" w:firstLine="566"/>
        <w:jc w:val="both"/>
      </w:pPr>
      <w:r w:rsidRPr="00604317">
        <w:t>В соответствии с требованиями статьи 15, п. 8 Федерального Закона Российской Федерации № 190-ФЗ от 27.07.2010 г. «О теплоснабжении» условия договора теплоснабжения должны соответствовать техническим условиям, в частности, определять параметры качества теплоснабжения. Кроме того, в соответствии с требованиями п. 4.11.1 «Правил технической эксплуатации электрических станций и сетей Российской Федерации» (М.: СПО ОРГРЭС, 2003г.; далее по тексту - ПТЭ) режим работы теплофикационной установки электростанции или котельной должен быть организован в соответствии с заданием диспетчера. В частности, температура сетевой воды в подающих трубопроводах в соответствии с утвержденным для системы теплоснабжения температурным графиком должна быть задана по усредненной температуре наружного воздуха за промежуток времени в пределах 12 - 24 ч., определяемый диспетчером в зависимости от протяженности сетей, климатических условий и других факторов. В то же время отклонения температур сетевой воды в подающих трубопроводах от заданного режима за головными задвижками электростанции или котельной должны быть не более ±3 %.</w:t>
      </w:r>
    </w:p>
    <w:p w:rsidR="00605D9C" w:rsidRPr="00604317" w:rsidRDefault="00605D9C">
      <w:pPr>
        <w:spacing w:line="360" w:lineRule="auto"/>
        <w:jc w:val="both"/>
        <w:sectPr w:rsidR="00605D9C" w:rsidRPr="00604317">
          <w:type w:val="continuous"/>
          <w:pgSz w:w="11910" w:h="16840"/>
          <w:pgMar w:top="1580" w:right="620" w:bottom="280" w:left="1480" w:header="720" w:footer="720" w:gutter="0"/>
          <w:cols w:space="720"/>
        </w:sectPr>
      </w:pPr>
    </w:p>
    <w:p w:rsidR="00605D9C" w:rsidRPr="00604317" w:rsidRDefault="0066640D">
      <w:pPr>
        <w:pStyle w:val="a3"/>
        <w:spacing w:before="72" w:line="360" w:lineRule="auto"/>
        <w:ind w:left="222" w:right="224" w:firstLine="566"/>
        <w:jc w:val="both"/>
      </w:pPr>
      <w:r w:rsidRPr="00604317">
        <w:lastRenderedPageBreak/>
        <w:t>В соответствии с требованиями статьи 15 п. 8 Федерального Закона Российской Федерации № 190-ФЗ от 27.07.2010 г. «О теплоснабжении» условия договора теплоснабжения должны соответствовать техническим условиям, в частности, определять режимы потребления тепловой энергии. Кроме того, в соответствии с требованиями п. 4.11.1 ПТЭ режим работы теплофикационной установки электростанции или котельной должен быть организован в соответствии с заданием диспетчера. В частности, температура сетевой воды в обратных трубопроводах обеспечивается режимами эксплуатации тепловой сети и систем теплопотребления и контролируется диспетчером. При этом температура сетевой воды в обратных трубопроводах не может превышать заданную графиком величину не более чем на 3 %. Понижение температуры сетевой воды в обратных трубопроводах по сравнению с графиком не лимитируется.</w:t>
      </w:r>
    </w:p>
    <w:p w:rsidR="00605D9C" w:rsidRPr="00604317" w:rsidRDefault="0066640D">
      <w:pPr>
        <w:pStyle w:val="a3"/>
        <w:spacing w:before="3" w:line="360" w:lineRule="auto"/>
        <w:ind w:left="222" w:right="226" w:firstLine="566"/>
        <w:jc w:val="both"/>
      </w:pPr>
      <w:r w:rsidRPr="00604317">
        <w:t xml:space="preserve">Для источников тепловой энергии </w:t>
      </w:r>
      <w:r w:rsidR="00B942FA" w:rsidRPr="00604317">
        <w:t>ООО «Гамма-сервис»</w:t>
      </w:r>
      <w:r w:rsidRPr="00604317">
        <w:t xml:space="preserve"> в диапазоне температур наружного воздуха от плюс 8 °С до минус 22 °С фактические значения температур сетевой воды в подающих трубопроводах ниже нормируемых значений по соответствующим утвержденным эксплуатационным температурным графикам (отклонения указанных величин превышают допустимые ПТЭ значения), а фактические значения температур сетевой воды в обратных трубопроводах, в основном, выше нормируемых значений (отклонения указанных величин, в основном, превышают допустимые ПТЭ значения).</w:t>
      </w:r>
    </w:p>
    <w:p w:rsidR="00605D9C" w:rsidRPr="00604317" w:rsidRDefault="0066640D">
      <w:pPr>
        <w:pStyle w:val="a3"/>
        <w:spacing w:before="1" w:line="360" w:lineRule="auto"/>
        <w:ind w:left="222" w:right="229" w:firstLine="566"/>
        <w:jc w:val="both"/>
      </w:pPr>
      <w:r w:rsidRPr="00604317">
        <w:t>Причинами несоблюдения температурных графиков отпуска тепловой энергии в горячей воде потребителям источниками тепловой энергии являются:</w:t>
      </w:r>
    </w:p>
    <w:p w:rsidR="00605D9C" w:rsidRPr="00604317" w:rsidRDefault="0066640D">
      <w:pPr>
        <w:pStyle w:val="a4"/>
        <w:numPr>
          <w:ilvl w:val="0"/>
          <w:numId w:val="28"/>
        </w:numPr>
        <w:tabs>
          <w:tab w:val="left" w:pos="935"/>
        </w:tabs>
        <w:ind w:left="934"/>
        <w:jc w:val="both"/>
        <w:rPr>
          <w:sz w:val="24"/>
        </w:rPr>
      </w:pPr>
      <w:r w:rsidRPr="00604317">
        <w:rPr>
          <w:sz w:val="24"/>
        </w:rPr>
        <w:t>ненадлежащее состояние систем теплопотребления</w:t>
      </w:r>
      <w:r w:rsidR="008502F6">
        <w:rPr>
          <w:sz w:val="24"/>
        </w:rPr>
        <w:t xml:space="preserve"> </w:t>
      </w:r>
      <w:r w:rsidRPr="00604317">
        <w:rPr>
          <w:sz w:val="24"/>
        </w:rPr>
        <w:t>абонентов.</w:t>
      </w:r>
    </w:p>
    <w:p w:rsidR="00605D9C" w:rsidRPr="00604317" w:rsidRDefault="0066640D">
      <w:pPr>
        <w:pStyle w:val="a4"/>
        <w:numPr>
          <w:ilvl w:val="0"/>
          <w:numId w:val="28"/>
        </w:numPr>
        <w:tabs>
          <w:tab w:val="left" w:pos="1118"/>
        </w:tabs>
        <w:spacing w:before="136" w:line="360" w:lineRule="auto"/>
        <w:ind w:right="228" w:firstLine="566"/>
        <w:jc w:val="both"/>
        <w:rPr>
          <w:sz w:val="24"/>
        </w:rPr>
      </w:pPr>
      <w:r w:rsidRPr="00604317">
        <w:rPr>
          <w:sz w:val="24"/>
        </w:rPr>
        <w:t>«разрегулировка» гидравлического режима систем теплоснабжения, приводящая к значительному увеличению количества циркулирующей сетевой воды в тепловых</w:t>
      </w:r>
      <w:r w:rsidR="008502F6">
        <w:rPr>
          <w:sz w:val="24"/>
        </w:rPr>
        <w:t xml:space="preserve"> </w:t>
      </w:r>
      <w:r w:rsidRPr="00604317">
        <w:rPr>
          <w:sz w:val="24"/>
        </w:rPr>
        <w:t>сетях.</w:t>
      </w:r>
    </w:p>
    <w:p w:rsidR="00605D9C" w:rsidRPr="00604317" w:rsidRDefault="0066640D">
      <w:pPr>
        <w:pStyle w:val="a3"/>
        <w:spacing w:before="2" w:line="360" w:lineRule="auto"/>
        <w:ind w:left="222" w:right="227" w:firstLine="566"/>
        <w:jc w:val="both"/>
      </w:pPr>
      <w:r w:rsidRPr="00604317">
        <w:t>Кроме того, несоблюдение расчётных температурных графиков, и, соответственно, увеличение количества циркулирующего в системе теплоносителя приводит к понижению эффективности системы теплоснабжения и ухудшению экономических показателей работы системы в</w:t>
      </w:r>
      <w:r w:rsidR="008502F6">
        <w:t xml:space="preserve"> </w:t>
      </w:r>
      <w:r w:rsidRPr="00604317">
        <w:t>целом.</w:t>
      </w:r>
    </w:p>
    <w:p w:rsidR="00605D9C" w:rsidRPr="00604317" w:rsidRDefault="0066640D">
      <w:pPr>
        <w:pStyle w:val="a3"/>
        <w:spacing w:line="360" w:lineRule="auto"/>
        <w:ind w:left="222" w:right="226" w:firstLine="566"/>
        <w:jc w:val="both"/>
      </w:pPr>
      <w:r w:rsidRPr="00604317">
        <w:t>Одной из задач при анализе тепловых гидравлических режимов эксплуатации системы теплоснабжения является сопоставление фактических режимов эксплуатации с нормируемыми величинами. Кроме того, необходимо провести сопоставление фактически потребленной тепловой энергии</w:t>
      </w:r>
      <w:r w:rsidR="008502F6">
        <w:t xml:space="preserve"> </w:t>
      </w:r>
      <w:r w:rsidRPr="00604317">
        <w:t>на</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6640D">
      <w:pPr>
        <w:pStyle w:val="a3"/>
        <w:spacing w:before="72" w:line="360" w:lineRule="auto"/>
        <w:ind w:left="222" w:right="225"/>
        <w:jc w:val="both"/>
      </w:pPr>
      <w:r w:rsidRPr="00604317">
        <w:lastRenderedPageBreak/>
        <w:t>отопление, вентиляцию и горячее водоснабжение с тепловой нагрузкой, заявленной в договорах потребителей на теплоснабжение при условии фактического поддержания необходимых параметров микроклимата в помещениях. Из-за отсутствия скорректированных данных по тепловой нагрузке потребителей тепловой энергии от источников тепловой энергии провести данный анализ не представляется возможным.</w:t>
      </w:r>
    </w:p>
    <w:p w:rsidR="00605D9C" w:rsidRPr="00604317" w:rsidRDefault="0066640D">
      <w:pPr>
        <w:pStyle w:val="31"/>
        <w:numPr>
          <w:ilvl w:val="4"/>
          <w:numId w:val="32"/>
        </w:numPr>
        <w:tabs>
          <w:tab w:val="left" w:pos="1386"/>
        </w:tabs>
        <w:spacing w:before="121"/>
        <w:ind w:left="1386" w:hanging="598"/>
      </w:pPr>
      <w:r w:rsidRPr="00604317">
        <w:rPr>
          <w:spacing w:val="-10"/>
        </w:rPr>
        <w:t xml:space="preserve">Гидравлические режимы </w:t>
      </w:r>
      <w:r w:rsidRPr="00604317">
        <w:rPr>
          <w:spacing w:val="-9"/>
        </w:rPr>
        <w:t xml:space="preserve">водяных </w:t>
      </w:r>
      <w:r w:rsidRPr="00604317">
        <w:rPr>
          <w:spacing w:val="-10"/>
        </w:rPr>
        <w:t>тепловых</w:t>
      </w:r>
      <w:r w:rsidR="008502F6">
        <w:rPr>
          <w:spacing w:val="-10"/>
        </w:rPr>
        <w:t xml:space="preserve"> </w:t>
      </w:r>
      <w:r w:rsidRPr="00604317">
        <w:rPr>
          <w:spacing w:val="-9"/>
        </w:rPr>
        <w:t>сетей</w:t>
      </w:r>
    </w:p>
    <w:p w:rsidR="00605D9C" w:rsidRPr="00604317" w:rsidRDefault="00605D9C">
      <w:pPr>
        <w:pStyle w:val="a3"/>
        <w:spacing w:before="6"/>
        <w:rPr>
          <w:b/>
          <w:sz w:val="22"/>
        </w:rPr>
      </w:pPr>
    </w:p>
    <w:p w:rsidR="00605D9C" w:rsidRPr="003526EA" w:rsidRDefault="0066640D">
      <w:pPr>
        <w:pStyle w:val="a3"/>
        <w:spacing w:line="360" w:lineRule="auto"/>
        <w:ind w:left="222" w:right="223" w:firstLine="566"/>
        <w:jc w:val="both"/>
      </w:pPr>
      <w:r w:rsidRPr="003526EA">
        <w:t>В соответствии с требованиями статьи 15 п. 8 Федерального Закона Российской Федерации № 190-ФЗ от 27.07.2010 г. «О теплоснабжении» условия договора теплоснабжения должны соответствовать техническим условиям, в частности, определять параметры качества теплоснабжения. Кроме того, в соответствии с требованиями п. 4.11.1 ПТЭ режим работы теплофикационной установки электростанции или котельной должен быть организован в соответствии с заданием диспетчера тепловой сети. В частности, отклонения давлений сетевой воды в подающих трубопроводах от заданного режима за головными задвижками электростанции должны быть не более ±5 %; отклонения давлений сетевой воды в обратных трубопроводах от заданного режима за головными задвижками электростанции или котельной должны быть не более ±0,2 кгс/см</w:t>
      </w:r>
      <w:r w:rsidRPr="003526EA">
        <w:rPr>
          <w:vertAlign w:val="superscript"/>
        </w:rPr>
        <w:t>2</w:t>
      </w:r>
      <w:r w:rsidRPr="003526EA">
        <w:t xml:space="preserve"> (±20кПа).</w:t>
      </w:r>
    </w:p>
    <w:p w:rsidR="00605D9C" w:rsidRPr="003526EA" w:rsidRDefault="0066640D">
      <w:pPr>
        <w:pStyle w:val="a3"/>
        <w:spacing w:before="1" w:line="360" w:lineRule="auto"/>
        <w:ind w:left="222" w:right="228" w:firstLine="566"/>
        <w:jc w:val="both"/>
      </w:pPr>
      <w:r w:rsidRPr="003526EA">
        <w:t>Анализ гидравлических режимов тепловых сетей от источников тепловой представлен в части 3 Главы 1 «Тепловые сети, сооружения на них и тепловые пункты» в отчетах по тепловым сетям от каждого источника тепловой энергии.</w:t>
      </w:r>
    </w:p>
    <w:p w:rsidR="00605D9C" w:rsidRPr="00E15998" w:rsidRDefault="0066640D">
      <w:pPr>
        <w:pStyle w:val="a3"/>
        <w:spacing w:line="360" w:lineRule="auto"/>
        <w:ind w:left="222" w:right="231" w:firstLine="566"/>
        <w:jc w:val="both"/>
      </w:pPr>
      <w:r w:rsidRPr="00E15998">
        <w:t xml:space="preserve">На источниках тепловой энергии </w:t>
      </w:r>
      <w:r w:rsidR="00B942FA" w:rsidRPr="00E15998">
        <w:t>ООО «Гамма-сервис»</w:t>
      </w:r>
      <w:r w:rsidRPr="00E15998">
        <w:t xml:space="preserve"> требования ПТЭ по поддержанию давлений в подающих трубопроводах в период с ноября 20</w:t>
      </w:r>
      <w:r w:rsidR="00CA44F9" w:rsidRPr="00E15998">
        <w:t>20</w:t>
      </w:r>
      <w:r w:rsidRPr="00E15998">
        <w:t xml:space="preserve"> г. по март 20</w:t>
      </w:r>
      <w:r w:rsidR="000419E8" w:rsidRPr="00E15998">
        <w:t>2</w:t>
      </w:r>
      <w:r w:rsidR="00CA44F9" w:rsidRPr="00E15998">
        <w:t>1</w:t>
      </w:r>
      <w:r w:rsidRPr="00E15998">
        <w:t xml:space="preserve"> г., выполнялись.</w:t>
      </w:r>
    </w:p>
    <w:p w:rsidR="00605D9C" w:rsidRPr="00604317" w:rsidRDefault="0066640D">
      <w:pPr>
        <w:pStyle w:val="31"/>
        <w:numPr>
          <w:ilvl w:val="4"/>
          <w:numId w:val="32"/>
        </w:numPr>
        <w:tabs>
          <w:tab w:val="left" w:pos="1386"/>
        </w:tabs>
        <w:spacing w:before="121" w:line="360" w:lineRule="auto"/>
        <w:ind w:right="218"/>
      </w:pPr>
      <w:r w:rsidRPr="00604317">
        <w:rPr>
          <w:spacing w:val="-10"/>
        </w:rPr>
        <w:t xml:space="preserve">Процедуры диагностики состояния тепловых </w:t>
      </w:r>
      <w:r w:rsidRPr="00604317">
        <w:rPr>
          <w:spacing w:val="-8"/>
        </w:rPr>
        <w:t xml:space="preserve">сетей </w:t>
      </w:r>
      <w:r w:rsidRPr="00604317">
        <w:t xml:space="preserve">и </w:t>
      </w:r>
      <w:r w:rsidRPr="00604317">
        <w:rPr>
          <w:spacing w:val="-10"/>
        </w:rPr>
        <w:t>планирования капитальных, текущих</w:t>
      </w:r>
      <w:r w:rsidR="005C41F8">
        <w:rPr>
          <w:spacing w:val="-10"/>
        </w:rPr>
        <w:t xml:space="preserve"> </w:t>
      </w:r>
      <w:r w:rsidRPr="00604317">
        <w:rPr>
          <w:spacing w:val="-10"/>
        </w:rPr>
        <w:t>ремонтов</w:t>
      </w:r>
    </w:p>
    <w:p w:rsidR="00605D9C" w:rsidRPr="00604317" w:rsidRDefault="0066640D">
      <w:pPr>
        <w:pStyle w:val="a3"/>
        <w:spacing w:before="120" w:line="360" w:lineRule="auto"/>
        <w:ind w:left="222" w:right="228" w:firstLine="566"/>
        <w:jc w:val="both"/>
      </w:pPr>
      <w:r w:rsidRPr="00604317">
        <w:t>Ремонт тепловых сетей представляет комплекс технических мероприятий, направленных на поддержание или восстановление требуемого состояния отдельных элементов конструкций и оборудования, а также модернизацию оборудования с целью повышения надежности и качества их работы.</w:t>
      </w:r>
    </w:p>
    <w:p w:rsidR="00605D9C" w:rsidRPr="00604317" w:rsidRDefault="0066640D">
      <w:pPr>
        <w:pStyle w:val="a3"/>
        <w:spacing w:line="360" w:lineRule="auto"/>
        <w:ind w:left="222" w:right="231" w:firstLine="566"/>
        <w:jc w:val="both"/>
      </w:pPr>
      <w:r w:rsidRPr="00604317">
        <w:t>Необходимость проведения ремонтных работ определяется с учетом дефектов, выявленных в процессе текущей эксплуатации, а также на основе</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6640D">
      <w:pPr>
        <w:pStyle w:val="a3"/>
        <w:spacing w:before="72" w:line="360" w:lineRule="auto"/>
        <w:ind w:left="222" w:right="229"/>
        <w:jc w:val="both"/>
      </w:pPr>
      <w:r w:rsidRPr="00604317">
        <w:lastRenderedPageBreak/>
        <w:t>данных выполненных испытаний, шурфовок и диагностики состояния тепловых сетей и оборудования.</w:t>
      </w:r>
    </w:p>
    <w:p w:rsidR="00605D9C" w:rsidRPr="00604317" w:rsidRDefault="0066640D">
      <w:pPr>
        <w:pStyle w:val="a3"/>
        <w:spacing w:before="1" w:line="360" w:lineRule="auto"/>
        <w:ind w:left="222" w:right="229" w:firstLine="566"/>
        <w:jc w:val="both"/>
      </w:pPr>
      <w:r w:rsidRPr="00604317">
        <w:t>Периодичность планового ремонта определяют конструктивные особенности сети, применяемые материалы и уровень технического состояния участков тепловых сетей.</w:t>
      </w:r>
    </w:p>
    <w:p w:rsidR="00605D9C" w:rsidRPr="00604317" w:rsidRDefault="0066640D">
      <w:pPr>
        <w:pStyle w:val="a3"/>
        <w:spacing w:before="1" w:line="360" w:lineRule="auto"/>
        <w:ind w:left="222" w:right="229" w:firstLine="566"/>
        <w:jc w:val="both"/>
      </w:pPr>
      <w:r w:rsidRPr="00604317">
        <w:t>График ремонтных работ составляется, исходя из выполнения одновременно ремонта трубопроводов сети и тепловых пунктов, а также ревизии и ремонта головных задвижек, оборудования схем подготовки подпиточной воды и расходомерных устройств на выводах источников тепловой энергии.</w:t>
      </w:r>
    </w:p>
    <w:p w:rsidR="00605D9C" w:rsidRPr="00604317" w:rsidRDefault="0066640D">
      <w:pPr>
        <w:pStyle w:val="a3"/>
        <w:spacing w:line="360" w:lineRule="auto"/>
        <w:ind w:left="222" w:right="236" w:firstLine="566"/>
        <w:jc w:val="both"/>
      </w:pPr>
      <w:r w:rsidRPr="00604317">
        <w:t xml:space="preserve">Планирование ремонта включает в себя разработку перспективных планов и годовых графиков ремонта по форме </w:t>
      </w:r>
      <w:hyperlink r:id="rId13" w:anchor="i17078470">
        <w:r w:rsidRPr="00604317">
          <w:t xml:space="preserve">приложения 33 </w:t>
        </w:r>
      </w:hyperlink>
      <w:r w:rsidRPr="00604317">
        <w:t>СО 34.04.181-2003.</w:t>
      </w:r>
    </w:p>
    <w:p w:rsidR="00605D9C" w:rsidRPr="00604317" w:rsidRDefault="0066640D">
      <w:pPr>
        <w:pStyle w:val="a3"/>
        <w:spacing w:before="1" w:line="360" w:lineRule="auto"/>
        <w:ind w:left="222" w:right="226" w:firstLine="566"/>
        <w:jc w:val="both"/>
      </w:pPr>
      <w:r w:rsidRPr="00604317">
        <w:t>На ремонт тепловых сетей составляются перспективные планы и годовые графики проведения работ. Перспективные планы составляются сроком на 5 лет на основании заявок эксплуатирующих организаций, действующих нормативов и состояния оборудования.</w:t>
      </w:r>
    </w:p>
    <w:p w:rsidR="00605D9C" w:rsidRPr="00E15998" w:rsidRDefault="0066640D">
      <w:pPr>
        <w:pStyle w:val="a3"/>
        <w:spacing w:line="360" w:lineRule="auto"/>
        <w:ind w:left="222" w:right="224" w:firstLine="566"/>
        <w:jc w:val="both"/>
      </w:pPr>
      <w:r w:rsidRPr="00E15998">
        <w:t>Утверждение перспективных планов производится до 1-го марта, предшествующего планируемому периоду года. К перспективному плану прилагается график ремонтов на планируемый период. Перспективный план служит основанием для планирования трудовых, материальных и финансовых ресурсов по годам.</w:t>
      </w:r>
    </w:p>
    <w:p w:rsidR="00605D9C" w:rsidRPr="00604317" w:rsidRDefault="0066640D">
      <w:pPr>
        <w:pStyle w:val="a3"/>
        <w:spacing w:line="360" w:lineRule="auto"/>
        <w:ind w:left="222" w:right="229" w:firstLine="566"/>
        <w:jc w:val="both"/>
      </w:pPr>
      <w:r w:rsidRPr="00E15998">
        <w:t xml:space="preserve">Годовой план ремонта составляется предприятием тепловых сетей на </w:t>
      </w:r>
      <w:r w:rsidRPr="00604317">
        <w:t>основании перспективного плана, предложений подразделений и с учетом фактического технического состояния сетей.</w:t>
      </w:r>
    </w:p>
    <w:p w:rsidR="00605D9C" w:rsidRPr="00604317" w:rsidRDefault="0066640D">
      <w:pPr>
        <w:pStyle w:val="a3"/>
        <w:spacing w:before="1" w:line="360" w:lineRule="auto"/>
        <w:ind w:left="222" w:right="225" w:firstLine="566"/>
        <w:jc w:val="both"/>
      </w:pPr>
      <w:r w:rsidRPr="00604317">
        <w:t>С целью проверки прочности и плотности трубопроводов, их элементов и арматуры тепловых сетей от источников тепловой энергии ежегодно проводятся испытания на гидравлическую прочность и плотность. Испытания на плотность и прочность проводятся в соответствии с «Правилами технической эксплуатации тепловых энергоустановок»,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w:t>
      </w:r>
    </w:p>
    <w:p w:rsidR="00605D9C" w:rsidRPr="00E15998" w:rsidRDefault="0066640D">
      <w:pPr>
        <w:pStyle w:val="a3"/>
        <w:spacing w:line="360" w:lineRule="auto"/>
        <w:ind w:left="222" w:right="228" w:firstLine="566"/>
        <w:jc w:val="both"/>
      </w:pPr>
      <w:r w:rsidRPr="00E15998">
        <w:t>Испытания проводятся два раза в год – после окончания отопительного периода повышенным давлением и в неотопительный период после проведения</w:t>
      </w:r>
    </w:p>
    <w:p w:rsidR="003526EA" w:rsidRPr="00E15998" w:rsidRDefault="003526EA">
      <w:pPr>
        <w:spacing w:line="360" w:lineRule="auto"/>
        <w:jc w:val="both"/>
      </w:pPr>
    </w:p>
    <w:p w:rsidR="003526EA" w:rsidRPr="003526EA" w:rsidRDefault="003526EA" w:rsidP="003526EA">
      <w:pPr>
        <w:tabs>
          <w:tab w:val="left" w:pos="8370"/>
        </w:tabs>
      </w:pPr>
      <w:r>
        <w:tab/>
      </w:r>
    </w:p>
    <w:p w:rsidR="00605D9C" w:rsidRPr="003526EA" w:rsidRDefault="003526EA" w:rsidP="003526EA">
      <w:pPr>
        <w:tabs>
          <w:tab w:val="left" w:pos="8370"/>
        </w:tabs>
        <w:sectPr w:rsidR="00605D9C" w:rsidRPr="003526EA">
          <w:pgSz w:w="11910" w:h="16840"/>
          <w:pgMar w:top="1040" w:right="620" w:bottom="620" w:left="1480" w:header="0" w:footer="355" w:gutter="0"/>
          <w:cols w:space="720"/>
        </w:sectPr>
      </w:pPr>
      <w:r>
        <w:tab/>
      </w:r>
    </w:p>
    <w:p w:rsidR="00605D9C" w:rsidRPr="00604317" w:rsidRDefault="0066640D">
      <w:pPr>
        <w:pStyle w:val="a3"/>
        <w:spacing w:before="72" w:line="360" w:lineRule="auto"/>
        <w:ind w:left="222" w:right="234"/>
        <w:jc w:val="both"/>
      </w:pPr>
      <w:r w:rsidRPr="00604317">
        <w:lastRenderedPageBreak/>
        <w:t>ремонтных работ для проверки качества ремонтных работ, оценки плотности и прочности сетей.</w:t>
      </w:r>
    </w:p>
    <w:p w:rsidR="00605D9C" w:rsidRPr="00604317" w:rsidRDefault="0066640D">
      <w:pPr>
        <w:pStyle w:val="a3"/>
        <w:spacing w:before="1" w:line="360" w:lineRule="auto"/>
        <w:ind w:left="222" w:right="228" w:firstLine="566"/>
        <w:jc w:val="both"/>
      </w:pPr>
      <w:r w:rsidRPr="00604317">
        <w:t xml:space="preserve">Испытания проводятся по рабочим программам. Испытательное давление выбирается не менее 1,25 максимального рабочего, рассчитанного на предстоящий </w:t>
      </w:r>
      <w:r w:rsidRPr="00E15998">
        <w:t xml:space="preserve">сезон. Испытания проводятся по этапам. Длительность испытаний с 2014 г. 14 дней. Для эффективности испытаний организуются отдельные этапы (испытываемые </w:t>
      </w:r>
      <w:r w:rsidRPr="00604317">
        <w:t>участки) внутри каждой зоны (согласно разработанных программ). Давления создаются сетевыми насосами, установленными на источнике тепловой энергии.</w:t>
      </w:r>
    </w:p>
    <w:p w:rsidR="00605D9C" w:rsidRPr="00604317" w:rsidRDefault="0066640D">
      <w:pPr>
        <w:pStyle w:val="a3"/>
        <w:spacing w:before="1" w:line="360" w:lineRule="auto"/>
        <w:ind w:left="222" w:right="224" w:firstLine="566"/>
        <w:jc w:val="both"/>
      </w:pPr>
      <w:r w:rsidRPr="00604317">
        <w:t>Испытания на плотность и прочность на тепловых сетях проводятся по ежегодному графику для магистральных тепловых сетей пробным давлением 13 – 16 кгс/см</w:t>
      </w:r>
      <w:r w:rsidRPr="00604317">
        <w:rPr>
          <w:vertAlign w:val="superscript"/>
        </w:rPr>
        <w:t>2</w:t>
      </w:r>
      <w:r w:rsidRPr="00604317">
        <w:t>, для распределительных тепловых сетей пробным давлением 4 – 15 кгс/см2 в течение 10 - 15 минут с наружным осмотром при рабочем давлении.</w:t>
      </w:r>
    </w:p>
    <w:p w:rsidR="00605D9C" w:rsidRPr="00604317" w:rsidRDefault="0066640D">
      <w:pPr>
        <w:pStyle w:val="a3"/>
        <w:spacing w:before="1" w:line="360" w:lineRule="auto"/>
        <w:ind w:left="222" w:right="224" w:firstLine="566"/>
        <w:jc w:val="both"/>
      </w:pPr>
      <w:r w:rsidRPr="00604317">
        <w:t>Для контроля за состоянием подземных сетей, теплоизоляционных и строительных конструкций на тепловых сетях от источников тепловой энергии в соответствии с требованиями п. 6.2.34 «Правил технической эксплуатации тепловых энергоустановок» проводятся плановые шурфовки по ежегодно составляемому плану.</w:t>
      </w:r>
    </w:p>
    <w:p w:rsidR="00605D9C" w:rsidRPr="00604317" w:rsidRDefault="0066640D">
      <w:pPr>
        <w:pStyle w:val="31"/>
        <w:numPr>
          <w:ilvl w:val="4"/>
          <w:numId w:val="32"/>
        </w:numPr>
        <w:tabs>
          <w:tab w:val="left" w:pos="1386"/>
        </w:tabs>
        <w:spacing w:before="119" w:line="360" w:lineRule="auto"/>
        <w:ind w:right="217"/>
      </w:pPr>
      <w:r w:rsidRPr="00604317">
        <w:rPr>
          <w:spacing w:val="-10"/>
        </w:rPr>
        <w:t xml:space="preserve">Соответствие </w:t>
      </w:r>
      <w:r w:rsidRPr="00604317">
        <w:rPr>
          <w:spacing w:val="-9"/>
        </w:rPr>
        <w:t xml:space="preserve">техническим </w:t>
      </w:r>
      <w:r w:rsidRPr="00604317">
        <w:rPr>
          <w:spacing w:val="-10"/>
        </w:rPr>
        <w:t xml:space="preserve">регламентам процедур профилактических ремонтов </w:t>
      </w:r>
      <w:r w:rsidRPr="00604317">
        <w:t xml:space="preserve">в </w:t>
      </w:r>
      <w:r w:rsidRPr="00604317">
        <w:rPr>
          <w:spacing w:val="-10"/>
        </w:rPr>
        <w:t xml:space="preserve">неотопительный </w:t>
      </w:r>
      <w:r w:rsidRPr="00604317">
        <w:rPr>
          <w:spacing w:val="-9"/>
        </w:rPr>
        <w:t xml:space="preserve">период. </w:t>
      </w:r>
      <w:r w:rsidRPr="00604317">
        <w:rPr>
          <w:spacing w:val="-10"/>
        </w:rPr>
        <w:t xml:space="preserve">Параметры </w:t>
      </w:r>
      <w:r w:rsidRPr="00604317">
        <w:t xml:space="preserve">и </w:t>
      </w:r>
      <w:r w:rsidRPr="00604317">
        <w:rPr>
          <w:spacing w:val="-9"/>
        </w:rPr>
        <w:t xml:space="preserve">методы </w:t>
      </w:r>
      <w:r w:rsidRPr="00604317">
        <w:rPr>
          <w:spacing w:val="-10"/>
        </w:rPr>
        <w:t>испытаний (гидравлических,</w:t>
      </w:r>
      <w:r w:rsidR="003526EA">
        <w:rPr>
          <w:spacing w:val="-10"/>
        </w:rPr>
        <w:t xml:space="preserve"> </w:t>
      </w:r>
      <w:r w:rsidRPr="00604317">
        <w:rPr>
          <w:spacing w:val="-10"/>
        </w:rPr>
        <w:t>температурных,</w:t>
      </w:r>
      <w:r w:rsidR="003526EA">
        <w:rPr>
          <w:spacing w:val="-10"/>
        </w:rPr>
        <w:t xml:space="preserve"> </w:t>
      </w:r>
      <w:r w:rsidRPr="00604317">
        <w:rPr>
          <w:spacing w:val="-6"/>
        </w:rPr>
        <w:t>на</w:t>
      </w:r>
      <w:r w:rsidR="003526EA">
        <w:rPr>
          <w:spacing w:val="-6"/>
        </w:rPr>
        <w:t xml:space="preserve"> </w:t>
      </w:r>
      <w:r w:rsidRPr="00604317">
        <w:rPr>
          <w:spacing w:val="-10"/>
        </w:rPr>
        <w:t>потери</w:t>
      </w:r>
      <w:r w:rsidR="003526EA">
        <w:rPr>
          <w:spacing w:val="-10"/>
        </w:rPr>
        <w:t xml:space="preserve"> </w:t>
      </w:r>
      <w:r w:rsidRPr="00604317">
        <w:rPr>
          <w:spacing w:val="-9"/>
        </w:rPr>
        <w:t>тепловой</w:t>
      </w:r>
      <w:r w:rsidR="003526EA">
        <w:rPr>
          <w:spacing w:val="-9"/>
        </w:rPr>
        <w:t xml:space="preserve"> </w:t>
      </w:r>
      <w:r w:rsidRPr="00604317">
        <w:rPr>
          <w:spacing w:val="-9"/>
        </w:rPr>
        <w:t>энергии)</w:t>
      </w:r>
      <w:r w:rsidR="003526EA">
        <w:rPr>
          <w:spacing w:val="-9"/>
        </w:rPr>
        <w:t xml:space="preserve"> </w:t>
      </w:r>
      <w:r w:rsidRPr="00604317">
        <w:rPr>
          <w:spacing w:val="-10"/>
        </w:rPr>
        <w:t>тепловых</w:t>
      </w:r>
      <w:r w:rsidR="00CA44F9">
        <w:rPr>
          <w:spacing w:val="-10"/>
        </w:rPr>
        <w:t xml:space="preserve"> </w:t>
      </w:r>
      <w:r w:rsidRPr="00604317">
        <w:rPr>
          <w:spacing w:val="-8"/>
        </w:rPr>
        <w:t>сетей</w:t>
      </w:r>
    </w:p>
    <w:p w:rsidR="00605D9C" w:rsidRPr="00604317" w:rsidRDefault="0066640D">
      <w:pPr>
        <w:pStyle w:val="a3"/>
        <w:spacing w:before="122" w:line="360" w:lineRule="auto"/>
        <w:ind w:left="222" w:right="230" w:firstLine="566"/>
        <w:jc w:val="both"/>
      </w:pPr>
      <w:r w:rsidRPr="00604317">
        <w:t>В соответствии с требованиями «Правилами технической эксплуатации электрических станций и сетей Российской Федерации» необходимо разрабатывать программы испытаний и проводить работы по испытанию сетей на: гидравлические потери, потери тепловой энергии и на максимальную температуру.</w:t>
      </w:r>
    </w:p>
    <w:p w:rsidR="00605D9C" w:rsidRPr="00604317" w:rsidRDefault="0066640D">
      <w:pPr>
        <w:pStyle w:val="a3"/>
        <w:spacing w:line="275" w:lineRule="exact"/>
        <w:ind w:left="788"/>
        <w:jc w:val="both"/>
      </w:pPr>
      <w:r w:rsidRPr="00604317">
        <w:t>Испытания  на   максимальную  температуру  проводятся  в   соответствии  с</w:t>
      </w:r>
    </w:p>
    <w:p w:rsidR="00605D9C" w:rsidRPr="00E15998" w:rsidRDefault="0066640D">
      <w:pPr>
        <w:pStyle w:val="a3"/>
        <w:spacing w:before="139" w:line="360" w:lineRule="auto"/>
        <w:ind w:left="222" w:right="225"/>
        <w:jc w:val="both"/>
      </w:pPr>
      <w:r w:rsidRPr="00604317">
        <w:t xml:space="preserve">«Правилами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«Правилами технической </w:t>
      </w:r>
      <w:r w:rsidRPr="00E15998">
        <w:t>эксплуатации тепловых энергоустановок». Испытания проводятся не реже одного раза в 5 лет. Испытания проводятся в конце отопительного периода с отключением внутренних систем теплопотребления. Испытания проводятся по зонам теплоснабжения. Максимальная испытательная температура</w:t>
      </w:r>
      <w:r w:rsidR="005C41F8" w:rsidRPr="00E15998">
        <w:t xml:space="preserve"> </w:t>
      </w:r>
      <w:r w:rsidRPr="00E15998">
        <w:t>соответствует</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604317" w:rsidRDefault="0066640D">
      <w:pPr>
        <w:pStyle w:val="a3"/>
        <w:spacing w:before="72" w:line="360" w:lineRule="auto"/>
        <w:ind w:left="222" w:right="230"/>
        <w:jc w:val="both"/>
      </w:pPr>
      <w:r w:rsidRPr="00604317">
        <w:lastRenderedPageBreak/>
        <w:t>температуре 90 °С, это вызвано повышением температуры теплоносителя в обратном трубопроводе близкой к расчетной 68 - 70 °С.</w:t>
      </w:r>
    </w:p>
    <w:p w:rsidR="00605D9C" w:rsidRPr="00604317" w:rsidRDefault="0066640D">
      <w:pPr>
        <w:pStyle w:val="a3"/>
        <w:spacing w:before="1" w:line="360" w:lineRule="auto"/>
        <w:ind w:left="222" w:right="225" w:firstLine="566"/>
        <w:jc w:val="both"/>
      </w:pPr>
      <w:r w:rsidRPr="00604317">
        <w:t>Испытания на потери тепловой энергии через изоляцию трубопроводов проводятся в соответствии с «Правилами технической эксплуатации тепловых энергоустановок»,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Испытаниям подвергаются отдельные магистрали или участки сети с характерными условиями эксплуатации. Данные, полученные в результате испытаний, используются для разработки нормативов потерь тепловой энергии через изоляцию. После проведения испытаний выпускают отчёт с результатами расчётов. Полученные результаты утверждаются в Министерстве энергетики</w:t>
      </w:r>
      <w:r w:rsidR="005C41F8">
        <w:t xml:space="preserve"> </w:t>
      </w:r>
      <w:r w:rsidRPr="00604317">
        <w:t>РФ.</w:t>
      </w:r>
    </w:p>
    <w:p w:rsidR="00605D9C" w:rsidRPr="00604317" w:rsidRDefault="0066640D">
      <w:pPr>
        <w:pStyle w:val="a3"/>
        <w:spacing w:before="1" w:line="360" w:lineRule="auto"/>
        <w:ind w:left="222" w:right="225" w:firstLine="566"/>
        <w:jc w:val="both"/>
      </w:pPr>
      <w:r w:rsidRPr="00604317">
        <w:t xml:space="preserve">Испытания на гидравлические потери (пропускную способность) проводятся в соответствии с «Правилами технической эксплуатации тепловых энергоустановок»,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w:t>
      </w:r>
      <w:r w:rsidRPr="00604317">
        <w:rPr>
          <w:spacing w:val="-3"/>
        </w:rPr>
        <w:t xml:space="preserve">или </w:t>
      </w:r>
      <w:r w:rsidRPr="00604317">
        <w:t>участки сети с характерными условиями эксплуатации.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выпускают отчёт с результатами</w:t>
      </w:r>
      <w:r w:rsidR="005C41F8">
        <w:t xml:space="preserve"> </w:t>
      </w:r>
      <w:r w:rsidRPr="00604317">
        <w:t>расчётов.</w:t>
      </w:r>
    </w:p>
    <w:p w:rsidR="00605D9C" w:rsidRPr="00604317" w:rsidRDefault="0066640D">
      <w:pPr>
        <w:pStyle w:val="a3"/>
        <w:spacing w:line="360" w:lineRule="auto"/>
        <w:ind w:left="222" w:right="229" w:firstLine="566"/>
        <w:jc w:val="both"/>
      </w:pPr>
      <w:r w:rsidRPr="00604317">
        <w:t>Данные по проведению испытаний тепловых сетей от источников тепловой энергии на потери тепловой энергии через тепловую изоляцию трубопроводов, гидравлические потери и на максимальную температуру теплоносителя не представлены.</w:t>
      </w:r>
    </w:p>
    <w:p w:rsidR="00605D9C" w:rsidRPr="00604317" w:rsidRDefault="0066640D">
      <w:pPr>
        <w:pStyle w:val="31"/>
        <w:numPr>
          <w:ilvl w:val="4"/>
          <w:numId w:val="32"/>
        </w:numPr>
        <w:tabs>
          <w:tab w:val="left" w:pos="1386"/>
        </w:tabs>
        <w:spacing w:before="120" w:line="360" w:lineRule="auto"/>
        <w:ind w:right="217"/>
      </w:pPr>
      <w:r w:rsidRPr="00604317">
        <w:rPr>
          <w:spacing w:val="-9"/>
        </w:rPr>
        <w:t xml:space="preserve">Описание </w:t>
      </w:r>
      <w:r w:rsidRPr="00604317">
        <w:rPr>
          <w:spacing w:val="-10"/>
        </w:rPr>
        <w:t xml:space="preserve">нормативов технологических </w:t>
      </w:r>
      <w:r w:rsidRPr="00604317">
        <w:rPr>
          <w:spacing w:val="-9"/>
        </w:rPr>
        <w:t xml:space="preserve">потерь </w:t>
      </w:r>
      <w:r w:rsidRPr="00604317">
        <w:rPr>
          <w:spacing w:val="-7"/>
        </w:rPr>
        <w:t xml:space="preserve">при </w:t>
      </w:r>
      <w:r w:rsidRPr="00604317">
        <w:rPr>
          <w:spacing w:val="-9"/>
        </w:rPr>
        <w:t xml:space="preserve">передаче тепловой энергии </w:t>
      </w:r>
      <w:r w:rsidRPr="00604317">
        <w:t>и</w:t>
      </w:r>
      <w:r w:rsidR="005C41F8">
        <w:t xml:space="preserve"> </w:t>
      </w:r>
      <w:r w:rsidRPr="00604317">
        <w:rPr>
          <w:spacing w:val="-10"/>
        </w:rPr>
        <w:t>теплоносителя</w:t>
      </w:r>
    </w:p>
    <w:p w:rsidR="00605D9C" w:rsidRPr="00604317" w:rsidRDefault="0066640D">
      <w:pPr>
        <w:pStyle w:val="a3"/>
        <w:spacing w:before="121" w:line="362" w:lineRule="auto"/>
        <w:ind w:left="222" w:right="232" w:firstLine="566"/>
        <w:jc w:val="both"/>
      </w:pPr>
      <w:r w:rsidRPr="00604317">
        <w:t>Расчет нормативных потерь тепловой энергии в тепловых сетях от источников тепловой энергии выполнятся на основании:</w:t>
      </w:r>
    </w:p>
    <w:p w:rsidR="00605D9C" w:rsidRPr="00604317" w:rsidRDefault="0066640D">
      <w:pPr>
        <w:pStyle w:val="a4"/>
        <w:numPr>
          <w:ilvl w:val="5"/>
          <w:numId w:val="32"/>
        </w:numPr>
        <w:tabs>
          <w:tab w:val="left" w:pos="930"/>
        </w:tabs>
        <w:spacing w:line="355" w:lineRule="auto"/>
        <w:ind w:right="226" w:firstLine="566"/>
        <w:jc w:val="both"/>
        <w:rPr>
          <w:sz w:val="24"/>
        </w:rPr>
      </w:pPr>
      <w:r w:rsidRPr="00604317">
        <w:rPr>
          <w:sz w:val="24"/>
        </w:rPr>
        <w:t>Инструкции по организации в Минэнерго России работы по расчёту и обоснованию нормативов технологических потерь при передаче тепловой энергии (утв. приказом Минэнерго России от 30.12.2008 года №325);</w:t>
      </w:r>
    </w:p>
    <w:p w:rsidR="00605D9C" w:rsidRPr="00604317" w:rsidRDefault="0066640D">
      <w:pPr>
        <w:pStyle w:val="a4"/>
        <w:numPr>
          <w:ilvl w:val="5"/>
          <w:numId w:val="32"/>
        </w:numPr>
        <w:tabs>
          <w:tab w:val="left" w:pos="930"/>
        </w:tabs>
        <w:spacing w:before="1"/>
        <w:ind w:left="930"/>
        <w:jc w:val="both"/>
        <w:rPr>
          <w:sz w:val="24"/>
        </w:rPr>
      </w:pPr>
      <w:r w:rsidRPr="00604317">
        <w:rPr>
          <w:sz w:val="24"/>
        </w:rPr>
        <w:t>Приказа Минэнерго России от 01.02.2010 №36 «О</w:t>
      </w:r>
      <w:r w:rsidR="005C41F8">
        <w:rPr>
          <w:sz w:val="24"/>
        </w:rPr>
        <w:t xml:space="preserve"> </w:t>
      </w:r>
      <w:r w:rsidRPr="00604317">
        <w:rPr>
          <w:sz w:val="24"/>
        </w:rPr>
        <w:t>внесении изменений в</w:t>
      </w:r>
    </w:p>
    <w:p w:rsidR="00605D9C" w:rsidRPr="00604317" w:rsidRDefault="00605D9C">
      <w:pPr>
        <w:jc w:val="both"/>
        <w:rPr>
          <w:sz w:val="24"/>
        </w:rPr>
        <w:sectPr w:rsidR="00605D9C" w:rsidRPr="00604317">
          <w:pgSz w:w="11910" w:h="16840"/>
          <w:pgMar w:top="1040" w:right="620" w:bottom="620" w:left="1480" w:header="0" w:footer="355" w:gutter="0"/>
          <w:cols w:space="720"/>
        </w:sectPr>
      </w:pPr>
    </w:p>
    <w:p w:rsidR="00605D9C" w:rsidRPr="00604317" w:rsidRDefault="0066640D">
      <w:pPr>
        <w:pStyle w:val="a3"/>
        <w:spacing w:before="72"/>
        <w:ind w:left="222"/>
        <w:jc w:val="both"/>
      </w:pPr>
      <w:r w:rsidRPr="00604317">
        <w:lastRenderedPageBreak/>
        <w:t>приказы Минэнерго России от 30.12.2008 № 325 и от 30.12.2008 № 326»;</w:t>
      </w:r>
    </w:p>
    <w:p w:rsidR="00605D9C" w:rsidRPr="00604317" w:rsidRDefault="0066640D">
      <w:pPr>
        <w:pStyle w:val="a4"/>
        <w:numPr>
          <w:ilvl w:val="5"/>
          <w:numId w:val="32"/>
        </w:numPr>
        <w:tabs>
          <w:tab w:val="left" w:pos="930"/>
        </w:tabs>
        <w:spacing w:before="140" w:line="355" w:lineRule="auto"/>
        <w:ind w:right="229" w:firstLine="566"/>
        <w:jc w:val="both"/>
        <w:rPr>
          <w:sz w:val="24"/>
        </w:rPr>
      </w:pPr>
      <w:r w:rsidRPr="00604317">
        <w:rPr>
          <w:sz w:val="24"/>
        </w:rPr>
        <w:t>Рекомендаций Информационного письма Директора департамента государственной энергетической политики и энергоэффективности Минэнерго России от29.12.2009;</w:t>
      </w:r>
    </w:p>
    <w:p w:rsidR="00605D9C" w:rsidRPr="00604317" w:rsidRDefault="0066640D">
      <w:pPr>
        <w:pStyle w:val="a4"/>
        <w:numPr>
          <w:ilvl w:val="5"/>
          <w:numId w:val="32"/>
        </w:numPr>
        <w:tabs>
          <w:tab w:val="left" w:pos="930"/>
        </w:tabs>
        <w:spacing w:before="6" w:line="355" w:lineRule="auto"/>
        <w:ind w:right="222" w:firstLine="566"/>
        <w:jc w:val="both"/>
        <w:rPr>
          <w:sz w:val="24"/>
        </w:rPr>
      </w:pPr>
      <w:r w:rsidRPr="00604317">
        <w:rPr>
          <w:sz w:val="24"/>
        </w:rPr>
        <w:t>Методических указаний по составлению энергетической характеристики для систем транспорта тепловой энергии по показателю «тепловые потери». СО 153- 34.20.523(3) -2003;</w:t>
      </w:r>
    </w:p>
    <w:p w:rsidR="00605D9C" w:rsidRPr="00604317" w:rsidRDefault="0066640D">
      <w:pPr>
        <w:pStyle w:val="a4"/>
        <w:numPr>
          <w:ilvl w:val="5"/>
          <w:numId w:val="32"/>
        </w:numPr>
        <w:tabs>
          <w:tab w:val="left" w:pos="930"/>
        </w:tabs>
        <w:spacing w:before="6" w:line="355" w:lineRule="auto"/>
        <w:ind w:right="230" w:firstLine="566"/>
        <w:jc w:val="both"/>
        <w:rPr>
          <w:sz w:val="24"/>
        </w:rPr>
      </w:pPr>
      <w:r w:rsidRPr="00604317">
        <w:rPr>
          <w:sz w:val="24"/>
        </w:rPr>
        <w:t>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w:t>
      </w:r>
    </w:p>
    <w:p w:rsidR="00605D9C" w:rsidRPr="00604317" w:rsidRDefault="0066640D">
      <w:pPr>
        <w:pStyle w:val="a4"/>
        <w:numPr>
          <w:ilvl w:val="5"/>
          <w:numId w:val="32"/>
        </w:numPr>
        <w:tabs>
          <w:tab w:val="left" w:pos="930"/>
        </w:tabs>
        <w:spacing w:before="7" w:line="355" w:lineRule="auto"/>
        <w:ind w:right="224" w:firstLine="566"/>
        <w:jc w:val="both"/>
        <w:rPr>
          <w:sz w:val="24"/>
        </w:rPr>
      </w:pPr>
      <w:r w:rsidRPr="00604317">
        <w:rPr>
          <w:sz w:val="24"/>
        </w:rPr>
        <w:t>Рекомендаций и примера расчёта энергетической характеристики водяных тепловых сетей по показателю «тепловые потери». РД 153-34.1-20.597-2001. (утв. Департаментом НТиР РАО «ЕЭС России»21.03.2001);</w:t>
      </w:r>
    </w:p>
    <w:p w:rsidR="00605D9C" w:rsidRPr="00604317" w:rsidRDefault="0066640D">
      <w:pPr>
        <w:pStyle w:val="a4"/>
        <w:numPr>
          <w:ilvl w:val="5"/>
          <w:numId w:val="32"/>
        </w:numPr>
        <w:tabs>
          <w:tab w:val="left" w:pos="930"/>
        </w:tabs>
        <w:spacing w:before="7" w:line="355" w:lineRule="auto"/>
        <w:ind w:right="224" w:firstLine="566"/>
        <w:jc w:val="both"/>
        <w:rPr>
          <w:sz w:val="24"/>
        </w:rPr>
      </w:pPr>
      <w:r w:rsidRPr="00604317">
        <w:rPr>
          <w:sz w:val="24"/>
        </w:rPr>
        <w:t>Рекомендаций и примера расчёта энергетической характеристики водяных тепловых сетей по показателю «тепловые потери». РД 153-34.1-20.528-2001. (утв. Департаментом РАО «ЕЭС России»15.10.2001).</w:t>
      </w:r>
    </w:p>
    <w:p w:rsidR="00605D9C" w:rsidRPr="00604317" w:rsidRDefault="0066640D">
      <w:pPr>
        <w:pStyle w:val="a3"/>
        <w:spacing w:before="5" w:line="360" w:lineRule="auto"/>
        <w:ind w:left="222" w:right="227" w:firstLine="566"/>
        <w:jc w:val="both"/>
      </w:pPr>
      <w:r w:rsidRPr="00604317">
        <w:t>Нормативы технологических потерь энергоресурсов при передаче тепловой энергии, устанавливаемые на период регулирования тарифов на тепловую энергию и платы за услуги по передаче тепловой энергии, разрабатываются для каждой тепловой сети, независимо от величины, присоединенной к ней расчетной тепловой нагрузки.</w:t>
      </w:r>
    </w:p>
    <w:p w:rsidR="00605D9C" w:rsidRPr="00604317" w:rsidRDefault="0066640D">
      <w:pPr>
        <w:pStyle w:val="a3"/>
        <w:spacing w:line="360" w:lineRule="auto"/>
        <w:ind w:left="222" w:right="223" w:firstLine="566"/>
        <w:jc w:val="both"/>
      </w:pPr>
      <w:r w:rsidRPr="00604317">
        <w:t>В качестве исходных данных при составлении нормативных технологических потерь используются данные приборного учета тепловой энергии и теплоносителя, результаты анализа других отчетных и статистических материалов.</w:t>
      </w:r>
    </w:p>
    <w:p w:rsidR="00605D9C" w:rsidRPr="00604317" w:rsidRDefault="0066640D">
      <w:pPr>
        <w:pStyle w:val="a3"/>
        <w:spacing w:line="360" w:lineRule="auto"/>
        <w:ind w:left="222" w:right="226" w:firstLine="566"/>
        <w:jc w:val="both"/>
      </w:pPr>
      <w:r w:rsidRPr="00604317">
        <w:t>Среднегодовые значения температуры теплоносителя в подающем и обратном трубопроводах тепловой сети определяются, как средние температуры теплоносителя по применяемому в системе теплоснабжения графику регулирования тепловой нагрузки.</w:t>
      </w:r>
    </w:p>
    <w:p w:rsidR="00605D9C" w:rsidRPr="00E15998" w:rsidRDefault="0066640D">
      <w:pPr>
        <w:pStyle w:val="a3"/>
        <w:spacing w:line="360" w:lineRule="auto"/>
        <w:ind w:left="222" w:right="224" w:firstLine="566"/>
        <w:jc w:val="both"/>
      </w:pPr>
      <w:r w:rsidRPr="00604317">
        <w:t xml:space="preserve">Ожидаемые среднемесячные значения температуры наружного воздуха определяются, как средние из соответствующих статистических значений по </w:t>
      </w:r>
      <w:r w:rsidRPr="00E15998">
        <w:t>информации метеорологической станции за последние 5 лет.</w:t>
      </w:r>
    </w:p>
    <w:p w:rsidR="00605D9C" w:rsidRPr="00604317" w:rsidRDefault="0066640D">
      <w:pPr>
        <w:pStyle w:val="a3"/>
        <w:spacing w:before="1" w:line="360" w:lineRule="auto"/>
        <w:ind w:left="222" w:right="226" w:firstLine="566"/>
        <w:jc w:val="both"/>
      </w:pPr>
      <w:r w:rsidRPr="00E15998">
        <w:t xml:space="preserve">Значения годовых потерь тепловой энергии при транспорте по тепловым сетям от источников </w:t>
      </w:r>
      <w:r w:rsidR="003526EA" w:rsidRPr="00E15998">
        <w:t>тепловой энергии в период с 20</w:t>
      </w:r>
      <w:r w:rsidR="00CA44F9" w:rsidRPr="00E15998">
        <w:t>20</w:t>
      </w:r>
      <w:r w:rsidR="003526EA" w:rsidRPr="00E15998">
        <w:t xml:space="preserve"> г. по 202</w:t>
      </w:r>
      <w:r w:rsidR="00CA44F9" w:rsidRPr="00E15998">
        <w:t>1</w:t>
      </w:r>
      <w:r w:rsidRPr="00E15998">
        <w:t xml:space="preserve"> г., в основном, </w:t>
      </w:r>
      <w:r w:rsidRPr="00604317">
        <w:t>превышают утвержденные нормативные значения. Данное превышение может</w:t>
      </w:r>
    </w:p>
    <w:p w:rsidR="00605D9C" w:rsidRPr="00604317" w:rsidRDefault="00605D9C">
      <w:pPr>
        <w:spacing w:line="360" w:lineRule="auto"/>
        <w:jc w:val="both"/>
        <w:sectPr w:rsidR="00605D9C" w:rsidRPr="00604317">
          <w:pgSz w:w="11910" w:h="16840"/>
          <w:pgMar w:top="1040" w:right="620" w:bottom="620" w:left="1480" w:header="0" w:footer="355" w:gutter="0"/>
          <w:cols w:space="720"/>
        </w:sectPr>
      </w:pPr>
    </w:p>
    <w:p w:rsidR="00605D9C" w:rsidRPr="00604317" w:rsidRDefault="0066640D">
      <w:pPr>
        <w:pStyle w:val="a3"/>
        <w:spacing w:before="72" w:line="360" w:lineRule="auto"/>
        <w:ind w:left="222" w:right="225"/>
        <w:jc w:val="both"/>
      </w:pPr>
      <w:r w:rsidRPr="00604317">
        <w:lastRenderedPageBreak/>
        <w:t>быть объяснено, как техническими причинами (частичное отсутствие изоляции на трубопроводах, периодическое или постоянное подтопление непроходных каналов и т.п.), так и неточностью расчетов годовых потерь тепловой энергии при транспорте по тепловым сетям от источников тепловой</w:t>
      </w:r>
      <w:r w:rsidR="005C41F8">
        <w:t xml:space="preserve"> </w:t>
      </w:r>
      <w:r w:rsidRPr="00604317">
        <w:t>энергии.</w:t>
      </w:r>
    </w:p>
    <w:p w:rsidR="00605D9C" w:rsidRPr="00E15998" w:rsidRDefault="0066640D">
      <w:pPr>
        <w:pStyle w:val="a3"/>
        <w:spacing w:before="1" w:line="360" w:lineRule="auto"/>
        <w:ind w:left="222" w:right="231" w:firstLine="566"/>
        <w:jc w:val="both"/>
      </w:pPr>
      <w:r w:rsidRPr="00E15998">
        <w:t xml:space="preserve">Из-за отсутствия значений годовых затрат электроэнергии при транспорте по тепловым сетям от источников </w:t>
      </w:r>
      <w:r w:rsidR="003526EA" w:rsidRPr="00E15998">
        <w:t>тепловой энергии в период с 20</w:t>
      </w:r>
      <w:r w:rsidR="00CA44F9" w:rsidRPr="00E15998">
        <w:t>20</w:t>
      </w:r>
      <w:r w:rsidR="000419E8" w:rsidRPr="00E15998">
        <w:t xml:space="preserve"> г. по </w:t>
      </w:r>
      <w:r w:rsidR="003526EA" w:rsidRPr="00E15998">
        <w:t>202</w:t>
      </w:r>
      <w:r w:rsidR="00CA44F9" w:rsidRPr="00E15998">
        <w:t>1</w:t>
      </w:r>
      <w:r w:rsidRPr="00E15998">
        <w:t xml:space="preserve"> г. провести анализ не представляется возможным.</w:t>
      </w:r>
    </w:p>
    <w:p w:rsidR="00605D9C" w:rsidRPr="00604317" w:rsidRDefault="0066640D">
      <w:pPr>
        <w:pStyle w:val="31"/>
        <w:numPr>
          <w:ilvl w:val="4"/>
          <w:numId w:val="32"/>
        </w:numPr>
        <w:tabs>
          <w:tab w:val="left" w:pos="1511"/>
        </w:tabs>
        <w:spacing w:before="121" w:line="360" w:lineRule="auto"/>
        <w:ind w:right="215"/>
      </w:pPr>
      <w:r w:rsidRPr="00604317">
        <w:rPr>
          <w:spacing w:val="-10"/>
        </w:rPr>
        <w:t xml:space="preserve">Предписания надзорных </w:t>
      </w:r>
      <w:r w:rsidRPr="00604317">
        <w:rPr>
          <w:spacing w:val="-9"/>
        </w:rPr>
        <w:t xml:space="preserve">органов </w:t>
      </w:r>
      <w:r w:rsidRPr="00604317">
        <w:rPr>
          <w:spacing w:val="-6"/>
        </w:rPr>
        <w:t xml:space="preserve">по </w:t>
      </w:r>
      <w:r w:rsidRPr="00604317">
        <w:rPr>
          <w:spacing w:val="-10"/>
        </w:rPr>
        <w:t>запрещению дальнейшей эксплуатации</w:t>
      </w:r>
      <w:r w:rsidR="005C41F8">
        <w:rPr>
          <w:spacing w:val="-10"/>
        </w:rPr>
        <w:t xml:space="preserve"> </w:t>
      </w:r>
      <w:r w:rsidRPr="00604317">
        <w:rPr>
          <w:spacing w:val="-9"/>
        </w:rPr>
        <w:t>участков</w:t>
      </w:r>
      <w:r w:rsidR="005C41F8">
        <w:rPr>
          <w:spacing w:val="-9"/>
        </w:rPr>
        <w:t xml:space="preserve"> </w:t>
      </w:r>
      <w:r w:rsidRPr="00604317">
        <w:rPr>
          <w:spacing w:val="-9"/>
        </w:rPr>
        <w:t>тепловой</w:t>
      </w:r>
      <w:r w:rsidR="005C41F8">
        <w:rPr>
          <w:spacing w:val="-9"/>
        </w:rPr>
        <w:t xml:space="preserve"> </w:t>
      </w:r>
      <w:r w:rsidRPr="00604317">
        <w:rPr>
          <w:spacing w:val="-8"/>
        </w:rPr>
        <w:t>сети</w:t>
      </w:r>
      <w:r w:rsidR="005C41F8">
        <w:rPr>
          <w:spacing w:val="-8"/>
        </w:rPr>
        <w:t xml:space="preserve"> </w:t>
      </w:r>
      <w:r w:rsidRPr="00604317">
        <w:t>и</w:t>
      </w:r>
      <w:r w:rsidR="005C41F8">
        <w:t xml:space="preserve"> </w:t>
      </w:r>
      <w:r w:rsidRPr="00604317">
        <w:rPr>
          <w:spacing w:val="-10"/>
        </w:rPr>
        <w:t>результаты</w:t>
      </w:r>
      <w:r w:rsidR="005C41F8">
        <w:rPr>
          <w:spacing w:val="-10"/>
        </w:rPr>
        <w:t xml:space="preserve"> </w:t>
      </w:r>
      <w:r w:rsidRPr="00604317">
        <w:rPr>
          <w:spacing w:val="-6"/>
        </w:rPr>
        <w:t>их</w:t>
      </w:r>
      <w:r w:rsidR="005C41F8">
        <w:rPr>
          <w:spacing w:val="-6"/>
        </w:rPr>
        <w:t xml:space="preserve"> </w:t>
      </w:r>
      <w:r w:rsidRPr="00604317">
        <w:rPr>
          <w:spacing w:val="-10"/>
        </w:rPr>
        <w:t>исполнения</w:t>
      </w:r>
    </w:p>
    <w:p w:rsidR="00605D9C" w:rsidRPr="00E15998" w:rsidRDefault="0066640D">
      <w:pPr>
        <w:pStyle w:val="a3"/>
        <w:spacing w:before="120" w:line="360" w:lineRule="auto"/>
        <w:ind w:left="222" w:right="232" w:firstLine="566"/>
        <w:jc w:val="both"/>
      </w:pPr>
      <w:r w:rsidRPr="00E15998">
        <w:t>Предписаний надзорных органов по запрещению дальнейшей эксплуатации участков водяных тепловых сетей не выдавалось.</w:t>
      </w:r>
    </w:p>
    <w:p w:rsidR="00605D9C" w:rsidRPr="00E15998" w:rsidRDefault="0066640D">
      <w:pPr>
        <w:pStyle w:val="31"/>
        <w:numPr>
          <w:ilvl w:val="4"/>
          <w:numId w:val="32"/>
        </w:numPr>
        <w:tabs>
          <w:tab w:val="left" w:pos="1511"/>
        </w:tabs>
        <w:spacing w:before="121" w:line="360" w:lineRule="auto"/>
        <w:ind w:right="214"/>
      </w:pPr>
      <w:r w:rsidRPr="00E15998">
        <w:rPr>
          <w:spacing w:val="-10"/>
        </w:rPr>
        <w:t xml:space="preserve">Сведения </w:t>
      </w:r>
      <w:r w:rsidRPr="00E15998">
        <w:t xml:space="preserve">о </w:t>
      </w:r>
      <w:r w:rsidRPr="00E15998">
        <w:rPr>
          <w:spacing w:val="-9"/>
        </w:rPr>
        <w:t>наличии</w:t>
      </w:r>
      <w:r w:rsidR="005C41F8" w:rsidRPr="00E15998">
        <w:rPr>
          <w:spacing w:val="-9"/>
        </w:rPr>
        <w:t xml:space="preserve"> </w:t>
      </w:r>
      <w:r w:rsidRPr="00E15998">
        <w:rPr>
          <w:spacing w:val="-10"/>
        </w:rPr>
        <w:t xml:space="preserve">коммерческого приборного учета </w:t>
      </w:r>
      <w:r w:rsidRPr="00E15998">
        <w:rPr>
          <w:spacing w:val="-9"/>
        </w:rPr>
        <w:t>тепловой энергии,</w:t>
      </w:r>
      <w:r w:rsidR="005C41F8" w:rsidRPr="00E15998">
        <w:rPr>
          <w:spacing w:val="-9"/>
        </w:rPr>
        <w:t xml:space="preserve"> </w:t>
      </w:r>
      <w:r w:rsidRPr="00E15998">
        <w:rPr>
          <w:spacing w:val="-10"/>
        </w:rPr>
        <w:t xml:space="preserve">отпущенной </w:t>
      </w:r>
      <w:r w:rsidRPr="00E15998">
        <w:rPr>
          <w:spacing w:val="-6"/>
        </w:rPr>
        <w:t xml:space="preserve">из </w:t>
      </w:r>
      <w:r w:rsidRPr="00E15998">
        <w:rPr>
          <w:spacing w:val="-10"/>
        </w:rPr>
        <w:t xml:space="preserve">тепловых </w:t>
      </w:r>
      <w:r w:rsidRPr="00E15998">
        <w:rPr>
          <w:spacing w:val="-8"/>
        </w:rPr>
        <w:t xml:space="preserve">сетей </w:t>
      </w:r>
      <w:r w:rsidRPr="00E15998">
        <w:rPr>
          <w:spacing w:val="-10"/>
        </w:rPr>
        <w:t xml:space="preserve">потребителям, </w:t>
      </w:r>
      <w:r w:rsidRPr="00E15998">
        <w:t xml:space="preserve">и </w:t>
      </w:r>
      <w:r w:rsidRPr="00E15998">
        <w:rPr>
          <w:spacing w:val="-9"/>
        </w:rPr>
        <w:t xml:space="preserve">анализ  планов  </w:t>
      </w:r>
      <w:r w:rsidRPr="00E15998">
        <w:rPr>
          <w:spacing w:val="-6"/>
        </w:rPr>
        <w:t xml:space="preserve">по </w:t>
      </w:r>
      <w:r w:rsidRPr="00E15998">
        <w:rPr>
          <w:spacing w:val="-10"/>
        </w:rPr>
        <w:t xml:space="preserve">установке </w:t>
      </w:r>
      <w:r w:rsidRPr="00E15998">
        <w:rPr>
          <w:spacing w:val="-9"/>
        </w:rPr>
        <w:t>приборов</w:t>
      </w:r>
      <w:r w:rsidR="005C41F8" w:rsidRPr="00E15998">
        <w:rPr>
          <w:spacing w:val="-9"/>
        </w:rPr>
        <w:t xml:space="preserve"> </w:t>
      </w:r>
      <w:r w:rsidRPr="00E15998">
        <w:rPr>
          <w:spacing w:val="-9"/>
        </w:rPr>
        <w:t>учета</w:t>
      </w:r>
    </w:p>
    <w:p w:rsidR="00605D9C" w:rsidRPr="00E15998" w:rsidRDefault="0066640D">
      <w:pPr>
        <w:pStyle w:val="a3"/>
        <w:spacing w:before="119"/>
        <w:ind w:left="788"/>
        <w:jc w:val="both"/>
      </w:pPr>
      <w:r w:rsidRPr="00E15998">
        <w:t>Информация по приборам учета тепловой энергии потребителей отсутствует.</w:t>
      </w:r>
    </w:p>
    <w:p w:rsidR="00605D9C" w:rsidRPr="00604317" w:rsidRDefault="00605D9C">
      <w:pPr>
        <w:pStyle w:val="a3"/>
        <w:rPr>
          <w:sz w:val="26"/>
        </w:rPr>
      </w:pPr>
    </w:p>
    <w:p w:rsidR="00605D9C" w:rsidRPr="00604317" w:rsidRDefault="00605D9C">
      <w:pPr>
        <w:pStyle w:val="a3"/>
        <w:spacing w:before="5"/>
        <w:rPr>
          <w:sz w:val="32"/>
        </w:rPr>
      </w:pPr>
    </w:p>
    <w:p w:rsidR="00605D9C" w:rsidRPr="00604317" w:rsidRDefault="0066640D">
      <w:pPr>
        <w:pStyle w:val="31"/>
        <w:numPr>
          <w:ilvl w:val="4"/>
          <w:numId w:val="32"/>
        </w:numPr>
        <w:tabs>
          <w:tab w:val="left" w:pos="1511"/>
        </w:tabs>
        <w:spacing w:line="360" w:lineRule="auto"/>
        <w:ind w:right="216"/>
      </w:pPr>
      <w:r w:rsidRPr="00604317">
        <w:rPr>
          <w:spacing w:val="-9"/>
        </w:rPr>
        <w:t xml:space="preserve">Анализ работы </w:t>
      </w:r>
      <w:r w:rsidRPr="00604317">
        <w:rPr>
          <w:spacing w:val="-10"/>
        </w:rPr>
        <w:t xml:space="preserve">диспетчерских </w:t>
      </w:r>
      <w:r w:rsidRPr="00604317">
        <w:rPr>
          <w:spacing w:val="-8"/>
        </w:rPr>
        <w:t xml:space="preserve">служб </w:t>
      </w:r>
      <w:r w:rsidRPr="00604317">
        <w:rPr>
          <w:spacing w:val="-10"/>
        </w:rPr>
        <w:t xml:space="preserve">теплоснабжающих (теплосетевых) организаций </w:t>
      </w:r>
      <w:r w:rsidRPr="00604317">
        <w:t xml:space="preserve">и </w:t>
      </w:r>
      <w:r w:rsidRPr="00604317">
        <w:rPr>
          <w:spacing w:val="-10"/>
        </w:rPr>
        <w:t xml:space="preserve">используемых </w:t>
      </w:r>
      <w:r w:rsidRPr="00604317">
        <w:rPr>
          <w:spacing w:val="-9"/>
        </w:rPr>
        <w:t>средств</w:t>
      </w:r>
      <w:r w:rsidR="005C41F8">
        <w:rPr>
          <w:spacing w:val="-9"/>
        </w:rPr>
        <w:t xml:space="preserve"> </w:t>
      </w:r>
      <w:r w:rsidRPr="00604317">
        <w:rPr>
          <w:spacing w:val="-10"/>
        </w:rPr>
        <w:t xml:space="preserve">автоматизации, телемеханизации </w:t>
      </w:r>
      <w:r w:rsidRPr="00604317">
        <w:t>и</w:t>
      </w:r>
      <w:r w:rsidR="005C41F8">
        <w:t xml:space="preserve"> </w:t>
      </w:r>
      <w:r w:rsidRPr="00604317">
        <w:rPr>
          <w:spacing w:val="-9"/>
        </w:rPr>
        <w:t>связи</w:t>
      </w:r>
    </w:p>
    <w:p w:rsidR="00605D9C" w:rsidRPr="00604317" w:rsidRDefault="0066640D">
      <w:pPr>
        <w:pStyle w:val="a3"/>
        <w:spacing w:before="121" w:line="360" w:lineRule="auto"/>
        <w:ind w:left="222" w:right="229" w:firstLine="566"/>
        <w:jc w:val="both"/>
      </w:pPr>
      <w:r w:rsidRPr="00604317">
        <w:t>Оборудование источников тепловой энергии находится в оперативном управлении сменного мастера. Оборудование тепловых сетей находится в ведении диспетчерской службы, выполняющей регистрирующую функцию по контактному и мобильному телефонам.</w:t>
      </w:r>
    </w:p>
    <w:p w:rsidR="00605D9C" w:rsidRPr="00604317" w:rsidRDefault="0066640D">
      <w:pPr>
        <w:pStyle w:val="a3"/>
        <w:spacing w:before="1" w:line="360" w:lineRule="auto"/>
        <w:ind w:left="222" w:right="226" w:firstLine="566"/>
        <w:jc w:val="both"/>
      </w:pPr>
      <w:r w:rsidRPr="00604317">
        <w:t xml:space="preserve">Оператор источника теплоснабжения ведет контроль заданного гидравлического режима работы источника, в случае изменения температуры наружного воздуха дает предложения диспетчеру филиала </w:t>
      </w:r>
      <w:r w:rsidR="00B942FA" w:rsidRPr="00604317">
        <w:t>ООО «Гамма-сервис»</w:t>
      </w:r>
      <w:r w:rsidRPr="00604317">
        <w:t xml:space="preserve"> о необходимости повышения либо снижения температуры теплоносителя.</w:t>
      </w:r>
    </w:p>
    <w:p w:rsidR="00605D9C" w:rsidRPr="00604317" w:rsidRDefault="0066640D">
      <w:pPr>
        <w:pStyle w:val="a3"/>
        <w:spacing w:line="360" w:lineRule="auto"/>
        <w:ind w:left="222" w:right="230" w:firstLine="566"/>
        <w:jc w:val="both"/>
      </w:pPr>
      <w:r w:rsidRPr="00604317">
        <w:t>При устранении и локализации аварийных ситуаций персонал ОДС руководствуется следующими документами:</w:t>
      </w:r>
    </w:p>
    <w:p w:rsidR="00605D9C" w:rsidRPr="00604317" w:rsidRDefault="0066640D">
      <w:pPr>
        <w:pStyle w:val="a4"/>
        <w:numPr>
          <w:ilvl w:val="0"/>
          <w:numId w:val="27"/>
        </w:numPr>
        <w:tabs>
          <w:tab w:val="left" w:pos="1017"/>
        </w:tabs>
        <w:spacing w:line="360" w:lineRule="auto"/>
        <w:ind w:right="229" w:firstLine="566"/>
        <w:jc w:val="both"/>
        <w:rPr>
          <w:sz w:val="24"/>
        </w:rPr>
      </w:pPr>
      <w:r w:rsidRPr="00604317">
        <w:rPr>
          <w:sz w:val="24"/>
        </w:rPr>
        <w:t>«План мероприятий по локализации и ликвидации последствий аварий на опасных производственных</w:t>
      </w:r>
      <w:r w:rsidR="005C41F8">
        <w:rPr>
          <w:sz w:val="24"/>
        </w:rPr>
        <w:t xml:space="preserve"> </w:t>
      </w:r>
      <w:r w:rsidRPr="00604317">
        <w:rPr>
          <w:sz w:val="24"/>
        </w:rPr>
        <w:t>объектах»;</w:t>
      </w:r>
    </w:p>
    <w:p w:rsidR="00605D9C" w:rsidRPr="00604317" w:rsidRDefault="00142FDB">
      <w:pPr>
        <w:pStyle w:val="a4"/>
        <w:numPr>
          <w:ilvl w:val="0"/>
          <w:numId w:val="27"/>
        </w:numPr>
        <w:tabs>
          <w:tab w:val="left" w:pos="1060"/>
        </w:tabs>
        <w:spacing w:line="360" w:lineRule="auto"/>
        <w:ind w:right="230" w:firstLine="633"/>
        <w:jc w:val="both"/>
        <w:rPr>
          <w:sz w:val="24"/>
        </w:rPr>
      </w:pPr>
      <w:r>
        <w:rPr>
          <w:sz w:val="24"/>
        </w:rPr>
        <w:t xml:space="preserve">«План взаимодействия районных </w:t>
      </w:r>
      <w:r w:rsidR="0066640D" w:rsidRPr="00604317">
        <w:rPr>
          <w:sz w:val="24"/>
        </w:rPr>
        <w:t xml:space="preserve">служб и </w:t>
      </w:r>
      <w:r w:rsidR="00B942FA" w:rsidRPr="00604317">
        <w:rPr>
          <w:sz w:val="24"/>
        </w:rPr>
        <w:t>ООО «Гамма-сервис»</w:t>
      </w:r>
      <w:r w:rsidR="0066640D" w:rsidRPr="00604317">
        <w:rPr>
          <w:sz w:val="24"/>
        </w:rPr>
        <w:t xml:space="preserve"> по локализации и ликвидации аварий в газовом</w:t>
      </w:r>
      <w:r w:rsidR="005C41F8">
        <w:rPr>
          <w:sz w:val="24"/>
        </w:rPr>
        <w:t xml:space="preserve"> </w:t>
      </w:r>
      <w:r w:rsidR="0066640D" w:rsidRPr="00604317">
        <w:rPr>
          <w:sz w:val="24"/>
        </w:rPr>
        <w:t>хозяйстве».</w:t>
      </w:r>
    </w:p>
    <w:p w:rsidR="00605D9C" w:rsidRPr="00604317" w:rsidRDefault="00605D9C">
      <w:pPr>
        <w:spacing w:line="360" w:lineRule="auto"/>
        <w:jc w:val="both"/>
        <w:rPr>
          <w:sz w:val="24"/>
        </w:rPr>
        <w:sectPr w:rsidR="00605D9C" w:rsidRPr="00604317">
          <w:pgSz w:w="11910" w:h="16840"/>
          <w:pgMar w:top="1040" w:right="620" w:bottom="620" w:left="1480" w:header="0" w:footer="355" w:gutter="0"/>
          <w:cols w:space="720"/>
        </w:sectPr>
      </w:pPr>
    </w:p>
    <w:p w:rsidR="00605D9C" w:rsidRPr="00604317" w:rsidRDefault="0066640D">
      <w:pPr>
        <w:pStyle w:val="31"/>
        <w:numPr>
          <w:ilvl w:val="4"/>
          <w:numId w:val="32"/>
        </w:numPr>
        <w:tabs>
          <w:tab w:val="left" w:pos="1511"/>
        </w:tabs>
        <w:spacing w:before="72"/>
        <w:ind w:left="1510" w:hanging="723"/>
      </w:pPr>
      <w:r w:rsidRPr="00604317">
        <w:rPr>
          <w:spacing w:val="-9"/>
        </w:rPr>
        <w:lastRenderedPageBreak/>
        <w:t>Защита</w:t>
      </w:r>
      <w:r w:rsidR="00B942FA" w:rsidRPr="00604317">
        <w:rPr>
          <w:spacing w:val="-9"/>
        </w:rPr>
        <w:t xml:space="preserve"> </w:t>
      </w:r>
      <w:r w:rsidRPr="00604317">
        <w:rPr>
          <w:spacing w:val="-10"/>
        </w:rPr>
        <w:t>тепловых</w:t>
      </w:r>
      <w:r w:rsidR="00B942FA" w:rsidRPr="00604317">
        <w:rPr>
          <w:spacing w:val="-10"/>
        </w:rPr>
        <w:t xml:space="preserve"> </w:t>
      </w:r>
      <w:r w:rsidRPr="00604317">
        <w:rPr>
          <w:spacing w:val="-9"/>
        </w:rPr>
        <w:t>сетей</w:t>
      </w:r>
      <w:r w:rsidR="00B942FA" w:rsidRPr="00604317">
        <w:rPr>
          <w:spacing w:val="-9"/>
        </w:rPr>
        <w:t xml:space="preserve"> </w:t>
      </w:r>
      <w:r w:rsidRPr="00604317">
        <w:rPr>
          <w:spacing w:val="-5"/>
        </w:rPr>
        <w:t>от</w:t>
      </w:r>
      <w:r w:rsidR="00B942FA" w:rsidRPr="00604317">
        <w:rPr>
          <w:spacing w:val="-5"/>
        </w:rPr>
        <w:t xml:space="preserve"> </w:t>
      </w:r>
      <w:r w:rsidRPr="00604317">
        <w:rPr>
          <w:spacing w:val="-10"/>
        </w:rPr>
        <w:t>превышения</w:t>
      </w:r>
      <w:r w:rsidR="00B942FA" w:rsidRPr="00604317">
        <w:rPr>
          <w:spacing w:val="-10"/>
        </w:rPr>
        <w:t xml:space="preserve"> </w:t>
      </w:r>
      <w:r w:rsidRPr="00604317">
        <w:rPr>
          <w:spacing w:val="-9"/>
        </w:rPr>
        <w:t>давления</w:t>
      </w:r>
    </w:p>
    <w:p w:rsidR="00605D9C" w:rsidRPr="00604317" w:rsidRDefault="00605D9C">
      <w:pPr>
        <w:pStyle w:val="a3"/>
        <w:spacing w:before="7"/>
        <w:rPr>
          <w:b/>
          <w:sz w:val="22"/>
        </w:rPr>
      </w:pPr>
    </w:p>
    <w:p w:rsidR="00605D9C" w:rsidRPr="00E15998" w:rsidRDefault="0066640D">
      <w:pPr>
        <w:pStyle w:val="a3"/>
        <w:spacing w:line="360" w:lineRule="auto"/>
        <w:ind w:left="222" w:right="230" w:firstLine="566"/>
        <w:jc w:val="both"/>
      </w:pPr>
      <w:r w:rsidRPr="00604317">
        <w:t xml:space="preserve">Защитных устройств от превышения давления в магистральных трубопроводах тепловых сетей источников тепловой энергии не установлено. Тепловые узлы потребителей тепловой энергии защитными устройствами </w:t>
      </w:r>
      <w:r w:rsidRPr="00E15998">
        <w:t>(предохранительными клапанами) не оборудованы.</w:t>
      </w:r>
    </w:p>
    <w:p w:rsidR="00605D9C" w:rsidRPr="00E15998" w:rsidRDefault="0066640D">
      <w:pPr>
        <w:pStyle w:val="31"/>
        <w:numPr>
          <w:ilvl w:val="4"/>
          <w:numId w:val="32"/>
        </w:numPr>
        <w:tabs>
          <w:tab w:val="left" w:pos="1511"/>
        </w:tabs>
        <w:spacing w:before="120" w:line="360" w:lineRule="auto"/>
        <w:ind w:right="217"/>
      </w:pPr>
      <w:r w:rsidRPr="00E15998">
        <w:rPr>
          <w:spacing w:val="-9"/>
        </w:rPr>
        <w:t xml:space="preserve">Перечень </w:t>
      </w:r>
      <w:r w:rsidRPr="00E15998">
        <w:rPr>
          <w:spacing w:val="-10"/>
        </w:rPr>
        <w:t xml:space="preserve">выявленных бесхозяйных тепловых </w:t>
      </w:r>
      <w:r w:rsidRPr="00E15998">
        <w:rPr>
          <w:spacing w:val="-9"/>
        </w:rPr>
        <w:t xml:space="preserve">сетей </w:t>
      </w:r>
      <w:r w:rsidRPr="00E15998">
        <w:t xml:space="preserve">и </w:t>
      </w:r>
      <w:r w:rsidRPr="00E15998">
        <w:rPr>
          <w:spacing w:val="-10"/>
        </w:rPr>
        <w:t xml:space="preserve">обоснование </w:t>
      </w:r>
      <w:r w:rsidRPr="00E15998">
        <w:rPr>
          <w:spacing w:val="-9"/>
        </w:rPr>
        <w:t>выбора</w:t>
      </w:r>
      <w:r w:rsidR="005C41F8" w:rsidRPr="00E15998">
        <w:rPr>
          <w:spacing w:val="-9"/>
        </w:rPr>
        <w:t xml:space="preserve"> </w:t>
      </w:r>
      <w:r w:rsidRPr="00E15998">
        <w:rPr>
          <w:spacing w:val="-10"/>
        </w:rPr>
        <w:t>организации,</w:t>
      </w:r>
      <w:r w:rsidR="005C41F8" w:rsidRPr="00E15998">
        <w:rPr>
          <w:spacing w:val="-10"/>
        </w:rPr>
        <w:t xml:space="preserve"> </w:t>
      </w:r>
      <w:r w:rsidRPr="00E15998">
        <w:rPr>
          <w:spacing w:val="-10"/>
        </w:rPr>
        <w:t>уполномоченной</w:t>
      </w:r>
      <w:r w:rsidR="005C41F8" w:rsidRPr="00E15998">
        <w:rPr>
          <w:spacing w:val="-10"/>
        </w:rPr>
        <w:t xml:space="preserve"> </w:t>
      </w:r>
      <w:r w:rsidRPr="00E15998">
        <w:rPr>
          <w:spacing w:val="-6"/>
        </w:rPr>
        <w:t>на</w:t>
      </w:r>
      <w:r w:rsidR="005C41F8" w:rsidRPr="00E15998">
        <w:rPr>
          <w:spacing w:val="-6"/>
        </w:rPr>
        <w:t xml:space="preserve"> </w:t>
      </w:r>
      <w:r w:rsidRPr="00E15998">
        <w:rPr>
          <w:spacing w:val="-6"/>
        </w:rPr>
        <w:t>их</w:t>
      </w:r>
      <w:r w:rsidR="005C41F8" w:rsidRPr="00E15998">
        <w:rPr>
          <w:spacing w:val="-6"/>
        </w:rPr>
        <w:t xml:space="preserve"> </w:t>
      </w:r>
      <w:r w:rsidRPr="00E15998">
        <w:rPr>
          <w:spacing w:val="-10"/>
        </w:rPr>
        <w:t>эксплуатацию</w:t>
      </w:r>
    </w:p>
    <w:p w:rsidR="00605D9C" w:rsidRPr="00E15998" w:rsidRDefault="0066640D">
      <w:pPr>
        <w:pStyle w:val="a3"/>
        <w:spacing w:before="120"/>
        <w:ind w:left="788"/>
        <w:jc w:val="both"/>
      </w:pPr>
      <w:r w:rsidRPr="00E15998">
        <w:t>Информация по бесхозяйным тепловым сетям отсутствует.</w:t>
      </w:r>
    </w:p>
    <w:p w:rsidR="00605D9C" w:rsidRPr="00E15998" w:rsidRDefault="00605D9C">
      <w:pPr>
        <w:pStyle w:val="a3"/>
        <w:rPr>
          <w:sz w:val="26"/>
        </w:rPr>
      </w:pPr>
    </w:p>
    <w:p w:rsidR="00605D9C" w:rsidRPr="00E15998" w:rsidRDefault="00605D9C">
      <w:pPr>
        <w:pStyle w:val="a3"/>
        <w:rPr>
          <w:sz w:val="26"/>
        </w:rPr>
      </w:pPr>
    </w:p>
    <w:p w:rsidR="00605D9C" w:rsidRPr="00604317" w:rsidRDefault="0066640D">
      <w:pPr>
        <w:pStyle w:val="31"/>
        <w:numPr>
          <w:ilvl w:val="3"/>
          <w:numId w:val="32"/>
        </w:numPr>
        <w:tabs>
          <w:tab w:val="left" w:pos="1156"/>
        </w:tabs>
        <w:spacing w:before="153"/>
        <w:ind w:left="1155"/>
      </w:pPr>
      <w:bookmarkStart w:id="6" w:name="_bookmark6"/>
      <w:bookmarkEnd w:id="6"/>
      <w:r w:rsidRPr="00604317">
        <w:rPr>
          <w:spacing w:val="-16"/>
        </w:rPr>
        <w:t>Часть</w:t>
      </w:r>
      <w:r w:rsidR="00B942FA" w:rsidRPr="00604317">
        <w:rPr>
          <w:spacing w:val="-16"/>
        </w:rPr>
        <w:t xml:space="preserve"> </w:t>
      </w:r>
      <w:r w:rsidRPr="00604317">
        <w:rPr>
          <w:spacing w:val="-11"/>
        </w:rPr>
        <w:t>4.</w:t>
      </w:r>
      <w:r w:rsidR="00B942FA" w:rsidRPr="00604317">
        <w:rPr>
          <w:spacing w:val="-11"/>
        </w:rPr>
        <w:t xml:space="preserve"> </w:t>
      </w:r>
      <w:r w:rsidRPr="00604317">
        <w:rPr>
          <w:spacing w:val="-15"/>
        </w:rPr>
        <w:t>Зоны</w:t>
      </w:r>
      <w:r w:rsidR="00B942FA" w:rsidRPr="00604317">
        <w:rPr>
          <w:spacing w:val="-15"/>
        </w:rPr>
        <w:t xml:space="preserve"> </w:t>
      </w:r>
      <w:r w:rsidRPr="00604317">
        <w:rPr>
          <w:spacing w:val="-19"/>
        </w:rPr>
        <w:t>действия</w:t>
      </w:r>
      <w:r w:rsidR="00B942FA" w:rsidRPr="00604317">
        <w:rPr>
          <w:spacing w:val="-19"/>
        </w:rPr>
        <w:t xml:space="preserve"> </w:t>
      </w:r>
      <w:r w:rsidRPr="00604317">
        <w:rPr>
          <w:spacing w:val="-19"/>
        </w:rPr>
        <w:t>источников</w:t>
      </w:r>
      <w:r w:rsidR="00B942FA" w:rsidRPr="00604317">
        <w:rPr>
          <w:spacing w:val="-19"/>
        </w:rPr>
        <w:t xml:space="preserve"> </w:t>
      </w:r>
      <w:r w:rsidRPr="00604317">
        <w:rPr>
          <w:spacing w:val="-18"/>
        </w:rPr>
        <w:t>тепловой</w:t>
      </w:r>
      <w:r w:rsidR="00B942FA" w:rsidRPr="00604317">
        <w:rPr>
          <w:spacing w:val="-18"/>
        </w:rPr>
        <w:t xml:space="preserve"> </w:t>
      </w:r>
      <w:r w:rsidRPr="00604317">
        <w:rPr>
          <w:spacing w:val="-18"/>
        </w:rPr>
        <w:t>энергии</w:t>
      </w:r>
    </w:p>
    <w:p w:rsidR="00605D9C" w:rsidRPr="00604317" w:rsidRDefault="00605D9C">
      <w:pPr>
        <w:pStyle w:val="a3"/>
        <w:spacing w:before="7"/>
        <w:rPr>
          <w:b/>
          <w:sz w:val="22"/>
        </w:rPr>
      </w:pPr>
    </w:p>
    <w:p w:rsidR="00605D9C" w:rsidRPr="00604317" w:rsidRDefault="0066640D">
      <w:pPr>
        <w:pStyle w:val="a3"/>
        <w:ind w:left="788"/>
        <w:jc w:val="both"/>
      </w:pPr>
      <w:r w:rsidRPr="00604317">
        <w:t>Система централизованного теплоснабжения</w:t>
      </w:r>
      <w:r w:rsidR="006F19F8" w:rsidRPr="00604317">
        <w:t>:</w:t>
      </w:r>
    </w:p>
    <w:p w:rsidR="00605D9C" w:rsidRPr="00604317" w:rsidRDefault="00605D9C">
      <w:pPr>
        <w:pStyle w:val="a3"/>
        <w:rPr>
          <w:sz w:val="22"/>
        </w:rPr>
      </w:pPr>
    </w:p>
    <w:p w:rsidR="00142FDB" w:rsidRDefault="0066640D" w:rsidP="00142FDB">
      <w:pPr>
        <w:pStyle w:val="a3"/>
        <w:tabs>
          <w:tab w:val="left" w:pos="2167"/>
          <w:tab w:val="left" w:pos="3786"/>
          <w:tab w:val="left" w:pos="4513"/>
          <w:tab w:val="left" w:pos="6269"/>
          <w:tab w:val="left" w:pos="8500"/>
          <w:tab w:val="left" w:pos="9443"/>
        </w:tabs>
        <w:spacing w:before="67" w:line="360" w:lineRule="auto"/>
        <w:ind w:left="222" w:right="227" w:firstLine="566"/>
      </w:pPr>
      <w:r w:rsidRPr="00604317">
        <w:rPr>
          <w:u w:val="single"/>
        </w:rPr>
        <w:t>Котельная</w:t>
      </w:r>
      <w:r w:rsidRPr="00604317">
        <w:rPr>
          <w:u w:val="single"/>
        </w:rPr>
        <w:tab/>
      </w:r>
      <w:r w:rsidRPr="00604317">
        <w:t>обеспечивает</w:t>
      </w:r>
      <w:r w:rsidRPr="00604317">
        <w:tab/>
        <w:t>теплоснабж</w:t>
      </w:r>
      <w:r w:rsidR="000419E8" w:rsidRPr="00604317">
        <w:t xml:space="preserve">ением </w:t>
      </w:r>
      <w:r w:rsidRPr="00604317">
        <w:t xml:space="preserve">общественные здания </w:t>
      </w:r>
      <w:r w:rsidR="00142FDB">
        <w:t>с. Вторые Тербуны</w:t>
      </w:r>
      <w:r w:rsidR="00142FDB" w:rsidRPr="00604317">
        <w:t xml:space="preserve"> </w:t>
      </w:r>
    </w:p>
    <w:p w:rsidR="00605D9C" w:rsidRPr="00E15998" w:rsidRDefault="0066640D" w:rsidP="00142FDB">
      <w:pPr>
        <w:pStyle w:val="a3"/>
        <w:tabs>
          <w:tab w:val="left" w:pos="2167"/>
          <w:tab w:val="left" w:pos="3786"/>
          <w:tab w:val="left" w:pos="4513"/>
          <w:tab w:val="left" w:pos="6269"/>
          <w:tab w:val="left" w:pos="8500"/>
          <w:tab w:val="left" w:pos="9443"/>
        </w:tabs>
        <w:spacing w:before="67" w:line="360" w:lineRule="auto"/>
        <w:ind w:left="222" w:right="227" w:firstLine="566"/>
      </w:pPr>
      <w:r w:rsidRPr="00E15998">
        <w:t>Зо</w:t>
      </w:r>
      <w:r w:rsidR="00142FDB" w:rsidRPr="00E15998">
        <w:t>на действия описывается улицей Советская</w:t>
      </w:r>
      <w:r w:rsidR="000419E8" w:rsidRPr="00E15998">
        <w:t>.</w:t>
      </w:r>
    </w:p>
    <w:p w:rsidR="00605D9C" w:rsidRDefault="0066640D">
      <w:pPr>
        <w:pStyle w:val="a3"/>
        <w:ind w:left="788"/>
      </w:pPr>
      <w:r w:rsidRPr="00604317">
        <w:t xml:space="preserve">На рисунке 1.3. представлена зона действия котельной </w:t>
      </w:r>
    </w:p>
    <w:p w:rsidR="00111ED1" w:rsidRPr="00604317" w:rsidRDefault="009429A3">
      <w:pPr>
        <w:pStyle w:val="a3"/>
        <w:ind w:left="788"/>
      </w:pPr>
      <w:r w:rsidRPr="00111ED1">
        <w:object w:dxaOrig="18000"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558.25pt" o:ole="">
            <v:imagedata r:id="rId14" o:title=""/>
          </v:shape>
          <o:OLEObject Type="Embed" ProgID="AcroExch.Document.DC" ShapeID="_x0000_i1025" DrawAspect="Content" ObjectID="_1735995840" r:id="rId15"/>
        </w:object>
      </w:r>
    </w:p>
    <w:p w:rsidR="00605D9C" w:rsidRPr="00604317" w:rsidRDefault="00605D9C">
      <w:pPr>
        <w:pStyle w:val="a3"/>
        <w:rPr>
          <w:sz w:val="20"/>
        </w:rPr>
      </w:pPr>
    </w:p>
    <w:p w:rsidR="00605D9C" w:rsidRPr="00604317" w:rsidRDefault="0066640D" w:rsidP="00111ED1">
      <w:pPr>
        <w:pStyle w:val="a3"/>
        <w:spacing w:before="8"/>
      </w:pPr>
      <w:r w:rsidRPr="00604317">
        <w:t xml:space="preserve">1.3. Зона действия котельной </w:t>
      </w:r>
    </w:p>
    <w:p w:rsidR="00605D9C" w:rsidRPr="00604317" w:rsidRDefault="00605D9C">
      <w:pPr>
        <w:sectPr w:rsidR="00605D9C" w:rsidRPr="00604317">
          <w:pgSz w:w="11910" w:h="16840"/>
          <w:pgMar w:top="1460" w:right="620" w:bottom="620" w:left="1480" w:header="0" w:footer="355" w:gutter="0"/>
          <w:cols w:space="720"/>
        </w:sectPr>
      </w:pPr>
    </w:p>
    <w:p w:rsidR="00605D9C" w:rsidRPr="00604317" w:rsidRDefault="0066640D">
      <w:pPr>
        <w:pStyle w:val="31"/>
        <w:numPr>
          <w:ilvl w:val="3"/>
          <w:numId w:val="32"/>
        </w:numPr>
        <w:tabs>
          <w:tab w:val="left" w:pos="1156"/>
        </w:tabs>
        <w:spacing w:before="72" w:line="360" w:lineRule="auto"/>
        <w:ind w:right="203"/>
      </w:pPr>
      <w:bookmarkStart w:id="7" w:name="_bookmark7"/>
      <w:bookmarkEnd w:id="7"/>
      <w:r w:rsidRPr="00604317">
        <w:rPr>
          <w:spacing w:val="-16"/>
        </w:rPr>
        <w:lastRenderedPageBreak/>
        <w:t>Часть</w:t>
      </w:r>
      <w:r w:rsidRPr="00604317">
        <w:rPr>
          <w:spacing w:val="-11"/>
        </w:rPr>
        <w:t>5.</w:t>
      </w:r>
      <w:r w:rsidR="005C41F8">
        <w:rPr>
          <w:spacing w:val="-11"/>
        </w:rPr>
        <w:t xml:space="preserve"> </w:t>
      </w:r>
      <w:r w:rsidRPr="00604317">
        <w:rPr>
          <w:spacing w:val="-19"/>
        </w:rPr>
        <w:t>Тепловые</w:t>
      </w:r>
      <w:r w:rsidR="005C41F8">
        <w:rPr>
          <w:spacing w:val="-19"/>
        </w:rPr>
        <w:t xml:space="preserve"> </w:t>
      </w:r>
      <w:r w:rsidRPr="00604317">
        <w:rPr>
          <w:spacing w:val="-19"/>
        </w:rPr>
        <w:t>нагрузки</w:t>
      </w:r>
      <w:r w:rsidR="005C41F8">
        <w:rPr>
          <w:spacing w:val="-19"/>
        </w:rPr>
        <w:t xml:space="preserve"> </w:t>
      </w:r>
      <w:r w:rsidRPr="00604317">
        <w:rPr>
          <w:spacing w:val="-19"/>
        </w:rPr>
        <w:t>потребителей</w:t>
      </w:r>
      <w:r w:rsidR="005C41F8">
        <w:rPr>
          <w:spacing w:val="-19"/>
        </w:rPr>
        <w:t xml:space="preserve"> </w:t>
      </w:r>
      <w:r w:rsidRPr="00604317">
        <w:rPr>
          <w:spacing w:val="-19"/>
        </w:rPr>
        <w:t>тепловой</w:t>
      </w:r>
      <w:r w:rsidR="005C41F8">
        <w:rPr>
          <w:spacing w:val="-19"/>
        </w:rPr>
        <w:t xml:space="preserve"> </w:t>
      </w:r>
      <w:r w:rsidRPr="00604317">
        <w:rPr>
          <w:spacing w:val="-18"/>
        </w:rPr>
        <w:t>энергии,</w:t>
      </w:r>
      <w:r w:rsidR="005C41F8">
        <w:rPr>
          <w:spacing w:val="-18"/>
        </w:rPr>
        <w:t xml:space="preserve"> </w:t>
      </w:r>
      <w:r w:rsidRPr="00604317">
        <w:rPr>
          <w:spacing w:val="-18"/>
        </w:rPr>
        <w:t>групп</w:t>
      </w:r>
      <w:r w:rsidR="005C41F8">
        <w:rPr>
          <w:spacing w:val="-18"/>
        </w:rPr>
        <w:t xml:space="preserve"> </w:t>
      </w:r>
      <w:r w:rsidRPr="00604317">
        <w:rPr>
          <w:spacing w:val="-19"/>
        </w:rPr>
        <w:t xml:space="preserve">потребителей </w:t>
      </w:r>
      <w:r w:rsidRPr="00604317">
        <w:rPr>
          <w:spacing w:val="-18"/>
        </w:rPr>
        <w:t>тепловой</w:t>
      </w:r>
      <w:r w:rsidR="005C41F8">
        <w:rPr>
          <w:spacing w:val="-18"/>
        </w:rPr>
        <w:t xml:space="preserve"> </w:t>
      </w:r>
      <w:r w:rsidRPr="00604317">
        <w:rPr>
          <w:spacing w:val="-18"/>
        </w:rPr>
        <w:t>энергии</w:t>
      </w:r>
      <w:r w:rsidR="005C41F8">
        <w:rPr>
          <w:spacing w:val="-18"/>
        </w:rPr>
        <w:t xml:space="preserve"> </w:t>
      </w:r>
      <w:r w:rsidRPr="00604317">
        <w:t>в</w:t>
      </w:r>
      <w:r w:rsidR="005C41F8">
        <w:t xml:space="preserve"> </w:t>
      </w:r>
      <w:r w:rsidRPr="00604317">
        <w:rPr>
          <w:spacing w:val="-17"/>
        </w:rPr>
        <w:t>зонах</w:t>
      </w:r>
      <w:r w:rsidR="005C41F8">
        <w:rPr>
          <w:spacing w:val="-17"/>
        </w:rPr>
        <w:t xml:space="preserve"> </w:t>
      </w:r>
      <w:r w:rsidRPr="00604317">
        <w:rPr>
          <w:spacing w:val="-19"/>
        </w:rPr>
        <w:t>действия</w:t>
      </w:r>
      <w:r w:rsidR="005C41F8">
        <w:rPr>
          <w:spacing w:val="-19"/>
        </w:rPr>
        <w:t xml:space="preserve"> </w:t>
      </w:r>
      <w:r w:rsidRPr="00604317">
        <w:rPr>
          <w:spacing w:val="-19"/>
        </w:rPr>
        <w:t>источников</w:t>
      </w:r>
      <w:r w:rsidR="005C41F8">
        <w:rPr>
          <w:spacing w:val="-19"/>
        </w:rPr>
        <w:t xml:space="preserve"> </w:t>
      </w:r>
      <w:r w:rsidRPr="00604317">
        <w:rPr>
          <w:spacing w:val="-18"/>
        </w:rPr>
        <w:t>тепловой</w:t>
      </w:r>
      <w:r w:rsidR="005C41F8">
        <w:rPr>
          <w:spacing w:val="-18"/>
        </w:rPr>
        <w:t xml:space="preserve"> </w:t>
      </w:r>
      <w:r w:rsidRPr="00604317">
        <w:rPr>
          <w:spacing w:val="-18"/>
        </w:rPr>
        <w:t>энергии</w:t>
      </w:r>
    </w:p>
    <w:p w:rsidR="00605D9C" w:rsidRPr="00604317" w:rsidRDefault="0066640D">
      <w:pPr>
        <w:pStyle w:val="a3"/>
        <w:tabs>
          <w:tab w:val="left" w:pos="3253"/>
          <w:tab w:val="left" w:pos="4510"/>
          <w:tab w:val="left" w:pos="6705"/>
          <w:tab w:val="left" w:pos="8595"/>
        </w:tabs>
        <w:spacing w:before="121" w:line="360" w:lineRule="auto"/>
        <w:ind w:left="222" w:right="229" w:firstLine="566"/>
      </w:pPr>
      <w:r w:rsidRPr="00604317">
        <w:t>Централизованная</w:t>
      </w:r>
      <w:r w:rsidRPr="00604317">
        <w:tab/>
        <w:t>система</w:t>
      </w:r>
      <w:r w:rsidRPr="00604317">
        <w:tab/>
        <w:t>теплоснабжения</w:t>
      </w:r>
      <w:r w:rsidRPr="00604317">
        <w:tab/>
        <w:t>обеспечивает</w:t>
      </w:r>
      <w:r w:rsidRPr="00604317">
        <w:tab/>
      </w:r>
      <w:r w:rsidRPr="00604317">
        <w:rPr>
          <w:spacing w:val="-3"/>
        </w:rPr>
        <w:t xml:space="preserve">поставку </w:t>
      </w:r>
      <w:r w:rsidRPr="00604317">
        <w:t>тепловой энергии потребителям для нужд отопления и</w:t>
      </w:r>
      <w:r w:rsidR="005C41F8">
        <w:t xml:space="preserve"> </w:t>
      </w:r>
      <w:r w:rsidRPr="00604317">
        <w:t>ГВС.</w:t>
      </w:r>
    </w:p>
    <w:p w:rsidR="00605D9C" w:rsidRPr="00604317" w:rsidRDefault="0066640D">
      <w:pPr>
        <w:pStyle w:val="a3"/>
        <w:tabs>
          <w:tab w:val="left" w:pos="3844"/>
          <w:tab w:val="left" w:pos="5180"/>
          <w:tab w:val="left" w:pos="7193"/>
          <w:tab w:val="left" w:pos="9471"/>
        </w:tabs>
        <w:spacing w:before="120" w:line="360" w:lineRule="auto"/>
        <w:ind w:left="222" w:right="228" w:firstLine="566"/>
      </w:pPr>
      <w:r w:rsidRPr="00604317">
        <w:rPr>
          <w:spacing w:val="-5"/>
        </w:rPr>
        <w:t>Таблица1.11.</w:t>
      </w:r>
      <w:r w:rsidRPr="00604317">
        <w:t>Тепловые</w:t>
      </w:r>
      <w:r w:rsidRPr="00604317">
        <w:tab/>
        <w:t>нагрузки</w:t>
      </w:r>
      <w:r w:rsidRPr="00604317">
        <w:tab/>
        <w:t>потребителей,</w:t>
      </w:r>
      <w:r w:rsidRPr="00604317">
        <w:tab/>
        <w:t>присоединенные</w:t>
      </w:r>
      <w:r w:rsidRPr="00604317">
        <w:tab/>
      </w:r>
      <w:r w:rsidRPr="00604317">
        <w:rPr>
          <w:spacing w:val="-18"/>
        </w:rPr>
        <w:t xml:space="preserve">к </w:t>
      </w:r>
      <w:r w:rsidRPr="00604317">
        <w:t>коллекторам источников тепловой</w:t>
      </w:r>
      <w:r w:rsidR="005C41F8">
        <w:t xml:space="preserve"> </w:t>
      </w:r>
      <w:r w:rsidRPr="00604317">
        <w:t>энергии</w:t>
      </w:r>
    </w:p>
    <w:p w:rsidR="00605D9C" w:rsidRPr="00E15998" w:rsidRDefault="00605D9C">
      <w:pPr>
        <w:pStyle w:val="a3"/>
        <w:rPr>
          <w:sz w:val="20"/>
        </w:rPr>
      </w:pPr>
    </w:p>
    <w:p w:rsidR="00605D9C" w:rsidRPr="00E15998" w:rsidRDefault="00605D9C">
      <w:pPr>
        <w:pStyle w:val="a3"/>
        <w:spacing w:before="2" w:after="1"/>
        <w:rPr>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835"/>
        <w:gridCol w:w="476"/>
        <w:gridCol w:w="723"/>
        <w:gridCol w:w="834"/>
        <w:gridCol w:w="539"/>
        <w:gridCol w:w="459"/>
        <w:gridCol w:w="461"/>
        <w:gridCol w:w="685"/>
        <w:gridCol w:w="834"/>
        <w:gridCol w:w="678"/>
        <w:gridCol w:w="1003"/>
      </w:tblGrid>
      <w:tr w:rsidR="00E15998" w:rsidRPr="00E15998" w:rsidTr="00B942FA">
        <w:trPr>
          <w:trHeight w:val="288"/>
        </w:trPr>
        <w:tc>
          <w:tcPr>
            <w:tcW w:w="2111" w:type="dxa"/>
            <w:vMerge w:val="restart"/>
            <w:shd w:val="clear" w:color="auto" w:fill="D9D9D9"/>
          </w:tcPr>
          <w:p w:rsidR="00605D9C" w:rsidRPr="00E15998" w:rsidRDefault="00605D9C">
            <w:pPr>
              <w:pStyle w:val="TableParagraph"/>
              <w:spacing w:before="11"/>
              <w:jc w:val="left"/>
              <w:rPr>
                <w:sz w:val="24"/>
              </w:rPr>
            </w:pPr>
          </w:p>
          <w:p w:rsidR="00605D9C" w:rsidRPr="00E15998" w:rsidRDefault="0066640D">
            <w:pPr>
              <w:pStyle w:val="TableParagraph"/>
              <w:ind w:left="630" w:right="69" w:hanging="572"/>
              <w:jc w:val="left"/>
              <w:rPr>
                <w:b/>
                <w:sz w:val="20"/>
              </w:rPr>
            </w:pPr>
            <w:r w:rsidRPr="00E15998">
              <w:rPr>
                <w:b/>
                <w:sz w:val="20"/>
              </w:rPr>
              <w:t>Источник тепловой энергии</w:t>
            </w:r>
          </w:p>
        </w:tc>
        <w:tc>
          <w:tcPr>
            <w:tcW w:w="7527" w:type="dxa"/>
            <w:gridSpan w:val="11"/>
            <w:shd w:val="clear" w:color="auto" w:fill="D9D9D9"/>
          </w:tcPr>
          <w:p w:rsidR="00605D9C" w:rsidRPr="00E15998" w:rsidRDefault="0066640D">
            <w:pPr>
              <w:pStyle w:val="TableParagraph"/>
              <w:spacing w:before="21"/>
              <w:ind w:left="1536" w:right="1558"/>
              <w:rPr>
                <w:b/>
                <w:sz w:val="20"/>
              </w:rPr>
            </w:pPr>
            <w:r w:rsidRPr="00E15998">
              <w:rPr>
                <w:b/>
                <w:sz w:val="20"/>
              </w:rPr>
              <w:t>Присоединенная тепловая нагрузка, Гкал/ч</w:t>
            </w:r>
          </w:p>
        </w:tc>
      </w:tr>
      <w:tr w:rsidR="00E15998" w:rsidRPr="00E15998" w:rsidTr="00B942FA">
        <w:trPr>
          <w:trHeight w:val="470"/>
        </w:trPr>
        <w:tc>
          <w:tcPr>
            <w:tcW w:w="2111" w:type="dxa"/>
            <w:vMerge/>
            <w:tcBorders>
              <w:top w:val="nil"/>
            </w:tcBorders>
            <w:shd w:val="clear" w:color="auto" w:fill="D9D9D9"/>
          </w:tcPr>
          <w:p w:rsidR="00605D9C" w:rsidRPr="00E15998" w:rsidRDefault="00605D9C">
            <w:pPr>
              <w:rPr>
                <w:sz w:val="2"/>
                <w:szCs w:val="2"/>
              </w:rPr>
            </w:pPr>
          </w:p>
        </w:tc>
        <w:tc>
          <w:tcPr>
            <w:tcW w:w="2868" w:type="dxa"/>
            <w:gridSpan w:val="4"/>
            <w:shd w:val="clear" w:color="auto" w:fill="D9D9D9"/>
          </w:tcPr>
          <w:p w:rsidR="00605D9C" w:rsidRPr="00E15998" w:rsidRDefault="0066640D">
            <w:pPr>
              <w:pStyle w:val="TableParagraph"/>
              <w:spacing w:line="225" w:lineRule="exact"/>
              <w:ind w:left="117" w:right="145"/>
              <w:rPr>
                <w:b/>
                <w:sz w:val="20"/>
              </w:rPr>
            </w:pPr>
            <w:r w:rsidRPr="00E15998">
              <w:rPr>
                <w:b/>
                <w:sz w:val="20"/>
              </w:rPr>
              <w:t>Жилого и общественного</w:t>
            </w:r>
          </w:p>
          <w:p w:rsidR="00605D9C" w:rsidRPr="00E15998" w:rsidRDefault="0066640D">
            <w:pPr>
              <w:pStyle w:val="TableParagraph"/>
              <w:spacing w:line="215" w:lineRule="exact"/>
              <w:ind w:left="117" w:right="141"/>
              <w:rPr>
                <w:b/>
                <w:sz w:val="20"/>
              </w:rPr>
            </w:pPr>
            <w:r w:rsidRPr="00E15998">
              <w:rPr>
                <w:b/>
                <w:sz w:val="20"/>
              </w:rPr>
              <w:t>назначения</w:t>
            </w:r>
          </w:p>
        </w:tc>
        <w:tc>
          <w:tcPr>
            <w:tcW w:w="2144" w:type="dxa"/>
            <w:gridSpan w:val="4"/>
            <w:shd w:val="clear" w:color="auto" w:fill="D9D9D9"/>
          </w:tcPr>
          <w:p w:rsidR="00605D9C" w:rsidRPr="00E15998" w:rsidRDefault="0066640D">
            <w:pPr>
              <w:pStyle w:val="TableParagraph"/>
              <w:spacing w:line="225" w:lineRule="exact"/>
              <w:ind w:left="139" w:right="150"/>
              <w:rPr>
                <w:b/>
                <w:sz w:val="20"/>
              </w:rPr>
            </w:pPr>
            <w:r w:rsidRPr="00E15998">
              <w:rPr>
                <w:b/>
                <w:sz w:val="20"/>
              </w:rPr>
              <w:t>Объекты</w:t>
            </w:r>
          </w:p>
          <w:p w:rsidR="00605D9C" w:rsidRPr="00E15998" w:rsidRDefault="0066640D">
            <w:pPr>
              <w:pStyle w:val="TableParagraph"/>
              <w:spacing w:line="215" w:lineRule="exact"/>
              <w:ind w:left="139" w:right="153"/>
              <w:rPr>
                <w:b/>
                <w:sz w:val="20"/>
              </w:rPr>
            </w:pPr>
            <w:r w:rsidRPr="00E15998">
              <w:rPr>
                <w:b/>
                <w:sz w:val="20"/>
              </w:rPr>
              <w:t>промышленности</w:t>
            </w:r>
          </w:p>
        </w:tc>
        <w:tc>
          <w:tcPr>
            <w:tcW w:w="2515" w:type="dxa"/>
            <w:gridSpan w:val="3"/>
            <w:shd w:val="clear" w:color="auto" w:fill="D9D9D9"/>
          </w:tcPr>
          <w:p w:rsidR="00605D9C" w:rsidRPr="00E15998" w:rsidRDefault="0066640D">
            <w:pPr>
              <w:pStyle w:val="TableParagraph"/>
              <w:spacing w:before="110"/>
              <w:ind w:left="213"/>
              <w:jc w:val="left"/>
              <w:rPr>
                <w:b/>
                <w:sz w:val="20"/>
              </w:rPr>
            </w:pPr>
            <w:r w:rsidRPr="00E15998">
              <w:rPr>
                <w:b/>
                <w:sz w:val="20"/>
              </w:rPr>
              <w:t>Суммарная нагрузка</w:t>
            </w:r>
          </w:p>
        </w:tc>
      </w:tr>
      <w:tr w:rsidR="00E15998" w:rsidRPr="00E15998" w:rsidTr="000419E8">
        <w:trPr>
          <w:trHeight w:val="288"/>
        </w:trPr>
        <w:tc>
          <w:tcPr>
            <w:tcW w:w="2111" w:type="dxa"/>
            <w:vMerge/>
            <w:tcBorders>
              <w:top w:val="nil"/>
            </w:tcBorders>
            <w:shd w:val="clear" w:color="auto" w:fill="D9D9D9"/>
          </w:tcPr>
          <w:p w:rsidR="00605D9C" w:rsidRPr="00E15998" w:rsidRDefault="00605D9C">
            <w:pPr>
              <w:rPr>
                <w:sz w:val="2"/>
                <w:szCs w:val="2"/>
              </w:rPr>
            </w:pPr>
          </w:p>
        </w:tc>
        <w:tc>
          <w:tcPr>
            <w:tcW w:w="835" w:type="dxa"/>
            <w:shd w:val="clear" w:color="auto" w:fill="D9D9D9"/>
          </w:tcPr>
          <w:p w:rsidR="00605D9C" w:rsidRPr="00E15998" w:rsidRDefault="0066640D">
            <w:pPr>
              <w:pStyle w:val="TableParagraph"/>
              <w:spacing w:before="21"/>
              <w:ind w:right="27"/>
              <w:rPr>
                <w:b/>
                <w:sz w:val="20"/>
              </w:rPr>
            </w:pPr>
            <w:r w:rsidRPr="00E15998">
              <w:rPr>
                <w:b/>
                <w:w w:val="99"/>
                <w:sz w:val="20"/>
              </w:rPr>
              <w:t>О</w:t>
            </w:r>
          </w:p>
        </w:tc>
        <w:tc>
          <w:tcPr>
            <w:tcW w:w="476" w:type="dxa"/>
            <w:shd w:val="clear" w:color="auto" w:fill="D9D9D9"/>
          </w:tcPr>
          <w:p w:rsidR="00605D9C" w:rsidRPr="00E15998" w:rsidRDefault="0066640D">
            <w:pPr>
              <w:pStyle w:val="TableParagraph"/>
              <w:spacing w:before="21"/>
              <w:ind w:right="22"/>
              <w:rPr>
                <w:b/>
                <w:sz w:val="20"/>
              </w:rPr>
            </w:pPr>
            <w:r w:rsidRPr="00E15998">
              <w:rPr>
                <w:b/>
                <w:w w:val="99"/>
                <w:sz w:val="20"/>
              </w:rPr>
              <w:t>В</w:t>
            </w:r>
          </w:p>
        </w:tc>
        <w:tc>
          <w:tcPr>
            <w:tcW w:w="723" w:type="dxa"/>
            <w:shd w:val="clear" w:color="auto" w:fill="D9D9D9"/>
          </w:tcPr>
          <w:p w:rsidR="00605D9C" w:rsidRPr="00E15998" w:rsidRDefault="0066640D">
            <w:pPr>
              <w:pStyle w:val="TableParagraph"/>
              <w:spacing w:before="21"/>
              <w:ind w:left="54" w:right="77"/>
              <w:rPr>
                <w:b/>
                <w:sz w:val="20"/>
              </w:rPr>
            </w:pPr>
            <w:r w:rsidRPr="00E15998">
              <w:rPr>
                <w:b/>
                <w:sz w:val="20"/>
              </w:rPr>
              <w:t>ГВС</w:t>
            </w:r>
          </w:p>
        </w:tc>
        <w:tc>
          <w:tcPr>
            <w:tcW w:w="834" w:type="dxa"/>
            <w:shd w:val="clear" w:color="auto" w:fill="D9D9D9"/>
          </w:tcPr>
          <w:p w:rsidR="00605D9C" w:rsidRPr="00E15998" w:rsidRDefault="0066640D">
            <w:pPr>
              <w:pStyle w:val="TableParagraph"/>
              <w:spacing w:before="21"/>
              <w:ind w:left="112"/>
              <w:jc w:val="left"/>
              <w:rPr>
                <w:b/>
                <w:sz w:val="20"/>
              </w:rPr>
            </w:pPr>
            <w:r w:rsidRPr="00E15998">
              <w:rPr>
                <w:b/>
                <w:sz w:val="20"/>
              </w:rPr>
              <w:t>Всего</w:t>
            </w:r>
          </w:p>
        </w:tc>
        <w:tc>
          <w:tcPr>
            <w:tcW w:w="539" w:type="dxa"/>
            <w:shd w:val="clear" w:color="auto" w:fill="D9D9D9"/>
          </w:tcPr>
          <w:p w:rsidR="00605D9C" w:rsidRPr="00E15998" w:rsidRDefault="0066640D">
            <w:pPr>
              <w:pStyle w:val="TableParagraph"/>
              <w:spacing w:before="21"/>
              <w:ind w:right="20"/>
              <w:rPr>
                <w:b/>
                <w:sz w:val="20"/>
              </w:rPr>
            </w:pPr>
            <w:r w:rsidRPr="00E15998">
              <w:rPr>
                <w:b/>
                <w:w w:val="99"/>
                <w:sz w:val="20"/>
              </w:rPr>
              <w:t>О</w:t>
            </w:r>
          </w:p>
        </w:tc>
        <w:tc>
          <w:tcPr>
            <w:tcW w:w="459" w:type="dxa"/>
            <w:shd w:val="clear" w:color="auto" w:fill="D9D9D9"/>
          </w:tcPr>
          <w:p w:rsidR="00605D9C" w:rsidRPr="00E15998" w:rsidRDefault="0066640D">
            <w:pPr>
              <w:pStyle w:val="TableParagraph"/>
              <w:spacing w:before="21"/>
              <w:ind w:right="18"/>
              <w:rPr>
                <w:b/>
                <w:sz w:val="20"/>
              </w:rPr>
            </w:pPr>
            <w:r w:rsidRPr="00E15998">
              <w:rPr>
                <w:b/>
                <w:w w:val="99"/>
                <w:sz w:val="20"/>
              </w:rPr>
              <w:t>В</w:t>
            </w:r>
          </w:p>
        </w:tc>
        <w:tc>
          <w:tcPr>
            <w:tcW w:w="461" w:type="dxa"/>
            <w:shd w:val="clear" w:color="auto" w:fill="D9D9D9"/>
          </w:tcPr>
          <w:p w:rsidR="00605D9C" w:rsidRPr="00E15998" w:rsidRDefault="0066640D">
            <w:pPr>
              <w:pStyle w:val="TableParagraph"/>
              <w:spacing w:before="21"/>
              <w:ind w:right="16"/>
              <w:rPr>
                <w:b/>
                <w:sz w:val="20"/>
              </w:rPr>
            </w:pPr>
            <w:r w:rsidRPr="00E15998">
              <w:rPr>
                <w:b/>
                <w:sz w:val="20"/>
              </w:rPr>
              <w:t>ГВС</w:t>
            </w:r>
          </w:p>
        </w:tc>
        <w:tc>
          <w:tcPr>
            <w:tcW w:w="685" w:type="dxa"/>
            <w:shd w:val="clear" w:color="auto" w:fill="D9D9D9"/>
          </w:tcPr>
          <w:p w:rsidR="00605D9C" w:rsidRPr="00E15998" w:rsidRDefault="0066640D">
            <w:pPr>
              <w:pStyle w:val="TableParagraph"/>
              <w:spacing w:before="21"/>
              <w:ind w:left="113" w:right="-15"/>
              <w:rPr>
                <w:b/>
                <w:sz w:val="20"/>
              </w:rPr>
            </w:pPr>
            <w:r w:rsidRPr="00E15998">
              <w:rPr>
                <w:b/>
                <w:spacing w:val="-1"/>
                <w:sz w:val="20"/>
              </w:rPr>
              <w:t>Всего</w:t>
            </w:r>
          </w:p>
        </w:tc>
        <w:tc>
          <w:tcPr>
            <w:tcW w:w="834" w:type="dxa"/>
            <w:shd w:val="clear" w:color="auto" w:fill="D9D9D9"/>
          </w:tcPr>
          <w:p w:rsidR="00605D9C" w:rsidRPr="00E15998" w:rsidRDefault="0066640D">
            <w:pPr>
              <w:pStyle w:val="TableParagraph"/>
              <w:spacing w:before="21"/>
              <w:ind w:right="6"/>
              <w:rPr>
                <w:b/>
                <w:sz w:val="20"/>
              </w:rPr>
            </w:pPr>
            <w:r w:rsidRPr="00E15998">
              <w:rPr>
                <w:b/>
                <w:w w:val="99"/>
                <w:sz w:val="20"/>
              </w:rPr>
              <w:t>О</w:t>
            </w:r>
          </w:p>
        </w:tc>
        <w:tc>
          <w:tcPr>
            <w:tcW w:w="678" w:type="dxa"/>
            <w:shd w:val="clear" w:color="auto" w:fill="D9D9D9"/>
          </w:tcPr>
          <w:p w:rsidR="00605D9C" w:rsidRPr="00E15998" w:rsidRDefault="0066640D">
            <w:pPr>
              <w:pStyle w:val="TableParagraph"/>
              <w:spacing w:before="21"/>
              <w:ind w:right="4"/>
              <w:rPr>
                <w:b/>
                <w:sz w:val="20"/>
              </w:rPr>
            </w:pPr>
            <w:r w:rsidRPr="00E15998">
              <w:rPr>
                <w:b/>
                <w:w w:val="99"/>
                <w:sz w:val="20"/>
              </w:rPr>
              <w:t>В</w:t>
            </w:r>
          </w:p>
        </w:tc>
        <w:tc>
          <w:tcPr>
            <w:tcW w:w="1003" w:type="dxa"/>
            <w:shd w:val="clear" w:color="auto" w:fill="D9D9D9"/>
          </w:tcPr>
          <w:p w:rsidR="00605D9C" w:rsidRPr="00E15998" w:rsidRDefault="0066640D">
            <w:pPr>
              <w:pStyle w:val="TableParagraph"/>
              <w:spacing w:before="21"/>
              <w:ind w:left="286"/>
              <w:jc w:val="left"/>
              <w:rPr>
                <w:b/>
                <w:sz w:val="20"/>
              </w:rPr>
            </w:pPr>
            <w:r w:rsidRPr="00E15998">
              <w:rPr>
                <w:b/>
                <w:sz w:val="20"/>
              </w:rPr>
              <w:t>ГВС</w:t>
            </w:r>
          </w:p>
        </w:tc>
      </w:tr>
      <w:tr w:rsidR="00E15998" w:rsidRPr="00E15998" w:rsidTr="000419E8">
        <w:trPr>
          <w:trHeight w:val="468"/>
        </w:trPr>
        <w:tc>
          <w:tcPr>
            <w:tcW w:w="2111" w:type="dxa"/>
          </w:tcPr>
          <w:p w:rsidR="00B942FA" w:rsidRPr="00E15998" w:rsidRDefault="00B942FA" w:rsidP="00B942FA">
            <w:pPr>
              <w:pStyle w:val="TableParagraph"/>
              <w:spacing w:before="4" w:line="228" w:lineRule="exact"/>
              <w:ind w:left="208" w:right="69" w:firstLine="347"/>
              <w:jc w:val="left"/>
              <w:rPr>
                <w:sz w:val="20"/>
              </w:rPr>
            </w:pPr>
            <w:r w:rsidRPr="00E15998">
              <w:rPr>
                <w:sz w:val="20"/>
              </w:rPr>
              <w:t>Школа-интернат</w:t>
            </w:r>
          </w:p>
        </w:tc>
        <w:tc>
          <w:tcPr>
            <w:tcW w:w="835" w:type="dxa"/>
          </w:tcPr>
          <w:p w:rsidR="00B942FA" w:rsidRPr="00E15998" w:rsidRDefault="00B942FA" w:rsidP="00B942FA">
            <w:pPr>
              <w:pStyle w:val="TableParagraph"/>
              <w:spacing w:before="114"/>
              <w:ind w:left="76" w:right="73"/>
              <w:rPr>
                <w:sz w:val="20"/>
              </w:rPr>
            </w:pPr>
            <w:r w:rsidRPr="00E15998">
              <w:rPr>
                <w:sz w:val="20"/>
              </w:rPr>
              <w:t>0,1039</w:t>
            </w:r>
          </w:p>
        </w:tc>
        <w:tc>
          <w:tcPr>
            <w:tcW w:w="476" w:type="dxa"/>
          </w:tcPr>
          <w:p w:rsidR="00B942FA" w:rsidRPr="00E15998" w:rsidRDefault="00B942FA" w:rsidP="00B942FA">
            <w:pPr>
              <w:pStyle w:val="TableParagraph"/>
              <w:spacing w:before="114"/>
              <w:ind w:left="9"/>
              <w:rPr>
                <w:sz w:val="20"/>
              </w:rPr>
            </w:pPr>
            <w:r w:rsidRPr="00E15998">
              <w:rPr>
                <w:sz w:val="20"/>
              </w:rPr>
              <w:t>-</w:t>
            </w:r>
          </w:p>
        </w:tc>
        <w:tc>
          <w:tcPr>
            <w:tcW w:w="723" w:type="dxa"/>
          </w:tcPr>
          <w:p w:rsidR="00B942FA" w:rsidRPr="00E15998" w:rsidRDefault="00B942FA" w:rsidP="00B942FA">
            <w:pPr>
              <w:pStyle w:val="TableParagraph"/>
              <w:spacing w:before="114"/>
              <w:ind w:left="11"/>
              <w:rPr>
                <w:sz w:val="20"/>
              </w:rPr>
            </w:pPr>
            <w:r w:rsidRPr="00E15998">
              <w:rPr>
                <w:sz w:val="20"/>
              </w:rPr>
              <w:t>0,0680</w:t>
            </w:r>
          </w:p>
        </w:tc>
        <w:tc>
          <w:tcPr>
            <w:tcW w:w="834" w:type="dxa"/>
          </w:tcPr>
          <w:p w:rsidR="00B942FA" w:rsidRPr="00E15998" w:rsidRDefault="00B942FA" w:rsidP="00B942FA">
            <w:pPr>
              <w:pStyle w:val="TableParagraph"/>
              <w:spacing w:before="114"/>
              <w:ind w:left="109"/>
              <w:jc w:val="left"/>
              <w:rPr>
                <w:sz w:val="20"/>
              </w:rPr>
            </w:pPr>
            <w:r w:rsidRPr="00E15998">
              <w:rPr>
                <w:sz w:val="20"/>
              </w:rPr>
              <w:t>0,1719</w:t>
            </w:r>
          </w:p>
        </w:tc>
        <w:tc>
          <w:tcPr>
            <w:tcW w:w="539" w:type="dxa"/>
          </w:tcPr>
          <w:p w:rsidR="00B942FA" w:rsidRPr="00E15998" w:rsidRDefault="00B942FA" w:rsidP="00B942FA">
            <w:pPr>
              <w:pStyle w:val="TableParagraph"/>
              <w:spacing w:before="114"/>
              <w:ind w:left="14"/>
              <w:rPr>
                <w:sz w:val="20"/>
              </w:rPr>
            </w:pPr>
            <w:r w:rsidRPr="00E15998">
              <w:rPr>
                <w:sz w:val="20"/>
              </w:rPr>
              <w:t>-</w:t>
            </w:r>
          </w:p>
        </w:tc>
        <w:tc>
          <w:tcPr>
            <w:tcW w:w="459" w:type="dxa"/>
          </w:tcPr>
          <w:p w:rsidR="00B942FA" w:rsidRPr="00E15998" w:rsidRDefault="00B942FA" w:rsidP="00B942FA">
            <w:pPr>
              <w:pStyle w:val="TableParagraph"/>
              <w:spacing w:before="114"/>
              <w:ind w:left="13"/>
              <w:rPr>
                <w:sz w:val="20"/>
              </w:rPr>
            </w:pPr>
            <w:r w:rsidRPr="00E15998">
              <w:rPr>
                <w:sz w:val="20"/>
              </w:rPr>
              <w:t>-</w:t>
            </w:r>
          </w:p>
        </w:tc>
        <w:tc>
          <w:tcPr>
            <w:tcW w:w="461" w:type="dxa"/>
          </w:tcPr>
          <w:p w:rsidR="00B942FA" w:rsidRPr="00E15998" w:rsidRDefault="00B942FA" w:rsidP="00B942FA">
            <w:pPr>
              <w:pStyle w:val="TableParagraph"/>
              <w:spacing w:before="114"/>
              <w:ind w:left="18"/>
              <w:rPr>
                <w:sz w:val="20"/>
              </w:rPr>
            </w:pPr>
            <w:r w:rsidRPr="00E15998">
              <w:rPr>
                <w:sz w:val="20"/>
              </w:rPr>
              <w:t>-</w:t>
            </w:r>
          </w:p>
        </w:tc>
        <w:tc>
          <w:tcPr>
            <w:tcW w:w="685" w:type="dxa"/>
          </w:tcPr>
          <w:p w:rsidR="00B942FA" w:rsidRPr="00E15998" w:rsidRDefault="00B942FA" w:rsidP="00B942FA">
            <w:pPr>
              <w:pStyle w:val="TableParagraph"/>
              <w:spacing w:before="114"/>
              <w:ind w:left="23"/>
              <w:rPr>
                <w:sz w:val="20"/>
              </w:rPr>
            </w:pPr>
            <w:r w:rsidRPr="00E15998">
              <w:rPr>
                <w:sz w:val="20"/>
              </w:rPr>
              <w:t>-</w:t>
            </w:r>
          </w:p>
        </w:tc>
        <w:tc>
          <w:tcPr>
            <w:tcW w:w="834" w:type="dxa"/>
          </w:tcPr>
          <w:p w:rsidR="00B942FA" w:rsidRPr="00E15998" w:rsidRDefault="00B942FA" w:rsidP="00B942FA">
            <w:pPr>
              <w:pStyle w:val="TableParagraph"/>
              <w:spacing w:before="114"/>
              <w:ind w:left="74" w:right="50"/>
              <w:rPr>
                <w:sz w:val="20"/>
              </w:rPr>
            </w:pPr>
            <w:r w:rsidRPr="00E15998">
              <w:rPr>
                <w:sz w:val="20"/>
              </w:rPr>
              <w:t>0,1039</w:t>
            </w:r>
          </w:p>
        </w:tc>
        <w:tc>
          <w:tcPr>
            <w:tcW w:w="678" w:type="dxa"/>
          </w:tcPr>
          <w:p w:rsidR="00B942FA" w:rsidRPr="00E15998" w:rsidRDefault="00B942FA" w:rsidP="00B942FA">
            <w:pPr>
              <w:pStyle w:val="TableParagraph"/>
              <w:spacing w:before="114"/>
              <w:ind w:left="27"/>
              <w:rPr>
                <w:sz w:val="20"/>
              </w:rPr>
            </w:pPr>
            <w:r w:rsidRPr="00E15998">
              <w:rPr>
                <w:sz w:val="20"/>
              </w:rPr>
              <w:t>-</w:t>
            </w:r>
          </w:p>
        </w:tc>
        <w:tc>
          <w:tcPr>
            <w:tcW w:w="1003" w:type="dxa"/>
          </w:tcPr>
          <w:p w:rsidR="00B942FA" w:rsidRPr="00E15998" w:rsidRDefault="00B942FA" w:rsidP="00B942FA">
            <w:pPr>
              <w:pStyle w:val="TableParagraph"/>
              <w:spacing w:before="114"/>
              <w:ind w:right="193"/>
              <w:rPr>
                <w:sz w:val="20"/>
              </w:rPr>
            </w:pPr>
            <w:r w:rsidRPr="00E15998">
              <w:rPr>
                <w:sz w:val="20"/>
              </w:rPr>
              <w:t>0,0680</w:t>
            </w:r>
          </w:p>
        </w:tc>
      </w:tr>
      <w:tr w:rsidR="005C41F8" w:rsidRPr="00E15998" w:rsidTr="000419E8">
        <w:trPr>
          <w:trHeight w:val="468"/>
        </w:trPr>
        <w:tc>
          <w:tcPr>
            <w:tcW w:w="2111" w:type="dxa"/>
          </w:tcPr>
          <w:p w:rsidR="00B942FA" w:rsidRPr="00E15998" w:rsidRDefault="00B942FA" w:rsidP="00B942FA">
            <w:pPr>
              <w:pStyle w:val="TableParagraph"/>
              <w:spacing w:before="129"/>
              <w:ind w:left="369" w:right="364"/>
              <w:rPr>
                <w:b/>
                <w:sz w:val="20"/>
              </w:rPr>
            </w:pPr>
            <w:r w:rsidRPr="00E15998">
              <w:rPr>
                <w:b/>
                <w:sz w:val="20"/>
              </w:rPr>
              <w:t>Всего:</w:t>
            </w:r>
          </w:p>
        </w:tc>
        <w:tc>
          <w:tcPr>
            <w:tcW w:w="835" w:type="dxa"/>
          </w:tcPr>
          <w:p w:rsidR="00B942FA" w:rsidRPr="00E15998" w:rsidRDefault="00B942FA" w:rsidP="00B942FA">
            <w:pPr>
              <w:pStyle w:val="TableParagraph"/>
              <w:spacing w:before="129"/>
              <w:ind w:left="67" w:right="81"/>
              <w:rPr>
                <w:b/>
                <w:sz w:val="20"/>
              </w:rPr>
            </w:pPr>
            <w:r w:rsidRPr="00E15998">
              <w:rPr>
                <w:b/>
                <w:sz w:val="20"/>
              </w:rPr>
              <w:t>2,8798</w:t>
            </w:r>
          </w:p>
        </w:tc>
        <w:tc>
          <w:tcPr>
            <w:tcW w:w="476" w:type="dxa"/>
          </w:tcPr>
          <w:p w:rsidR="00B942FA" w:rsidRPr="00E15998" w:rsidRDefault="00B942FA" w:rsidP="00B942FA">
            <w:pPr>
              <w:pStyle w:val="TableParagraph"/>
              <w:spacing w:before="129"/>
              <w:ind w:left="9"/>
              <w:rPr>
                <w:b/>
                <w:sz w:val="20"/>
              </w:rPr>
            </w:pPr>
            <w:r w:rsidRPr="00E15998">
              <w:rPr>
                <w:b/>
                <w:sz w:val="20"/>
              </w:rPr>
              <w:t>-</w:t>
            </w:r>
          </w:p>
        </w:tc>
        <w:tc>
          <w:tcPr>
            <w:tcW w:w="723" w:type="dxa"/>
          </w:tcPr>
          <w:p w:rsidR="00B942FA" w:rsidRPr="00E15998" w:rsidRDefault="00B942FA" w:rsidP="00B942FA">
            <w:pPr>
              <w:pStyle w:val="TableParagraph"/>
              <w:spacing w:before="129"/>
              <w:ind w:left="88" w:right="77"/>
              <w:rPr>
                <w:b/>
                <w:sz w:val="20"/>
              </w:rPr>
            </w:pPr>
            <w:r w:rsidRPr="00E15998">
              <w:rPr>
                <w:b/>
                <w:sz w:val="20"/>
              </w:rPr>
              <w:t>0,1548</w:t>
            </w:r>
          </w:p>
        </w:tc>
        <w:tc>
          <w:tcPr>
            <w:tcW w:w="834" w:type="dxa"/>
          </w:tcPr>
          <w:p w:rsidR="00B942FA" w:rsidRPr="00E15998" w:rsidRDefault="00B942FA" w:rsidP="00B942FA">
            <w:pPr>
              <w:pStyle w:val="TableParagraph"/>
              <w:spacing w:before="129"/>
              <w:ind w:left="90"/>
              <w:jc w:val="left"/>
              <w:rPr>
                <w:b/>
                <w:sz w:val="20"/>
              </w:rPr>
            </w:pPr>
            <w:r w:rsidRPr="00E15998">
              <w:rPr>
                <w:b/>
                <w:sz w:val="20"/>
              </w:rPr>
              <w:t>3,0346</w:t>
            </w:r>
          </w:p>
        </w:tc>
        <w:tc>
          <w:tcPr>
            <w:tcW w:w="539" w:type="dxa"/>
          </w:tcPr>
          <w:p w:rsidR="00B942FA" w:rsidRPr="00E15998" w:rsidRDefault="00B942FA" w:rsidP="00B942FA">
            <w:pPr>
              <w:pStyle w:val="TableParagraph"/>
              <w:spacing w:before="129"/>
              <w:ind w:left="14"/>
              <w:rPr>
                <w:b/>
                <w:sz w:val="20"/>
              </w:rPr>
            </w:pPr>
            <w:r w:rsidRPr="00E15998">
              <w:rPr>
                <w:b/>
                <w:sz w:val="20"/>
              </w:rPr>
              <w:t>-</w:t>
            </w:r>
          </w:p>
        </w:tc>
        <w:tc>
          <w:tcPr>
            <w:tcW w:w="459" w:type="dxa"/>
          </w:tcPr>
          <w:p w:rsidR="00B942FA" w:rsidRPr="00E15998" w:rsidRDefault="00B942FA" w:rsidP="00B942FA">
            <w:pPr>
              <w:pStyle w:val="TableParagraph"/>
              <w:spacing w:before="129"/>
              <w:ind w:left="13"/>
              <w:rPr>
                <w:b/>
                <w:sz w:val="20"/>
              </w:rPr>
            </w:pPr>
            <w:r w:rsidRPr="00E15998">
              <w:rPr>
                <w:b/>
                <w:sz w:val="20"/>
              </w:rPr>
              <w:t>-</w:t>
            </w:r>
          </w:p>
        </w:tc>
        <w:tc>
          <w:tcPr>
            <w:tcW w:w="461" w:type="dxa"/>
          </w:tcPr>
          <w:p w:rsidR="00B942FA" w:rsidRPr="00E15998" w:rsidRDefault="00B942FA" w:rsidP="00B942FA">
            <w:pPr>
              <w:pStyle w:val="TableParagraph"/>
              <w:spacing w:before="129"/>
              <w:ind w:left="18"/>
              <w:rPr>
                <w:b/>
                <w:sz w:val="20"/>
              </w:rPr>
            </w:pPr>
            <w:r w:rsidRPr="00E15998">
              <w:rPr>
                <w:b/>
                <w:sz w:val="20"/>
              </w:rPr>
              <w:t>-</w:t>
            </w:r>
          </w:p>
        </w:tc>
        <w:tc>
          <w:tcPr>
            <w:tcW w:w="685" w:type="dxa"/>
          </w:tcPr>
          <w:p w:rsidR="00B942FA" w:rsidRPr="00E15998" w:rsidRDefault="00B942FA" w:rsidP="00B942FA">
            <w:pPr>
              <w:pStyle w:val="TableParagraph"/>
              <w:spacing w:before="129"/>
              <w:ind w:right="12"/>
              <w:rPr>
                <w:b/>
                <w:sz w:val="20"/>
              </w:rPr>
            </w:pPr>
            <w:r w:rsidRPr="00E15998">
              <w:rPr>
                <w:b/>
                <w:sz w:val="20"/>
              </w:rPr>
              <w:t>-</w:t>
            </w:r>
          </w:p>
        </w:tc>
        <w:tc>
          <w:tcPr>
            <w:tcW w:w="834" w:type="dxa"/>
          </w:tcPr>
          <w:p w:rsidR="00B942FA" w:rsidRPr="00E15998" w:rsidRDefault="00B942FA" w:rsidP="00B942FA">
            <w:pPr>
              <w:pStyle w:val="TableParagraph"/>
              <w:spacing w:before="129"/>
              <w:ind w:left="53" w:right="70"/>
              <w:rPr>
                <w:b/>
                <w:sz w:val="20"/>
              </w:rPr>
            </w:pPr>
            <w:r w:rsidRPr="00E15998">
              <w:rPr>
                <w:b/>
                <w:sz w:val="20"/>
              </w:rPr>
              <w:t>2,8798</w:t>
            </w:r>
          </w:p>
        </w:tc>
        <w:tc>
          <w:tcPr>
            <w:tcW w:w="678" w:type="dxa"/>
          </w:tcPr>
          <w:p w:rsidR="00B942FA" w:rsidRPr="00E15998" w:rsidRDefault="00B942FA" w:rsidP="00B942FA">
            <w:pPr>
              <w:pStyle w:val="TableParagraph"/>
              <w:spacing w:before="129"/>
              <w:ind w:left="27"/>
              <w:rPr>
                <w:b/>
                <w:sz w:val="20"/>
              </w:rPr>
            </w:pPr>
            <w:r w:rsidRPr="00E15998">
              <w:rPr>
                <w:b/>
                <w:sz w:val="20"/>
              </w:rPr>
              <w:t>-</w:t>
            </w:r>
          </w:p>
        </w:tc>
        <w:tc>
          <w:tcPr>
            <w:tcW w:w="1003" w:type="dxa"/>
          </w:tcPr>
          <w:p w:rsidR="00B942FA" w:rsidRPr="00E15998" w:rsidRDefault="00B942FA" w:rsidP="00B942FA">
            <w:pPr>
              <w:pStyle w:val="TableParagraph"/>
              <w:spacing w:before="129"/>
              <w:ind w:left="288"/>
              <w:jc w:val="left"/>
              <w:rPr>
                <w:b/>
                <w:sz w:val="20"/>
              </w:rPr>
            </w:pPr>
            <w:r w:rsidRPr="00E15998">
              <w:rPr>
                <w:b/>
                <w:sz w:val="20"/>
              </w:rPr>
              <w:t>0,1548</w:t>
            </w:r>
          </w:p>
        </w:tc>
      </w:tr>
    </w:tbl>
    <w:p w:rsidR="00605D9C" w:rsidRPr="00E15998" w:rsidRDefault="00605D9C">
      <w:pPr>
        <w:pStyle w:val="a3"/>
        <w:rPr>
          <w:sz w:val="26"/>
        </w:rPr>
      </w:pPr>
    </w:p>
    <w:p w:rsidR="00605D9C" w:rsidRPr="00604317" w:rsidRDefault="00605D9C">
      <w:pPr>
        <w:pStyle w:val="a3"/>
        <w:spacing w:before="4"/>
        <w:rPr>
          <w:sz w:val="20"/>
        </w:rPr>
      </w:pPr>
    </w:p>
    <w:p w:rsidR="00605D9C" w:rsidRPr="00604317" w:rsidRDefault="00605D9C" w:rsidP="002B39F2">
      <w:pPr>
        <w:pStyle w:val="31"/>
        <w:tabs>
          <w:tab w:val="left" w:pos="1386"/>
        </w:tabs>
        <w:spacing w:line="360" w:lineRule="auto"/>
        <w:ind w:left="788" w:right="217" w:firstLine="0"/>
      </w:pPr>
    </w:p>
    <w:p w:rsidR="00605D9C" w:rsidRPr="00604317" w:rsidRDefault="0066640D">
      <w:pPr>
        <w:pStyle w:val="31"/>
        <w:numPr>
          <w:ilvl w:val="4"/>
          <w:numId w:val="32"/>
        </w:numPr>
        <w:tabs>
          <w:tab w:val="left" w:pos="1386"/>
        </w:tabs>
        <w:spacing w:before="120" w:line="360" w:lineRule="auto"/>
        <w:ind w:right="217"/>
      </w:pPr>
      <w:r w:rsidRPr="00604317">
        <w:rPr>
          <w:spacing w:val="-9"/>
        </w:rPr>
        <w:t>Значения</w:t>
      </w:r>
      <w:r w:rsidR="005C41F8">
        <w:rPr>
          <w:spacing w:val="-9"/>
        </w:rPr>
        <w:t xml:space="preserve"> </w:t>
      </w:r>
      <w:r w:rsidRPr="00604317">
        <w:rPr>
          <w:spacing w:val="-10"/>
        </w:rPr>
        <w:t xml:space="preserve">потребления </w:t>
      </w:r>
      <w:r w:rsidRPr="00604317">
        <w:rPr>
          <w:spacing w:val="-9"/>
        </w:rPr>
        <w:t xml:space="preserve">тепловой  </w:t>
      </w:r>
      <w:r w:rsidRPr="00604317">
        <w:rPr>
          <w:spacing w:val="-10"/>
        </w:rPr>
        <w:t xml:space="preserve">энергии </w:t>
      </w:r>
      <w:r w:rsidRPr="00604317">
        <w:t xml:space="preserve">в </w:t>
      </w:r>
      <w:r w:rsidRPr="00604317">
        <w:rPr>
          <w:spacing w:val="-9"/>
        </w:rPr>
        <w:t xml:space="preserve">расчетных  </w:t>
      </w:r>
      <w:r w:rsidRPr="00604317">
        <w:rPr>
          <w:spacing w:val="-10"/>
        </w:rPr>
        <w:t>элементах территориального</w:t>
      </w:r>
      <w:r w:rsidR="005C41F8">
        <w:rPr>
          <w:spacing w:val="-10"/>
        </w:rPr>
        <w:t xml:space="preserve"> </w:t>
      </w:r>
      <w:r w:rsidRPr="00604317">
        <w:rPr>
          <w:spacing w:val="-9"/>
        </w:rPr>
        <w:t>деления</w:t>
      </w:r>
      <w:r w:rsidR="005C41F8">
        <w:rPr>
          <w:spacing w:val="-9"/>
        </w:rPr>
        <w:t xml:space="preserve"> </w:t>
      </w:r>
      <w:r w:rsidRPr="00604317">
        <w:rPr>
          <w:spacing w:val="-6"/>
        </w:rPr>
        <w:t>за</w:t>
      </w:r>
      <w:r w:rsidR="005C41F8">
        <w:rPr>
          <w:spacing w:val="-6"/>
        </w:rPr>
        <w:t xml:space="preserve"> </w:t>
      </w:r>
      <w:r w:rsidRPr="00604317">
        <w:rPr>
          <w:spacing w:val="-7"/>
        </w:rPr>
        <w:t>год</w:t>
      </w:r>
      <w:r w:rsidR="005C41F8">
        <w:rPr>
          <w:spacing w:val="-7"/>
        </w:rPr>
        <w:t xml:space="preserve"> </w:t>
      </w:r>
      <w:r w:rsidRPr="00604317">
        <w:t>в</w:t>
      </w:r>
      <w:r w:rsidR="005C41F8">
        <w:t xml:space="preserve"> </w:t>
      </w:r>
      <w:r w:rsidRPr="00604317">
        <w:rPr>
          <w:spacing w:val="-9"/>
        </w:rPr>
        <w:t>целом</w:t>
      </w:r>
    </w:p>
    <w:p w:rsidR="00605D9C" w:rsidRPr="00604317" w:rsidRDefault="0066640D">
      <w:pPr>
        <w:pStyle w:val="a3"/>
        <w:spacing w:before="120" w:line="360" w:lineRule="auto"/>
        <w:ind w:left="222" w:right="230"/>
        <w:jc w:val="both"/>
      </w:pPr>
      <w:r w:rsidRPr="00604317">
        <w:t xml:space="preserve">Значения потребления тепловой энергии в расчетных элементах </w:t>
      </w:r>
      <w:r w:rsidR="0036726E" w:rsidRPr="00604317">
        <w:t>территориального деления за 20</w:t>
      </w:r>
      <w:r w:rsidR="00CA44F9">
        <w:t>20</w:t>
      </w:r>
      <w:r w:rsidRPr="00604317">
        <w:t xml:space="preserve"> г. представлено в таблице 1.12.</w:t>
      </w:r>
    </w:p>
    <w:p w:rsidR="00605D9C" w:rsidRPr="00E15998" w:rsidRDefault="0066640D">
      <w:pPr>
        <w:pStyle w:val="a3"/>
        <w:spacing w:before="121" w:line="360" w:lineRule="auto"/>
        <w:ind w:left="222" w:right="226" w:firstLine="566"/>
        <w:jc w:val="both"/>
      </w:pPr>
      <w:r w:rsidRPr="00604317">
        <w:t xml:space="preserve">Таблица 1.12. Значения потребления тепловой энергии в расчетных </w:t>
      </w:r>
      <w:r w:rsidRPr="00E15998">
        <w:t xml:space="preserve">элементах </w:t>
      </w:r>
      <w:r w:rsidR="0036726E" w:rsidRPr="00E15998">
        <w:t>территориального деления за 20</w:t>
      </w:r>
      <w:r w:rsidR="00CA44F9" w:rsidRPr="00E15998">
        <w:t>20</w:t>
      </w:r>
      <w:r w:rsidRPr="00E15998">
        <w:t xml:space="preserve"> г.</w:t>
      </w:r>
    </w:p>
    <w:p w:rsidR="00605D9C" w:rsidRPr="00E15998" w:rsidRDefault="00605D9C">
      <w:pPr>
        <w:pStyle w:val="a3"/>
        <w:spacing w:before="6" w:after="1"/>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9"/>
        <w:gridCol w:w="4427"/>
      </w:tblGrid>
      <w:tr w:rsidR="00E15998" w:rsidRPr="00E15998">
        <w:trPr>
          <w:trHeight w:val="282"/>
        </w:trPr>
        <w:tc>
          <w:tcPr>
            <w:tcW w:w="4659" w:type="dxa"/>
            <w:vMerge w:val="restart"/>
            <w:shd w:val="clear" w:color="auto" w:fill="D9D9D9"/>
          </w:tcPr>
          <w:p w:rsidR="00605D9C" w:rsidRPr="00E15998" w:rsidRDefault="0066640D">
            <w:pPr>
              <w:pStyle w:val="TableParagraph"/>
              <w:spacing w:before="167"/>
              <w:ind w:left="1053"/>
              <w:jc w:val="left"/>
              <w:rPr>
                <w:b/>
                <w:sz w:val="20"/>
              </w:rPr>
            </w:pPr>
            <w:r w:rsidRPr="00E15998">
              <w:rPr>
                <w:b/>
                <w:sz w:val="20"/>
              </w:rPr>
              <w:t>Наименование источника</w:t>
            </w:r>
          </w:p>
        </w:tc>
        <w:tc>
          <w:tcPr>
            <w:tcW w:w="4427" w:type="dxa"/>
            <w:shd w:val="clear" w:color="auto" w:fill="D9D9D9"/>
          </w:tcPr>
          <w:p w:rsidR="00605D9C" w:rsidRPr="00E15998" w:rsidRDefault="0066640D">
            <w:pPr>
              <w:pStyle w:val="TableParagraph"/>
              <w:spacing w:before="21"/>
              <w:ind w:left="714" w:right="713"/>
              <w:rPr>
                <w:b/>
                <w:sz w:val="20"/>
              </w:rPr>
            </w:pPr>
            <w:r w:rsidRPr="00E15998">
              <w:rPr>
                <w:b/>
                <w:sz w:val="20"/>
              </w:rPr>
              <w:t>Структура тепловой нагрузки</w:t>
            </w:r>
          </w:p>
        </w:tc>
      </w:tr>
      <w:tr w:rsidR="00E15998" w:rsidRPr="00E15998">
        <w:trPr>
          <w:trHeight w:val="282"/>
        </w:trPr>
        <w:tc>
          <w:tcPr>
            <w:tcW w:w="4659" w:type="dxa"/>
            <w:vMerge/>
            <w:tcBorders>
              <w:top w:val="nil"/>
            </w:tcBorders>
            <w:shd w:val="clear" w:color="auto" w:fill="D9D9D9"/>
          </w:tcPr>
          <w:p w:rsidR="00605D9C" w:rsidRPr="00E15998" w:rsidRDefault="00605D9C">
            <w:pPr>
              <w:rPr>
                <w:sz w:val="2"/>
                <w:szCs w:val="2"/>
              </w:rPr>
            </w:pPr>
          </w:p>
        </w:tc>
        <w:tc>
          <w:tcPr>
            <w:tcW w:w="4427" w:type="dxa"/>
            <w:shd w:val="clear" w:color="auto" w:fill="D9D9D9"/>
          </w:tcPr>
          <w:p w:rsidR="00605D9C" w:rsidRPr="00E15998" w:rsidRDefault="0066640D">
            <w:pPr>
              <w:pStyle w:val="TableParagraph"/>
              <w:spacing w:before="21"/>
              <w:ind w:left="714" w:right="707"/>
              <w:rPr>
                <w:b/>
                <w:sz w:val="20"/>
              </w:rPr>
            </w:pPr>
            <w:r w:rsidRPr="00E15998">
              <w:rPr>
                <w:b/>
                <w:sz w:val="20"/>
              </w:rPr>
              <w:t>Гкал/год</w:t>
            </w:r>
          </w:p>
        </w:tc>
      </w:tr>
      <w:tr w:rsidR="00E15998" w:rsidRPr="00E15998">
        <w:trPr>
          <w:trHeight w:val="290"/>
        </w:trPr>
        <w:tc>
          <w:tcPr>
            <w:tcW w:w="4659" w:type="dxa"/>
          </w:tcPr>
          <w:p w:rsidR="00B942FA" w:rsidRPr="00E15998" w:rsidRDefault="00B942FA" w:rsidP="00B942FA">
            <w:pPr>
              <w:pStyle w:val="TableParagraph"/>
              <w:spacing w:before="28"/>
              <w:ind w:left="952" w:right="946"/>
              <w:rPr>
                <w:sz w:val="20"/>
              </w:rPr>
            </w:pPr>
            <w:r w:rsidRPr="00E15998">
              <w:rPr>
                <w:sz w:val="20"/>
              </w:rPr>
              <w:t>отопление</w:t>
            </w:r>
          </w:p>
        </w:tc>
        <w:tc>
          <w:tcPr>
            <w:tcW w:w="4427" w:type="dxa"/>
          </w:tcPr>
          <w:p w:rsidR="00B942FA" w:rsidRPr="00E15998" w:rsidRDefault="00B942FA" w:rsidP="00B942FA">
            <w:pPr>
              <w:pStyle w:val="TableParagraph"/>
              <w:spacing w:line="250" w:lineRule="exact"/>
              <w:ind w:left="714" w:right="706"/>
            </w:pPr>
            <w:r w:rsidRPr="00E15998">
              <w:t>1004,515</w:t>
            </w:r>
          </w:p>
        </w:tc>
      </w:tr>
      <w:tr w:rsidR="00E15998" w:rsidRPr="00E15998">
        <w:trPr>
          <w:trHeight w:val="282"/>
        </w:trPr>
        <w:tc>
          <w:tcPr>
            <w:tcW w:w="4659" w:type="dxa"/>
            <w:shd w:val="clear" w:color="auto" w:fill="D9D9D9"/>
          </w:tcPr>
          <w:p w:rsidR="00B942FA" w:rsidRPr="00E15998" w:rsidRDefault="00B942FA" w:rsidP="00B942FA">
            <w:pPr>
              <w:pStyle w:val="TableParagraph"/>
              <w:spacing w:before="28"/>
              <w:ind w:left="952" w:right="946"/>
              <w:rPr>
                <w:sz w:val="20"/>
              </w:rPr>
            </w:pPr>
            <w:r w:rsidRPr="00E15998">
              <w:rPr>
                <w:sz w:val="20"/>
              </w:rPr>
              <w:t>ГВС</w:t>
            </w:r>
          </w:p>
        </w:tc>
        <w:tc>
          <w:tcPr>
            <w:tcW w:w="4427" w:type="dxa"/>
            <w:shd w:val="clear" w:color="auto" w:fill="D9D9D9"/>
          </w:tcPr>
          <w:p w:rsidR="00B942FA" w:rsidRPr="00E15998" w:rsidRDefault="00B942FA" w:rsidP="00B942FA">
            <w:pPr>
              <w:pStyle w:val="TableParagraph"/>
              <w:spacing w:line="250" w:lineRule="exact"/>
              <w:ind w:left="714" w:right="706"/>
            </w:pPr>
            <w:r w:rsidRPr="00E15998">
              <w:t>102,022</w:t>
            </w:r>
          </w:p>
        </w:tc>
      </w:tr>
      <w:tr w:rsidR="00E15998" w:rsidRPr="00E15998">
        <w:trPr>
          <w:trHeight w:val="282"/>
        </w:trPr>
        <w:tc>
          <w:tcPr>
            <w:tcW w:w="4659" w:type="dxa"/>
            <w:shd w:val="clear" w:color="auto" w:fill="D9D9D9"/>
          </w:tcPr>
          <w:p w:rsidR="00B942FA" w:rsidRPr="00E15998" w:rsidRDefault="00B942FA" w:rsidP="00B942FA">
            <w:pPr>
              <w:pStyle w:val="TableParagraph"/>
              <w:spacing w:before="21"/>
              <w:ind w:left="951" w:right="946"/>
              <w:rPr>
                <w:b/>
                <w:sz w:val="20"/>
              </w:rPr>
            </w:pPr>
            <w:r w:rsidRPr="00E15998">
              <w:rPr>
                <w:b/>
                <w:sz w:val="20"/>
              </w:rPr>
              <w:t>Всего</w:t>
            </w:r>
          </w:p>
        </w:tc>
        <w:tc>
          <w:tcPr>
            <w:tcW w:w="4427" w:type="dxa"/>
            <w:shd w:val="clear" w:color="auto" w:fill="D9D9D9"/>
          </w:tcPr>
          <w:p w:rsidR="00B942FA" w:rsidRPr="00E15998" w:rsidRDefault="00B942FA" w:rsidP="00B942FA">
            <w:pPr>
              <w:pStyle w:val="TableParagraph"/>
              <w:spacing w:before="6"/>
              <w:ind w:left="714" w:right="710"/>
              <w:rPr>
                <w:b/>
                <w:sz w:val="20"/>
              </w:rPr>
            </w:pPr>
            <w:r w:rsidRPr="00E15998">
              <w:rPr>
                <w:b/>
                <w:sz w:val="20"/>
              </w:rPr>
              <w:t>6149,666</w:t>
            </w:r>
          </w:p>
        </w:tc>
      </w:tr>
    </w:tbl>
    <w:p w:rsidR="00605D9C" w:rsidRPr="00E15998" w:rsidRDefault="00605D9C">
      <w:pPr>
        <w:pStyle w:val="a3"/>
        <w:spacing w:before="2"/>
      </w:pPr>
    </w:p>
    <w:p w:rsidR="00605D9C" w:rsidRPr="00E15998" w:rsidRDefault="0066640D">
      <w:pPr>
        <w:pStyle w:val="a3"/>
        <w:spacing w:before="1" w:line="360" w:lineRule="auto"/>
        <w:ind w:left="222" w:right="230" w:firstLine="566"/>
        <w:jc w:val="both"/>
      </w:pPr>
      <w:r w:rsidRPr="00E15998">
        <w:t xml:space="preserve">Из данных, приведенных в таблице 1.12. следует, что годовое потребление тепловой энергии потребителями составляет </w:t>
      </w:r>
      <w:r w:rsidR="00B942FA" w:rsidRPr="00E15998">
        <w:t>6149,666</w:t>
      </w:r>
      <w:r w:rsidRPr="00E15998">
        <w:t xml:space="preserve"> Гкал/год.</w:t>
      </w:r>
    </w:p>
    <w:p w:rsidR="00605D9C" w:rsidRPr="00E15998" w:rsidRDefault="00605D9C">
      <w:pPr>
        <w:spacing w:line="360" w:lineRule="auto"/>
        <w:jc w:val="both"/>
        <w:sectPr w:rsidR="00605D9C" w:rsidRPr="00E15998">
          <w:pgSz w:w="11910" w:h="16840"/>
          <w:pgMar w:top="1040" w:right="620" w:bottom="620" w:left="1480" w:header="0" w:footer="355" w:gutter="0"/>
          <w:cols w:space="720"/>
        </w:sectPr>
      </w:pPr>
    </w:p>
    <w:p w:rsidR="00605D9C" w:rsidRPr="00604317" w:rsidRDefault="00605D9C" w:rsidP="00BC0426">
      <w:pPr>
        <w:pStyle w:val="TableParagraph"/>
      </w:pPr>
    </w:p>
    <w:p w:rsidR="00605D9C" w:rsidRPr="00604317" w:rsidRDefault="0066640D">
      <w:pPr>
        <w:pStyle w:val="31"/>
        <w:numPr>
          <w:ilvl w:val="3"/>
          <w:numId w:val="32"/>
        </w:numPr>
        <w:tabs>
          <w:tab w:val="left" w:pos="1202"/>
        </w:tabs>
        <w:spacing w:before="72" w:line="360" w:lineRule="auto"/>
        <w:ind w:right="285"/>
      </w:pPr>
      <w:bookmarkStart w:id="8" w:name="_bookmark8"/>
      <w:bookmarkEnd w:id="8"/>
      <w:r w:rsidRPr="00604317">
        <w:rPr>
          <w:spacing w:val="-16"/>
        </w:rPr>
        <w:t xml:space="preserve">Часть </w:t>
      </w:r>
      <w:r w:rsidRPr="00604317">
        <w:rPr>
          <w:spacing w:val="-10"/>
        </w:rPr>
        <w:t xml:space="preserve">6. </w:t>
      </w:r>
      <w:r w:rsidRPr="00604317">
        <w:rPr>
          <w:spacing w:val="-18"/>
        </w:rPr>
        <w:t xml:space="preserve">Балансы тепловой </w:t>
      </w:r>
      <w:r w:rsidRPr="00604317">
        <w:rPr>
          <w:spacing w:val="-19"/>
        </w:rPr>
        <w:t xml:space="preserve">мощности </w:t>
      </w:r>
      <w:r w:rsidRPr="00604317">
        <w:t xml:space="preserve">и </w:t>
      </w:r>
      <w:r w:rsidRPr="00604317">
        <w:rPr>
          <w:spacing w:val="-18"/>
        </w:rPr>
        <w:t xml:space="preserve">тепловой </w:t>
      </w:r>
      <w:r w:rsidRPr="00604317">
        <w:rPr>
          <w:spacing w:val="-19"/>
        </w:rPr>
        <w:t xml:space="preserve">нагрузки </w:t>
      </w:r>
      <w:r w:rsidRPr="00604317">
        <w:t xml:space="preserve">в </w:t>
      </w:r>
      <w:r w:rsidRPr="00604317">
        <w:rPr>
          <w:spacing w:val="-16"/>
        </w:rPr>
        <w:t xml:space="preserve">зонах </w:t>
      </w:r>
      <w:r w:rsidRPr="00604317">
        <w:rPr>
          <w:spacing w:val="-19"/>
        </w:rPr>
        <w:t>действия источников</w:t>
      </w:r>
      <w:r w:rsidR="008502F6">
        <w:rPr>
          <w:spacing w:val="-19"/>
        </w:rPr>
        <w:t xml:space="preserve"> </w:t>
      </w:r>
      <w:r w:rsidRPr="00604317">
        <w:rPr>
          <w:spacing w:val="-18"/>
        </w:rPr>
        <w:t>тепловой</w:t>
      </w:r>
      <w:r w:rsidR="008502F6">
        <w:rPr>
          <w:spacing w:val="-18"/>
        </w:rPr>
        <w:t xml:space="preserve"> </w:t>
      </w:r>
      <w:r w:rsidRPr="00604317">
        <w:rPr>
          <w:spacing w:val="-18"/>
        </w:rPr>
        <w:t>энергии</w:t>
      </w:r>
    </w:p>
    <w:p w:rsidR="00605D9C" w:rsidRPr="00604317" w:rsidRDefault="0066640D">
      <w:pPr>
        <w:pStyle w:val="a4"/>
        <w:numPr>
          <w:ilvl w:val="4"/>
          <w:numId w:val="32"/>
        </w:numPr>
        <w:tabs>
          <w:tab w:val="left" w:pos="1386"/>
        </w:tabs>
        <w:spacing w:before="121" w:line="360" w:lineRule="auto"/>
        <w:ind w:right="296"/>
        <w:jc w:val="both"/>
        <w:rPr>
          <w:b/>
          <w:sz w:val="24"/>
        </w:rPr>
      </w:pPr>
      <w:r w:rsidRPr="00604317">
        <w:rPr>
          <w:b/>
          <w:spacing w:val="-9"/>
          <w:sz w:val="24"/>
        </w:rPr>
        <w:t>Балансы</w:t>
      </w:r>
      <w:r w:rsidR="008502F6">
        <w:rPr>
          <w:b/>
          <w:spacing w:val="-9"/>
          <w:sz w:val="24"/>
        </w:rPr>
        <w:t xml:space="preserve"> </w:t>
      </w:r>
      <w:r w:rsidRPr="00604317">
        <w:rPr>
          <w:b/>
          <w:spacing w:val="-10"/>
          <w:sz w:val="24"/>
        </w:rPr>
        <w:t>установленной,</w:t>
      </w:r>
      <w:r w:rsidR="008502F6">
        <w:rPr>
          <w:b/>
          <w:spacing w:val="-10"/>
          <w:sz w:val="24"/>
        </w:rPr>
        <w:t xml:space="preserve"> </w:t>
      </w:r>
      <w:r w:rsidRPr="00604317">
        <w:rPr>
          <w:b/>
          <w:spacing w:val="-10"/>
          <w:sz w:val="24"/>
        </w:rPr>
        <w:t>располагаемой</w:t>
      </w:r>
      <w:r w:rsidR="008502F6">
        <w:rPr>
          <w:b/>
          <w:spacing w:val="-10"/>
          <w:sz w:val="24"/>
        </w:rPr>
        <w:t xml:space="preserve"> </w:t>
      </w:r>
      <w:r w:rsidRPr="00604317">
        <w:rPr>
          <w:b/>
          <w:spacing w:val="-9"/>
          <w:sz w:val="24"/>
        </w:rPr>
        <w:t>тепловой</w:t>
      </w:r>
      <w:r w:rsidR="008502F6">
        <w:rPr>
          <w:b/>
          <w:spacing w:val="-9"/>
          <w:sz w:val="24"/>
        </w:rPr>
        <w:t xml:space="preserve"> </w:t>
      </w:r>
      <w:r w:rsidRPr="00604317">
        <w:rPr>
          <w:b/>
          <w:spacing w:val="-10"/>
          <w:sz w:val="24"/>
        </w:rPr>
        <w:t>мощности</w:t>
      </w:r>
      <w:r w:rsidR="008502F6">
        <w:rPr>
          <w:b/>
          <w:spacing w:val="-10"/>
          <w:sz w:val="24"/>
        </w:rPr>
        <w:t xml:space="preserve"> </w:t>
      </w:r>
      <w:r w:rsidRPr="00604317">
        <w:rPr>
          <w:b/>
          <w:sz w:val="24"/>
        </w:rPr>
        <w:t>и</w:t>
      </w:r>
      <w:r w:rsidR="008502F6">
        <w:rPr>
          <w:b/>
          <w:sz w:val="24"/>
        </w:rPr>
        <w:t xml:space="preserve"> </w:t>
      </w:r>
      <w:r w:rsidRPr="00604317">
        <w:rPr>
          <w:b/>
          <w:spacing w:val="-9"/>
          <w:sz w:val="24"/>
        </w:rPr>
        <w:t xml:space="preserve">тепловой </w:t>
      </w:r>
      <w:r w:rsidRPr="00604317">
        <w:rPr>
          <w:b/>
          <w:spacing w:val="-10"/>
          <w:sz w:val="24"/>
        </w:rPr>
        <w:t xml:space="preserve">мощности </w:t>
      </w:r>
      <w:r w:rsidRPr="00604317">
        <w:rPr>
          <w:b/>
          <w:spacing w:val="-9"/>
          <w:sz w:val="24"/>
        </w:rPr>
        <w:t xml:space="preserve">нетто, потерь тепловой </w:t>
      </w:r>
      <w:r w:rsidRPr="00604317">
        <w:rPr>
          <w:b/>
          <w:spacing w:val="-10"/>
          <w:sz w:val="24"/>
        </w:rPr>
        <w:t xml:space="preserve">мощности </w:t>
      </w:r>
      <w:r w:rsidRPr="00604317">
        <w:rPr>
          <w:b/>
          <w:sz w:val="24"/>
        </w:rPr>
        <w:t xml:space="preserve">в </w:t>
      </w:r>
      <w:r w:rsidRPr="00604317">
        <w:rPr>
          <w:b/>
          <w:spacing w:val="-10"/>
          <w:sz w:val="24"/>
        </w:rPr>
        <w:t xml:space="preserve">тепловых </w:t>
      </w:r>
      <w:r w:rsidRPr="00604317">
        <w:rPr>
          <w:b/>
          <w:spacing w:val="-9"/>
          <w:sz w:val="24"/>
        </w:rPr>
        <w:t xml:space="preserve">сетях </w:t>
      </w:r>
      <w:r w:rsidRPr="00604317">
        <w:rPr>
          <w:b/>
          <w:sz w:val="24"/>
        </w:rPr>
        <w:t xml:space="preserve">и </w:t>
      </w:r>
      <w:r w:rsidRPr="00604317">
        <w:rPr>
          <w:b/>
          <w:spacing w:val="-10"/>
          <w:sz w:val="24"/>
        </w:rPr>
        <w:t xml:space="preserve">присоединенной </w:t>
      </w:r>
      <w:r w:rsidRPr="00604317">
        <w:rPr>
          <w:b/>
          <w:spacing w:val="-9"/>
          <w:sz w:val="24"/>
        </w:rPr>
        <w:t>тепловой</w:t>
      </w:r>
      <w:r w:rsidR="008502F6">
        <w:rPr>
          <w:b/>
          <w:spacing w:val="-9"/>
          <w:sz w:val="24"/>
        </w:rPr>
        <w:t xml:space="preserve"> </w:t>
      </w:r>
      <w:r w:rsidRPr="00604317">
        <w:rPr>
          <w:b/>
          <w:spacing w:val="-9"/>
          <w:sz w:val="24"/>
        </w:rPr>
        <w:t>нагрузки</w:t>
      </w:r>
      <w:r w:rsidR="008502F6">
        <w:rPr>
          <w:b/>
          <w:spacing w:val="-9"/>
          <w:sz w:val="24"/>
        </w:rPr>
        <w:t xml:space="preserve"> </w:t>
      </w:r>
      <w:r w:rsidRPr="00604317">
        <w:rPr>
          <w:b/>
          <w:spacing w:val="-6"/>
          <w:sz w:val="24"/>
        </w:rPr>
        <w:t>по</w:t>
      </w:r>
      <w:r w:rsidR="008502F6">
        <w:rPr>
          <w:b/>
          <w:spacing w:val="-6"/>
          <w:sz w:val="24"/>
        </w:rPr>
        <w:t xml:space="preserve"> </w:t>
      </w:r>
      <w:r w:rsidRPr="00604317">
        <w:rPr>
          <w:b/>
          <w:spacing w:val="-9"/>
          <w:sz w:val="24"/>
        </w:rPr>
        <w:t>каждому</w:t>
      </w:r>
      <w:r w:rsidR="008502F6">
        <w:rPr>
          <w:b/>
          <w:spacing w:val="-9"/>
          <w:sz w:val="24"/>
        </w:rPr>
        <w:t xml:space="preserve"> </w:t>
      </w:r>
      <w:r w:rsidRPr="00604317">
        <w:rPr>
          <w:b/>
          <w:spacing w:val="-9"/>
          <w:sz w:val="24"/>
        </w:rPr>
        <w:t>источнику</w:t>
      </w:r>
      <w:r w:rsidR="008502F6">
        <w:rPr>
          <w:b/>
          <w:spacing w:val="-9"/>
          <w:sz w:val="24"/>
        </w:rPr>
        <w:t xml:space="preserve"> </w:t>
      </w:r>
      <w:r w:rsidRPr="00604317">
        <w:rPr>
          <w:b/>
          <w:spacing w:val="-9"/>
          <w:sz w:val="24"/>
        </w:rPr>
        <w:t>тепловой</w:t>
      </w:r>
      <w:r w:rsidR="008502F6">
        <w:rPr>
          <w:b/>
          <w:spacing w:val="-9"/>
          <w:sz w:val="24"/>
        </w:rPr>
        <w:t xml:space="preserve"> </w:t>
      </w:r>
      <w:r w:rsidRPr="00604317">
        <w:rPr>
          <w:b/>
          <w:spacing w:val="-10"/>
          <w:sz w:val="24"/>
        </w:rPr>
        <w:t>энергии</w:t>
      </w:r>
    </w:p>
    <w:p w:rsidR="00605D9C" w:rsidRPr="00604317" w:rsidRDefault="0066640D">
      <w:pPr>
        <w:pStyle w:val="a4"/>
        <w:numPr>
          <w:ilvl w:val="5"/>
          <w:numId w:val="32"/>
        </w:numPr>
        <w:tabs>
          <w:tab w:val="left" w:pos="1566"/>
        </w:tabs>
        <w:spacing w:before="121"/>
        <w:ind w:left="1566" w:hanging="778"/>
        <w:jc w:val="both"/>
        <w:rPr>
          <w:b/>
          <w:sz w:val="24"/>
        </w:rPr>
      </w:pPr>
      <w:r w:rsidRPr="00604317">
        <w:rPr>
          <w:b/>
          <w:spacing w:val="-9"/>
          <w:sz w:val="24"/>
        </w:rPr>
        <w:t xml:space="preserve">Тепловые </w:t>
      </w:r>
      <w:r w:rsidRPr="00604317">
        <w:rPr>
          <w:b/>
          <w:spacing w:val="-10"/>
          <w:sz w:val="24"/>
        </w:rPr>
        <w:t xml:space="preserve">источники </w:t>
      </w:r>
      <w:r w:rsidR="0045489F" w:rsidRPr="00604317">
        <w:rPr>
          <w:b/>
          <w:spacing w:val="-9"/>
          <w:sz w:val="24"/>
        </w:rPr>
        <w:t>ООО «Гамма-сервис»</w:t>
      </w:r>
    </w:p>
    <w:p w:rsidR="00605D9C" w:rsidRPr="00604317" w:rsidRDefault="00605D9C">
      <w:pPr>
        <w:pStyle w:val="a3"/>
        <w:spacing w:before="4"/>
        <w:rPr>
          <w:b/>
          <w:sz w:val="22"/>
        </w:rPr>
      </w:pPr>
    </w:p>
    <w:p w:rsidR="00605D9C" w:rsidRPr="00604317" w:rsidRDefault="0066640D">
      <w:pPr>
        <w:pStyle w:val="a4"/>
        <w:numPr>
          <w:ilvl w:val="4"/>
          <w:numId w:val="26"/>
        </w:numPr>
        <w:tabs>
          <w:tab w:val="left" w:pos="1746"/>
        </w:tabs>
        <w:jc w:val="both"/>
        <w:rPr>
          <w:b/>
          <w:sz w:val="24"/>
        </w:rPr>
      </w:pPr>
      <w:r w:rsidRPr="00604317">
        <w:rPr>
          <w:b/>
          <w:spacing w:val="-9"/>
          <w:sz w:val="24"/>
        </w:rPr>
        <w:t xml:space="preserve">Котельная </w:t>
      </w:r>
    </w:p>
    <w:p w:rsidR="00605D9C" w:rsidRPr="00604317" w:rsidRDefault="00605D9C">
      <w:pPr>
        <w:pStyle w:val="a3"/>
        <w:spacing w:before="6"/>
        <w:rPr>
          <w:b/>
          <w:sz w:val="22"/>
        </w:rPr>
      </w:pPr>
    </w:p>
    <w:p w:rsidR="00605D9C" w:rsidRPr="00E15998" w:rsidRDefault="00605D9C">
      <w:pPr>
        <w:pStyle w:val="a3"/>
        <w:spacing w:before="8"/>
        <w:rPr>
          <w:sz w:val="35"/>
        </w:rPr>
      </w:pPr>
    </w:p>
    <w:p w:rsidR="00605D9C" w:rsidRPr="00E15998" w:rsidRDefault="0066640D">
      <w:pPr>
        <w:pStyle w:val="a3"/>
        <w:spacing w:line="360" w:lineRule="auto"/>
        <w:ind w:left="222" w:right="309" w:firstLine="566"/>
        <w:jc w:val="both"/>
      </w:pPr>
      <w:r w:rsidRPr="00E15998">
        <w:t>Баланс установленной, располагаемой, тепловой мощности нетто и присоединенной тепловой нагрузки в зоне действия котельной приведен в таблице1.19.</w:t>
      </w:r>
    </w:p>
    <w:p w:rsidR="00605D9C" w:rsidRPr="00E15998" w:rsidRDefault="0066640D" w:rsidP="0014163D">
      <w:pPr>
        <w:pStyle w:val="a3"/>
        <w:spacing w:before="122" w:line="360" w:lineRule="auto"/>
        <w:ind w:left="222" w:right="303" w:firstLine="566"/>
        <w:jc w:val="both"/>
      </w:pPr>
      <w:r w:rsidRPr="00E15998">
        <w:t xml:space="preserve">Таблица 1.19. Баланс установленной, располагаемой, тепловой мощности нетто и присоединенной тепловой нагрузки в зоне действия котельной </w:t>
      </w:r>
    </w:p>
    <w:p w:rsidR="00605D9C" w:rsidRPr="00E15998" w:rsidRDefault="00605D9C">
      <w:pPr>
        <w:pStyle w:val="a3"/>
        <w:spacing w:before="5" w:after="1"/>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0"/>
        <w:gridCol w:w="1706"/>
      </w:tblGrid>
      <w:tr w:rsidR="00E15998" w:rsidRPr="00E15998">
        <w:trPr>
          <w:trHeight w:val="282"/>
        </w:trPr>
        <w:tc>
          <w:tcPr>
            <w:tcW w:w="7760" w:type="dxa"/>
            <w:tcBorders>
              <w:right w:val="single" w:sz="6" w:space="0" w:color="000000"/>
            </w:tcBorders>
            <w:shd w:val="clear" w:color="auto" w:fill="D9D9D9"/>
          </w:tcPr>
          <w:p w:rsidR="00605D9C" w:rsidRPr="00E15998" w:rsidRDefault="0066640D">
            <w:pPr>
              <w:pStyle w:val="TableParagraph"/>
              <w:spacing w:before="23"/>
              <w:ind w:left="2915" w:right="2909"/>
              <w:rPr>
                <w:b/>
                <w:sz w:val="20"/>
              </w:rPr>
            </w:pPr>
            <w:r w:rsidRPr="00E15998">
              <w:rPr>
                <w:b/>
                <w:sz w:val="20"/>
              </w:rPr>
              <w:t>Показатель, Гкал/ч</w:t>
            </w:r>
          </w:p>
        </w:tc>
        <w:tc>
          <w:tcPr>
            <w:tcW w:w="1706" w:type="dxa"/>
            <w:tcBorders>
              <w:left w:val="single" w:sz="6" w:space="0" w:color="000000"/>
            </w:tcBorders>
            <w:shd w:val="clear" w:color="auto" w:fill="D9D9D9"/>
          </w:tcPr>
          <w:p w:rsidR="00605D9C" w:rsidRPr="00E15998" w:rsidRDefault="003526EA" w:rsidP="003526EA">
            <w:pPr>
              <w:pStyle w:val="TableParagraph"/>
              <w:spacing w:before="23"/>
              <w:ind w:left="465" w:right="464"/>
              <w:rPr>
                <w:b/>
                <w:sz w:val="20"/>
              </w:rPr>
            </w:pPr>
            <w:r w:rsidRPr="00E15998">
              <w:rPr>
                <w:b/>
                <w:sz w:val="20"/>
              </w:rPr>
              <w:t>2020г</w:t>
            </w:r>
            <w:r w:rsidR="0066640D" w:rsidRPr="00E15998">
              <w:rPr>
                <w:b/>
                <w:sz w:val="20"/>
              </w:rPr>
              <w:t>.</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6"/>
              <w:ind w:left="107"/>
              <w:jc w:val="left"/>
              <w:rPr>
                <w:sz w:val="20"/>
              </w:rPr>
            </w:pPr>
            <w:r w:rsidRPr="00E15998">
              <w:rPr>
                <w:sz w:val="20"/>
              </w:rPr>
              <w:t>Установленная мощность оборудования в горячей воде</w:t>
            </w:r>
          </w:p>
        </w:tc>
        <w:tc>
          <w:tcPr>
            <w:tcW w:w="1706" w:type="dxa"/>
            <w:tcBorders>
              <w:left w:val="single" w:sz="6" w:space="0" w:color="000000"/>
            </w:tcBorders>
          </w:tcPr>
          <w:p w:rsidR="00605D9C" w:rsidRPr="00E15998" w:rsidRDefault="0066640D">
            <w:pPr>
              <w:pStyle w:val="TableParagraph"/>
              <w:spacing w:before="26"/>
              <w:ind w:left="464" w:right="464"/>
              <w:rPr>
                <w:sz w:val="20"/>
              </w:rPr>
            </w:pPr>
            <w:r w:rsidRPr="00E15998">
              <w:rPr>
                <w:sz w:val="20"/>
              </w:rPr>
              <w:t>0,17</w:t>
            </w:r>
          </w:p>
        </w:tc>
      </w:tr>
      <w:tr w:rsidR="00E15998" w:rsidRPr="00E15998">
        <w:trPr>
          <w:trHeight w:val="285"/>
        </w:trPr>
        <w:tc>
          <w:tcPr>
            <w:tcW w:w="7760" w:type="dxa"/>
            <w:tcBorders>
              <w:right w:val="single" w:sz="6" w:space="0" w:color="000000"/>
            </w:tcBorders>
          </w:tcPr>
          <w:p w:rsidR="00605D9C" w:rsidRPr="00E15998" w:rsidRDefault="0066640D">
            <w:pPr>
              <w:pStyle w:val="TableParagraph"/>
              <w:spacing w:before="26"/>
              <w:ind w:left="107"/>
              <w:jc w:val="left"/>
              <w:rPr>
                <w:sz w:val="20"/>
              </w:rPr>
            </w:pPr>
            <w:r w:rsidRPr="00E15998">
              <w:rPr>
                <w:sz w:val="20"/>
              </w:rPr>
              <w:t>Располагаемая мощность оборудования</w:t>
            </w:r>
          </w:p>
        </w:tc>
        <w:tc>
          <w:tcPr>
            <w:tcW w:w="1706" w:type="dxa"/>
            <w:tcBorders>
              <w:left w:val="single" w:sz="6" w:space="0" w:color="000000"/>
            </w:tcBorders>
          </w:tcPr>
          <w:p w:rsidR="00605D9C" w:rsidRPr="00E15998" w:rsidRDefault="0066640D">
            <w:pPr>
              <w:pStyle w:val="TableParagraph"/>
              <w:spacing w:before="26"/>
              <w:ind w:left="464" w:right="464"/>
              <w:rPr>
                <w:sz w:val="20"/>
              </w:rPr>
            </w:pPr>
            <w:r w:rsidRPr="00E15998">
              <w:rPr>
                <w:sz w:val="20"/>
              </w:rPr>
              <w:t>0,17</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Потери установленной тепловой мощности</w:t>
            </w:r>
          </w:p>
        </w:tc>
        <w:tc>
          <w:tcPr>
            <w:tcW w:w="1706" w:type="dxa"/>
            <w:tcBorders>
              <w:left w:val="single" w:sz="6" w:space="0" w:color="000000"/>
            </w:tcBorders>
          </w:tcPr>
          <w:p w:rsidR="00605D9C" w:rsidRPr="00E15998" w:rsidRDefault="0066640D">
            <w:pPr>
              <w:pStyle w:val="TableParagraph"/>
              <w:spacing w:before="23"/>
              <w:ind w:left="2"/>
              <w:rPr>
                <w:sz w:val="20"/>
              </w:rPr>
            </w:pPr>
            <w:r w:rsidRPr="00E15998">
              <w:rPr>
                <w:w w:val="99"/>
                <w:sz w:val="20"/>
              </w:rPr>
              <w:t>0</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Собственные нужды</w:t>
            </w:r>
          </w:p>
        </w:tc>
        <w:tc>
          <w:tcPr>
            <w:tcW w:w="1706" w:type="dxa"/>
            <w:tcBorders>
              <w:left w:val="single" w:sz="6" w:space="0" w:color="000000"/>
            </w:tcBorders>
          </w:tcPr>
          <w:p w:rsidR="00605D9C" w:rsidRPr="00E15998" w:rsidRDefault="0014163D">
            <w:pPr>
              <w:pStyle w:val="TableParagraph"/>
              <w:spacing w:before="23"/>
              <w:ind w:left="465" w:right="464"/>
              <w:rPr>
                <w:sz w:val="20"/>
              </w:rPr>
            </w:pPr>
            <w:r w:rsidRPr="00E15998">
              <w:rPr>
                <w:sz w:val="20"/>
              </w:rPr>
              <w:t>0,00088</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Потери мощности в тепловой сети</w:t>
            </w:r>
          </w:p>
        </w:tc>
        <w:tc>
          <w:tcPr>
            <w:tcW w:w="1706" w:type="dxa"/>
            <w:tcBorders>
              <w:left w:val="single" w:sz="6" w:space="0" w:color="000000"/>
            </w:tcBorders>
          </w:tcPr>
          <w:p w:rsidR="00605D9C" w:rsidRPr="00E15998" w:rsidRDefault="0066640D">
            <w:pPr>
              <w:pStyle w:val="TableParagraph"/>
              <w:spacing w:before="23"/>
              <w:ind w:left="465" w:right="464"/>
              <w:rPr>
                <w:sz w:val="20"/>
              </w:rPr>
            </w:pPr>
            <w:r w:rsidRPr="00E15998">
              <w:rPr>
                <w:sz w:val="20"/>
              </w:rPr>
              <w:t>0,035</w:t>
            </w:r>
          </w:p>
        </w:tc>
      </w:tr>
      <w:tr w:rsidR="00E15998" w:rsidRPr="00E15998">
        <w:trPr>
          <w:trHeight w:val="283"/>
        </w:trPr>
        <w:tc>
          <w:tcPr>
            <w:tcW w:w="7760" w:type="dxa"/>
            <w:tcBorders>
              <w:right w:val="single" w:sz="6" w:space="0" w:color="000000"/>
            </w:tcBorders>
          </w:tcPr>
          <w:p w:rsidR="00605D9C" w:rsidRPr="00E15998" w:rsidRDefault="0066640D">
            <w:pPr>
              <w:pStyle w:val="TableParagraph"/>
              <w:spacing w:before="24"/>
              <w:ind w:left="107"/>
              <w:jc w:val="left"/>
              <w:rPr>
                <w:sz w:val="20"/>
              </w:rPr>
            </w:pPr>
            <w:r w:rsidRPr="00E15998">
              <w:rPr>
                <w:sz w:val="20"/>
              </w:rPr>
              <w:t>Хозяйственные нужды</w:t>
            </w:r>
          </w:p>
        </w:tc>
        <w:tc>
          <w:tcPr>
            <w:tcW w:w="1706" w:type="dxa"/>
            <w:tcBorders>
              <w:left w:val="single" w:sz="6" w:space="0" w:color="000000"/>
            </w:tcBorders>
          </w:tcPr>
          <w:p w:rsidR="00605D9C" w:rsidRPr="00E15998" w:rsidRDefault="0066640D">
            <w:pPr>
              <w:pStyle w:val="TableParagraph"/>
              <w:spacing w:before="24"/>
              <w:ind w:left="464" w:right="464"/>
              <w:rPr>
                <w:sz w:val="20"/>
              </w:rPr>
            </w:pPr>
            <w:r w:rsidRPr="00E15998">
              <w:rPr>
                <w:sz w:val="20"/>
              </w:rPr>
              <w:t>0,00</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Присоединенная тепловая нагрузка, в т. ч.:</w:t>
            </w:r>
          </w:p>
        </w:tc>
        <w:tc>
          <w:tcPr>
            <w:tcW w:w="1706" w:type="dxa"/>
            <w:tcBorders>
              <w:left w:val="single" w:sz="6" w:space="0" w:color="000000"/>
            </w:tcBorders>
          </w:tcPr>
          <w:p w:rsidR="00605D9C" w:rsidRPr="00E15998" w:rsidRDefault="0066640D">
            <w:pPr>
              <w:pStyle w:val="TableParagraph"/>
              <w:spacing w:before="23"/>
              <w:ind w:left="465" w:right="463"/>
              <w:rPr>
                <w:sz w:val="20"/>
              </w:rPr>
            </w:pPr>
            <w:r w:rsidRPr="00E15998">
              <w:rPr>
                <w:sz w:val="20"/>
              </w:rPr>
              <w:t>0,0667</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right="96"/>
              <w:jc w:val="right"/>
              <w:rPr>
                <w:sz w:val="20"/>
              </w:rPr>
            </w:pPr>
            <w:r w:rsidRPr="00E15998">
              <w:rPr>
                <w:sz w:val="20"/>
              </w:rPr>
              <w:t>отопление</w:t>
            </w:r>
          </w:p>
        </w:tc>
        <w:tc>
          <w:tcPr>
            <w:tcW w:w="1706" w:type="dxa"/>
            <w:tcBorders>
              <w:left w:val="single" w:sz="6" w:space="0" w:color="000000"/>
            </w:tcBorders>
          </w:tcPr>
          <w:p w:rsidR="00605D9C" w:rsidRPr="00E15998" w:rsidRDefault="0014163D">
            <w:pPr>
              <w:pStyle w:val="TableParagraph"/>
              <w:spacing w:before="23"/>
              <w:ind w:left="465" w:right="463"/>
              <w:rPr>
                <w:sz w:val="20"/>
              </w:rPr>
            </w:pPr>
            <w:r w:rsidRPr="00E15998">
              <w:rPr>
                <w:sz w:val="20"/>
              </w:rPr>
              <w:t>0,0601</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right="97"/>
              <w:jc w:val="right"/>
              <w:rPr>
                <w:sz w:val="20"/>
              </w:rPr>
            </w:pPr>
            <w:r w:rsidRPr="00E15998">
              <w:rPr>
                <w:sz w:val="20"/>
              </w:rPr>
              <w:t>вентиляция</w:t>
            </w:r>
          </w:p>
        </w:tc>
        <w:tc>
          <w:tcPr>
            <w:tcW w:w="1706" w:type="dxa"/>
            <w:tcBorders>
              <w:left w:val="single" w:sz="6" w:space="0" w:color="000000"/>
            </w:tcBorders>
          </w:tcPr>
          <w:p w:rsidR="00605D9C" w:rsidRPr="00E15998" w:rsidRDefault="0066640D">
            <w:pPr>
              <w:pStyle w:val="TableParagraph"/>
              <w:spacing w:before="23"/>
              <w:ind w:left="2"/>
              <w:rPr>
                <w:sz w:val="20"/>
              </w:rPr>
            </w:pPr>
            <w:r w:rsidRPr="00E15998">
              <w:rPr>
                <w:w w:val="99"/>
                <w:sz w:val="20"/>
              </w:rPr>
              <w:t>0</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right="95"/>
              <w:jc w:val="right"/>
              <w:rPr>
                <w:sz w:val="20"/>
              </w:rPr>
            </w:pPr>
            <w:r w:rsidRPr="00E15998">
              <w:rPr>
                <w:sz w:val="20"/>
              </w:rPr>
              <w:t>горячее водоснабжение (средняя за сутки)</w:t>
            </w:r>
          </w:p>
        </w:tc>
        <w:tc>
          <w:tcPr>
            <w:tcW w:w="1706" w:type="dxa"/>
            <w:tcBorders>
              <w:left w:val="single" w:sz="6" w:space="0" w:color="000000"/>
            </w:tcBorders>
          </w:tcPr>
          <w:p w:rsidR="00605D9C" w:rsidRPr="00E15998" w:rsidRDefault="0066640D">
            <w:pPr>
              <w:pStyle w:val="TableParagraph"/>
              <w:spacing w:before="23"/>
              <w:ind w:left="465" w:right="464"/>
              <w:rPr>
                <w:sz w:val="20"/>
              </w:rPr>
            </w:pPr>
            <w:r w:rsidRPr="00E15998">
              <w:rPr>
                <w:sz w:val="20"/>
              </w:rPr>
              <w:t>0,006</w:t>
            </w:r>
          </w:p>
        </w:tc>
      </w:tr>
      <w:tr w:rsidR="00E15998" w:rsidRPr="00E15998">
        <w:trPr>
          <w:trHeight w:val="282"/>
        </w:trPr>
        <w:tc>
          <w:tcPr>
            <w:tcW w:w="7760" w:type="dxa"/>
            <w:tcBorders>
              <w:right w:val="single" w:sz="6" w:space="0" w:color="000000"/>
            </w:tcBorders>
          </w:tcPr>
          <w:p w:rsidR="00605D9C" w:rsidRPr="00E15998" w:rsidRDefault="0066640D">
            <w:pPr>
              <w:pStyle w:val="TableParagraph"/>
              <w:spacing w:before="23"/>
              <w:ind w:left="107"/>
              <w:jc w:val="left"/>
              <w:rPr>
                <w:sz w:val="20"/>
              </w:rPr>
            </w:pPr>
            <w:r w:rsidRPr="00E15998">
              <w:rPr>
                <w:sz w:val="20"/>
              </w:rPr>
              <w:t>Резерв(+) /дефицит (-) тепловой мощности (по договорной нагрузке)</w:t>
            </w:r>
          </w:p>
        </w:tc>
        <w:tc>
          <w:tcPr>
            <w:tcW w:w="1706" w:type="dxa"/>
            <w:tcBorders>
              <w:left w:val="single" w:sz="6" w:space="0" w:color="000000"/>
            </w:tcBorders>
          </w:tcPr>
          <w:p w:rsidR="00605D9C" w:rsidRPr="00E15998" w:rsidRDefault="0066640D">
            <w:pPr>
              <w:pStyle w:val="TableParagraph"/>
              <w:spacing w:before="23"/>
              <w:ind w:left="465" w:right="464"/>
              <w:rPr>
                <w:sz w:val="20"/>
              </w:rPr>
            </w:pPr>
            <w:r w:rsidRPr="00E15998">
              <w:rPr>
                <w:sz w:val="20"/>
              </w:rPr>
              <w:t>0,067</w:t>
            </w:r>
          </w:p>
        </w:tc>
      </w:tr>
      <w:tr w:rsidR="00E15998" w:rsidRPr="00E15998">
        <w:trPr>
          <w:trHeight w:val="285"/>
        </w:trPr>
        <w:tc>
          <w:tcPr>
            <w:tcW w:w="7760" w:type="dxa"/>
            <w:tcBorders>
              <w:right w:val="single" w:sz="6" w:space="0" w:color="000000"/>
            </w:tcBorders>
          </w:tcPr>
          <w:p w:rsidR="00605D9C" w:rsidRPr="00E15998" w:rsidRDefault="0066640D">
            <w:pPr>
              <w:pStyle w:val="TableParagraph"/>
              <w:spacing w:before="26"/>
              <w:ind w:left="107"/>
              <w:jc w:val="left"/>
              <w:rPr>
                <w:sz w:val="20"/>
              </w:rPr>
            </w:pPr>
            <w:r w:rsidRPr="00E15998">
              <w:rPr>
                <w:sz w:val="20"/>
              </w:rPr>
              <w:t>Доля резерва (по договорной нагрузке), %</w:t>
            </w:r>
          </w:p>
        </w:tc>
        <w:tc>
          <w:tcPr>
            <w:tcW w:w="1706" w:type="dxa"/>
            <w:tcBorders>
              <w:left w:val="single" w:sz="6" w:space="0" w:color="000000"/>
            </w:tcBorders>
          </w:tcPr>
          <w:p w:rsidR="00605D9C" w:rsidRPr="00E15998" w:rsidRDefault="0014163D">
            <w:pPr>
              <w:pStyle w:val="TableParagraph"/>
              <w:spacing w:before="26"/>
              <w:ind w:left="465" w:right="464"/>
              <w:rPr>
                <w:sz w:val="20"/>
              </w:rPr>
            </w:pPr>
            <w:r w:rsidRPr="00E15998">
              <w:rPr>
                <w:sz w:val="20"/>
              </w:rPr>
              <w:t>35</w:t>
            </w:r>
          </w:p>
        </w:tc>
      </w:tr>
    </w:tbl>
    <w:p w:rsidR="00605D9C" w:rsidRPr="00E15998" w:rsidRDefault="00605D9C">
      <w:pPr>
        <w:rPr>
          <w:sz w:val="20"/>
        </w:rPr>
        <w:sectPr w:rsidR="00605D9C" w:rsidRPr="00E15998">
          <w:footerReference w:type="default" r:id="rId16"/>
          <w:pgSz w:w="11910" w:h="16840"/>
          <w:pgMar w:top="1040" w:right="540" w:bottom="620" w:left="1480" w:header="0" w:footer="435" w:gutter="0"/>
          <w:pgNumType w:start="43"/>
          <w:cols w:space="720"/>
        </w:sectPr>
      </w:pPr>
    </w:p>
    <w:p w:rsidR="00605D9C" w:rsidRPr="00604317" w:rsidRDefault="0066640D">
      <w:pPr>
        <w:pStyle w:val="a3"/>
        <w:spacing w:before="72" w:line="360" w:lineRule="auto"/>
        <w:ind w:left="222" w:right="307" w:firstLine="566"/>
        <w:jc w:val="both"/>
      </w:pPr>
      <w:r w:rsidRPr="00604317">
        <w:lastRenderedPageBreak/>
        <w:t>Как видно из таблицы, при расчете по присоединенной договорной нагрузке резерв тепловой мощности на котельной составляет 0,067 Гкал. Доля резерва от располагаемой тепловой мощности котельной составляет 39 %.</w:t>
      </w:r>
    </w:p>
    <w:p w:rsidR="00605D9C" w:rsidRPr="00604317" w:rsidRDefault="0066640D">
      <w:pPr>
        <w:pStyle w:val="31"/>
        <w:numPr>
          <w:ilvl w:val="4"/>
          <w:numId w:val="32"/>
        </w:numPr>
        <w:tabs>
          <w:tab w:val="left" w:pos="1386"/>
        </w:tabs>
        <w:spacing w:before="72" w:line="360" w:lineRule="auto"/>
        <w:ind w:right="293"/>
      </w:pPr>
      <w:r w:rsidRPr="00604317">
        <w:rPr>
          <w:spacing w:val="-10"/>
        </w:rPr>
        <w:t xml:space="preserve">Гидравлические режимы, обеспечивающие </w:t>
      </w:r>
      <w:r w:rsidRPr="00604317">
        <w:rPr>
          <w:spacing w:val="-9"/>
        </w:rPr>
        <w:t xml:space="preserve">передачу тепловой энергии </w:t>
      </w:r>
      <w:r w:rsidRPr="00604317">
        <w:rPr>
          <w:spacing w:val="-5"/>
        </w:rPr>
        <w:t xml:space="preserve">от </w:t>
      </w:r>
      <w:r w:rsidRPr="00604317">
        <w:rPr>
          <w:spacing w:val="-10"/>
        </w:rPr>
        <w:t xml:space="preserve">источника </w:t>
      </w:r>
      <w:r w:rsidRPr="00604317">
        <w:rPr>
          <w:spacing w:val="-9"/>
        </w:rPr>
        <w:t xml:space="preserve">тепловой энергии </w:t>
      </w:r>
      <w:r w:rsidRPr="00604317">
        <w:rPr>
          <w:spacing w:val="-6"/>
        </w:rPr>
        <w:t xml:space="preserve">до </w:t>
      </w:r>
      <w:r w:rsidRPr="00604317">
        <w:rPr>
          <w:spacing w:val="-9"/>
        </w:rPr>
        <w:t xml:space="preserve">самого </w:t>
      </w:r>
      <w:r w:rsidRPr="00604317">
        <w:rPr>
          <w:spacing w:val="-10"/>
        </w:rPr>
        <w:t xml:space="preserve">удаленного потребителя </w:t>
      </w:r>
      <w:r w:rsidRPr="00604317">
        <w:t xml:space="preserve">и </w:t>
      </w:r>
      <w:r w:rsidRPr="00604317">
        <w:rPr>
          <w:spacing w:val="-10"/>
        </w:rPr>
        <w:t xml:space="preserve">характеризующих существующие возможности </w:t>
      </w:r>
      <w:r w:rsidRPr="00604317">
        <w:rPr>
          <w:spacing w:val="-9"/>
        </w:rPr>
        <w:t xml:space="preserve">(резервы </w:t>
      </w:r>
      <w:r w:rsidRPr="00604317">
        <w:t xml:space="preserve">и </w:t>
      </w:r>
      <w:r w:rsidRPr="00604317">
        <w:rPr>
          <w:spacing w:val="-10"/>
        </w:rPr>
        <w:t xml:space="preserve">дефициты </w:t>
      </w:r>
      <w:r w:rsidRPr="00604317">
        <w:rPr>
          <w:spacing w:val="-6"/>
        </w:rPr>
        <w:t xml:space="preserve">по </w:t>
      </w:r>
      <w:r w:rsidRPr="00604317">
        <w:rPr>
          <w:spacing w:val="-10"/>
        </w:rPr>
        <w:t>пропускной</w:t>
      </w:r>
      <w:r w:rsidR="00C71100">
        <w:rPr>
          <w:spacing w:val="-10"/>
        </w:rPr>
        <w:t xml:space="preserve"> </w:t>
      </w:r>
      <w:r w:rsidRPr="00604317">
        <w:rPr>
          <w:spacing w:val="-10"/>
        </w:rPr>
        <w:t>способности)</w:t>
      </w:r>
      <w:r w:rsidR="00C71100">
        <w:rPr>
          <w:spacing w:val="-10"/>
        </w:rPr>
        <w:t xml:space="preserve"> </w:t>
      </w:r>
      <w:r w:rsidRPr="00604317">
        <w:rPr>
          <w:spacing w:val="-9"/>
        </w:rPr>
        <w:t>передачи</w:t>
      </w:r>
      <w:r w:rsidR="00C71100">
        <w:rPr>
          <w:spacing w:val="-9"/>
        </w:rPr>
        <w:t xml:space="preserve"> </w:t>
      </w:r>
      <w:r w:rsidRPr="00604317">
        <w:rPr>
          <w:spacing w:val="-10"/>
        </w:rPr>
        <w:t>тепловой</w:t>
      </w:r>
      <w:r w:rsidR="00C71100">
        <w:rPr>
          <w:spacing w:val="-10"/>
        </w:rPr>
        <w:t xml:space="preserve"> </w:t>
      </w:r>
      <w:r w:rsidRPr="00604317">
        <w:rPr>
          <w:spacing w:val="-9"/>
        </w:rPr>
        <w:t>энергии</w:t>
      </w:r>
      <w:r w:rsidR="00C71100">
        <w:rPr>
          <w:spacing w:val="-9"/>
        </w:rPr>
        <w:t xml:space="preserve"> </w:t>
      </w:r>
      <w:r w:rsidRPr="00604317">
        <w:rPr>
          <w:spacing w:val="-5"/>
        </w:rPr>
        <w:t>от</w:t>
      </w:r>
      <w:r w:rsidR="00C71100">
        <w:rPr>
          <w:spacing w:val="-5"/>
        </w:rPr>
        <w:t xml:space="preserve"> </w:t>
      </w:r>
      <w:r w:rsidRPr="00604317">
        <w:rPr>
          <w:spacing w:val="-10"/>
        </w:rPr>
        <w:t>источника</w:t>
      </w:r>
      <w:r w:rsidR="00C71100">
        <w:rPr>
          <w:spacing w:val="-10"/>
        </w:rPr>
        <w:t xml:space="preserve"> </w:t>
      </w:r>
      <w:r w:rsidRPr="00604317">
        <w:t>к</w:t>
      </w:r>
      <w:r w:rsidR="00C71100">
        <w:t xml:space="preserve"> </w:t>
      </w:r>
      <w:r w:rsidRPr="00604317">
        <w:rPr>
          <w:spacing w:val="-10"/>
        </w:rPr>
        <w:t>потребителю</w:t>
      </w:r>
    </w:p>
    <w:p w:rsidR="00605D9C" w:rsidRPr="00604317" w:rsidRDefault="0066640D">
      <w:pPr>
        <w:pStyle w:val="a3"/>
        <w:spacing w:before="121" w:line="360" w:lineRule="auto"/>
        <w:ind w:left="222" w:right="310" w:firstLine="566"/>
        <w:jc w:val="both"/>
      </w:pPr>
      <w:r w:rsidRPr="00604317">
        <w:t>Утвержденные гидравлические режимы, обеспечивающие передачу тепловой энергии от источника до самого удаленного потребителя, представлены в таблице 1.22.</w:t>
      </w:r>
    </w:p>
    <w:p w:rsidR="00605D9C" w:rsidRPr="00604317" w:rsidRDefault="00605D9C">
      <w:pPr>
        <w:pStyle w:val="a3"/>
        <w:rPr>
          <w:sz w:val="20"/>
        </w:rPr>
      </w:pPr>
    </w:p>
    <w:p w:rsidR="00605D9C" w:rsidRPr="00604317" w:rsidRDefault="00605D9C">
      <w:pPr>
        <w:pStyle w:val="a3"/>
        <w:spacing w:before="7"/>
        <w:rPr>
          <w:sz w:val="23"/>
        </w:rPr>
      </w:pPr>
    </w:p>
    <w:p w:rsidR="00605D9C" w:rsidRPr="00E15998" w:rsidRDefault="0066640D">
      <w:pPr>
        <w:pStyle w:val="a3"/>
        <w:spacing w:before="92"/>
        <w:ind w:left="779"/>
      </w:pPr>
      <w:r w:rsidRPr="00E15998">
        <w:t>Таблица 1.22. Технические условия на отпуск тепловой энергии и теплоносителя с источников тепловой энергии</w:t>
      </w:r>
    </w:p>
    <w:p w:rsidR="00605D9C" w:rsidRPr="00E15998" w:rsidRDefault="00605D9C">
      <w:pPr>
        <w:pStyle w:val="a3"/>
        <w:spacing w:before="5" w:after="1"/>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635"/>
        <w:gridCol w:w="2051"/>
        <w:gridCol w:w="2322"/>
        <w:gridCol w:w="1706"/>
        <w:gridCol w:w="1682"/>
        <w:gridCol w:w="1855"/>
        <w:gridCol w:w="1528"/>
      </w:tblGrid>
      <w:tr w:rsidR="00E15998" w:rsidRPr="00E15998">
        <w:trPr>
          <w:trHeight w:val="282"/>
        </w:trPr>
        <w:tc>
          <w:tcPr>
            <w:tcW w:w="2019" w:type="dxa"/>
            <w:vMerge w:val="restart"/>
            <w:shd w:val="clear" w:color="auto" w:fill="D9D9D9"/>
          </w:tcPr>
          <w:p w:rsidR="00605D9C" w:rsidRPr="00E15998" w:rsidRDefault="00605D9C">
            <w:pPr>
              <w:pStyle w:val="TableParagraph"/>
              <w:spacing w:before="5"/>
              <w:jc w:val="left"/>
              <w:rPr>
                <w:sz w:val="27"/>
              </w:rPr>
            </w:pPr>
          </w:p>
          <w:p w:rsidR="00605D9C" w:rsidRPr="00E15998" w:rsidRDefault="0066640D">
            <w:pPr>
              <w:pStyle w:val="TableParagraph"/>
              <w:ind w:left="127"/>
              <w:jc w:val="left"/>
              <w:rPr>
                <w:b/>
                <w:sz w:val="20"/>
              </w:rPr>
            </w:pPr>
            <w:r w:rsidRPr="00E15998">
              <w:rPr>
                <w:b/>
                <w:sz w:val="20"/>
              </w:rPr>
              <w:t>Тепломагистрали</w:t>
            </w:r>
          </w:p>
        </w:tc>
        <w:tc>
          <w:tcPr>
            <w:tcW w:w="7714" w:type="dxa"/>
            <w:gridSpan w:val="4"/>
            <w:shd w:val="clear" w:color="auto" w:fill="D9D9D9"/>
          </w:tcPr>
          <w:p w:rsidR="00605D9C" w:rsidRPr="00E15998" w:rsidRDefault="0066640D">
            <w:pPr>
              <w:pStyle w:val="TableParagraph"/>
              <w:spacing w:before="21"/>
              <w:ind w:left="2694" w:right="2694"/>
              <w:rPr>
                <w:b/>
                <w:sz w:val="20"/>
              </w:rPr>
            </w:pPr>
            <w:r w:rsidRPr="00E15998">
              <w:rPr>
                <w:b/>
                <w:sz w:val="20"/>
              </w:rPr>
              <w:t>Отопительный период</w:t>
            </w:r>
          </w:p>
        </w:tc>
        <w:tc>
          <w:tcPr>
            <w:tcW w:w="5065" w:type="dxa"/>
            <w:gridSpan w:val="3"/>
            <w:shd w:val="clear" w:color="auto" w:fill="D9D9D9"/>
          </w:tcPr>
          <w:p w:rsidR="00605D9C" w:rsidRPr="00E15998" w:rsidRDefault="0066640D">
            <w:pPr>
              <w:pStyle w:val="TableParagraph"/>
              <w:spacing w:before="21"/>
              <w:ind w:left="1274"/>
              <w:jc w:val="left"/>
              <w:rPr>
                <w:b/>
                <w:sz w:val="20"/>
              </w:rPr>
            </w:pPr>
            <w:r w:rsidRPr="00E15998">
              <w:rPr>
                <w:b/>
                <w:sz w:val="20"/>
              </w:rPr>
              <w:t>Неотопительный период</w:t>
            </w:r>
          </w:p>
        </w:tc>
      </w:tr>
      <w:tr w:rsidR="00E15998" w:rsidRPr="00E15998">
        <w:trPr>
          <w:trHeight w:val="282"/>
        </w:trPr>
        <w:tc>
          <w:tcPr>
            <w:tcW w:w="2019" w:type="dxa"/>
            <w:vMerge/>
            <w:tcBorders>
              <w:top w:val="nil"/>
            </w:tcBorders>
            <w:shd w:val="clear" w:color="auto" w:fill="D9D9D9"/>
          </w:tcPr>
          <w:p w:rsidR="00605D9C" w:rsidRPr="00E15998" w:rsidRDefault="00605D9C">
            <w:pPr>
              <w:rPr>
                <w:sz w:val="2"/>
                <w:szCs w:val="2"/>
              </w:rPr>
            </w:pPr>
          </w:p>
        </w:tc>
        <w:tc>
          <w:tcPr>
            <w:tcW w:w="1635" w:type="dxa"/>
            <w:shd w:val="clear" w:color="auto" w:fill="D9D9D9"/>
          </w:tcPr>
          <w:p w:rsidR="00605D9C" w:rsidRPr="00E15998" w:rsidRDefault="0066640D">
            <w:pPr>
              <w:pStyle w:val="TableParagraph"/>
              <w:spacing w:before="23"/>
              <w:ind w:left="84" w:right="80"/>
              <w:rPr>
                <w:b/>
                <w:sz w:val="20"/>
              </w:rPr>
            </w:pPr>
            <w:r w:rsidRPr="00E15998">
              <w:rPr>
                <w:b/>
                <w:sz w:val="20"/>
              </w:rPr>
              <w:t>Давление</w:t>
            </w:r>
          </w:p>
        </w:tc>
        <w:tc>
          <w:tcPr>
            <w:tcW w:w="4373" w:type="dxa"/>
            <w:gridSpan w:val="2"/>
            <w:shd w:val="clear" w:color="auto" w:fill="D9D9D9"/>
          </w:tcPr>
          <w:p w:rsidR="00605D9C" w:rsidRPr="00E15998" w:rsidRDefault="0066640D">
            <w:pPr>
              <w:pStyle w:val="TableParagraph"/>
              <w:spacing w:before="23"/>
              <w:ind w:left="1520" w:right="1512"/>
              <w:rPr>
                <w:b/>
                <w:sz w:val="20"/>
              </w:rPr>
            </w:pPr>
            <w:r w:rsidRPr="00E15998">
              <w:rPr>
                <w:b/>
                <w:sz w:val="20"/>
              </w:rPr>
              <w:t>Температура</w:t>
            </w:r>
          </w:p>
        </w:tc>
        <w:tc>
          <w:tcPr>
            <w:tcW w:w="1706" w:type="dxa"/>
            <w:shd w:val="clear" w:color="auto" w:fill="D9D9D9"/>
          </w:tcPr>
          <w:p w:rsidR="00605D9C" w:rsidRPr="00E15998" w:rsidRDefault="0066640D">
            <w:pPr>
              <w:pStyle w:val="TableParagraph"/>
              <w:spacing w:before="23"/>
              <w:ind w:left="470" w:right="469"/>
              <w:rPr>
                <w:b/>
                <w:sz w:val="20"/>
              </w:rPr>
            </w:pPr>
            <w:r w:rsidRPr="00E15998">
              <w:rPr>
                <w:b/>
                <w:sz w:val="20"/>
              </w:rPr>
              <w:t>Расход</w:t>
            </w:r>
          </w:p>
        </w:tc>
        <w:tc>
          <w:tcPr>
            <w:tcW w:w="1682" w:type="dxa"/>
            <w:shd w:val="clear" w:color="auto" w:fill="D9D9D9"/>
          </w:tcPr>
          <w:p w:rsidR="00605D9C" w:rsidRPr="00E15998" w:rsidRDefault="0066640D">
            <w:pPr>
              <w:pStyle w:val="TableParagraph"/>
              <w:spacing w:before="23"/>
              <w:ind w:left="330" w:right="331"/>
              <w:rPr>
                <w:b/>
                <w:sz w:val="20"/>
              </w:rPr>
            </w:pPr>
            <w:r w:rsidRPr="00E15998">
              <w:rPr>
                <w:b/>
                <w:sz w:val="20"/>
              </w:rPr>
              <w:t>Давление</w:t>
            </w:r>
          </w:p>
        </w:tc>
        <w:tc>
          <w:tcPr>
            <w:tcW w:w="1855" w:type="dxa"/>
            <w:shd w:val="clear" w:color="auto" w:fill="D9D9D9"/>
          </w:tcPr>
          <w:p w:rsidR="00605D9C" w:rsidRPr="00E15998" w:rsidRDefault="0066640D">
            <w:pPr>
              <w:pStyle w:val="TableParagraph"/>
              <w:spacing w:before="23"/>
              <w:ind w:left="253" w:right="261"/>
              <w:rPr>
                <w:b/>
                <w:sz w:val="20"/>
              </w:rPr>
            </w:pPr>
            <w:r w:rsidRPr="00E15998">
              <w:rPr>
                <w:b/>
                <w:sz w:val="20"/>
              </w:rPr>
              <w:t>Температура</w:t>
            </w:r>
          </w:p>
        </w:tc>
        <w:tc>
          <w:tcPr>
            <w:tcW w:w="1528" w:type="dxa"/>
            <w:shd w:val="clear" w:color="auto" w:fill="D9D9D9"/>
          </w:tcPr>
          <w:p w:rsidR="00605D9C" w:rsidRPr="00E15998" w:rsidRDefault="0066640D">
            <w:pPr>
              <w:pStyle w:val="TableParagraph"/>
              <w:spacing w:before="23"/>
              <w:ind w:left="377" w:right="384"/>
              <w:rPr>
                <w:b/>
                <w:sz w:val="20"/>
              </w:rPr>
            </w:pPr>
            <w:r w:rsidRPr="00E15998">
              <w:rPr>
                <w:b/>
                <w:sz w:val="20"/>
              </w:rPr>
              <w:t>Расход</w:t>
            </w:r>
          </w:p>
        </w:tc>
      </w:tr>
      <w:tr w:rsidR="00E15998" w:rsidRPr="00E15998">
        <w:trPr>
          <w:trHeight w:val="282"/>
        </w:trPr>
        <w:tc>
          <w:tcPr>
            <w:tcW w:w="2019" w:type="dxa"/>
            <w:vMerge/>
            <w:tcBorders>
              <w:top w:val="nil"/>
            </w:tcBorders>
            <w:shd w:val="clear" w:color="auto" w:fill="D9D9D9"/>
          </w:tcPr>
          <w:p w:rsidR="00605D9C" w:rsidRPr="00E15998" w:rsidRDefault="00605D9C">
            <w:pPr>
              <w:rPr>
                <w:sz w:val="2"/>
                <w:szCs w:val="2"/>
              </w:rPr>
            </w:pPr>
          </w:p>
        </w:tc>
        <w:tc>
          <w:tcPr>
            <w:tcW w:w="1635" w:type="dxa"/>
            <w:shd w:val="clear" w:color="auto" w:fill="D9D9D9"/>
          </w:tcPr>
          <w:p w:rsidR="00605D9C" w:rsidRPr="00E15998" w:rsidRDefault="0066640D">
            <w:pPr>
              <w:pStyle w:val="TableParagraph"/>
              <w:spacing w:before="23"/>
              <w:ind w:left="86" w:right="80"/>
              <w:rPr>
                <w:b/>
                <w:sz w:val="20"/>
              </w:rPr>
            </w:pPr>
            <w:r w:rsidRPr="00E15998">
              <w:rPr>
                <w:b/>
                <w:sz w:val="20"/>
              </w:rPr>
              <w:t>норма, кгс/см</w:t>
            </w:r>
            <w:r w:rsidRPr="00E15998">
              <w:rPr>
                <w:b/>
                <w:sz w:val="20"/>
                <w:vertAlign w:val="superscript"/>
              </w:rPr>
              <w:t>2</w:t>
            </w:r>
          </w:p>
        </w:tc>
        <w:tc>
          <w:tcPr>
            <w:tcW w:w="2051" w:type="dxa"/>
            <w:shd w:val="clear" w:color="auto" w:fill="D9D9D9"/>
          </w:tcPr>
          <w:p w:rsidR="00605D9C" w:rsidRPr="00E15998" w:rsidRDefault="0066640D">
            <w:pPr>
              <w:pStyle w:val="TableParagraph"/>
              <w:spacing w:before="23"/>
              <w:ind w:left="546"/>
              <w:jc w:val="left"/>
              <w:rPr>
                <w:b/>
                <w:sz w:val="20"/>
              </w:rPr>
            </w:pPr>
            <w:r w:rsidRPr="00E15998">
              <w:rPr>
                <w:b/>
                <w:sz w:val="20"/>
              </w:rPr>
              <w:t xml:space="preserve">норма, </w:t>
            </w:r>
            <w:r w:rsidRPr="00E15998">
              <w:rPr>
                <w:sz w:val="20"/>
              </w:rPr>
              <w:t>°</w:t>
            </w:r>
            <w:r w:rsidRPr="00E15998">
              <w:rPr>
                <w:b/>
                <w:sz w:val="20"/>
              </w:rPr>
              <w:t>С</w:t>
            </w:r>
          </w:p>
        </w:tc>
        <w:tc>
          <w:tcPr>
            <w:tcW w:w="2322" w:type="dxa"/>
            <w:shd w:val="clear" w:color="auto" w:fill="D9D9D9"/>
          </w:tcPr>
          <w:p w:rsidR="00605D9C" w:rsidRPr="00E15998" w:rsidRDefault="0066640D">
            <w:pPr>
              <w:pStyle w:val="TableParagraph"/>
              <w:spacing w:before="23"/>
              <w:ind w:left="123" w:right="122"/>
              <w:rPr>
                <w:b/>
                <w:sz w:val="20"/>
              </w:rPr>
            </w:pPr>
            <w:r w:rsidRPr="00E15998">
              <w:rPr>
                <w:b/>
                <w:sz w:val="20"/>
              </w:rPr>
              <w:t>отклонение, %</w:t>
            </w:r>
          </w:p>
        </w:tc>
        <w:tc>
          <w:tcPr>
            <w:tcW w:w="1706" w:type="dxa"/>
            <w:shd w:val="clear" w:color="auto" w:fill="D9D9D9"/>
          </w:tcPr>
          <w:p w:rsidR="00605D9C" w:rsidRPr="00E15998" w:rsidRDefault="0066640D">
            <w:pPr>
              <w:pStyle w:val="TableParagraph"/>
              <w:spacing w:before="23"/>
              <w:ind w:left="470" w:right="469"/>
              <w:rPr>
                <w:b/>
                <w:sz w:val="20"/>
              </w:rPr>
            </w:pPr>
            <w:r w:rsidRPr="00E15998">
              <w:rPr>
                <w:b/>
                <w:sz w:val="20"/>
              </w:rPr>
              <w:t>т/ч</w:t>
            </w:r>
          </w:p>
        </w:tc>
        <w:tc>
          <w:tcPr>
            <w:tcW w:w="1682" w:type="dxa"/>
            <w:shd w:val="clear" w:color="auto" w:fill="D9D9D9"/>
          </w:tcPr>
          <w:p w:rsidR="00605D9C" w:rsidRPr="00E15998" w:rsidRDefault="0066640D">
            <w:pPr>
              <w:pStyle w:val="TableParagraph"/>
              <w:spacing w:before="23"/>
              <w:ind w:left="330" w:right="331"/>
              <w:rPr>
                <w:b/>
                <w:sz w:val="20"/>
              </w:rPr>
            </w:pPr>
            <w:r w:rsidRPr="00E15998">
              <w:rPr>
                <w:b/>
                <w:sz w:val="20"/>
              </w:rPr>
              <w:t>кгс/см</w:t>
            </w:r>
            <w:r w:rsidRPr="00E15998">
              <w:rPr>
                <w:b/>
                <w:sz w:val="20"/>
                <w:vertAlign w:val="superscript"/>
              </w:rPr>
              <w:t>2</w:t>
            </w:r>
          </w:p>
        </w:tc>
        <w:tc>
          <w:tcPr>
            <w:tcW w:w="1855" w:type="dxa"/>
            <w:shd w:val="clear" w:color="auto" w:fill="D9D9D9"/>
          </w:tcPr>
          <w:p w:rsidR="00605D9C" w:rsidRPr="00E15998" w:rsidRDefault="0066640D">
            <w:pPr>
              <w:pStyle w:val="TableParagraph"/>
              <w:spacing w:before="23"/>
              <w:ind w:left="253" w:right="257"/>
              <w:rPr>
                <w:b/>
                <w:sz w:val="20"/>
              </w:rPr>
            </w:pPr>
            <w:r w:rsidRPr="00E15998">
              <w:rPr>
                <w:sz w:val="20"/>
              </w:rPr>
              <w:t>°</w:t>
            </w:r>
            <w:r w:rsidRPr="00E15998">
              <w:rPr>
                <w:b/>
                <w:sz w:val="20"/>
              </w:rPr>
              <w:t>С</w:t>
            </w:r>
          </w:p>
        </w:tc>
        <w:tc>
          <w:tcPr>
            <w:tcW w:w="1528" w:type="dxa"/>
            <w:shd w:val="clear" w:color="auto" w:fill="D9D9D9"/>
          </w:tcPr>
          <w:p w:rsidR="00605D9C" w:rsidRPr="00E15998" w:rsidRDefault="0066640D">
            <w:pPr>
              <w:pStyle w:val="TableParagraph"/>
              <w:spacing w:before="23"/>
              <w:ind w:left="377" w:right="384"/>
              <w:rPr>
                <w:b/>
                <w:sz w:val="20"/>
              </w:rPr>
            </w:pPr>
            <w:r w:rsidRPr="00E15998">
              <w:rPr>
                <w:b/>
                <w:sz w:val="20"/>
              </w:rPr>
              <w:t>т/ч</w:t>
            </w:r>
          </w:p>
        </w:tc>
      </w:tr>
      <w:tr w:rsidR="00E15998" w:rsidRPr="00E15998">
        <w:trPr>
          <w:trHeight w:val="285"/>
        </w:trPr>
        <w:tc>
          <w:tcPr>
            <w:tcW w:w="14798" w:type="dxa"/>
            <w:gridSpan w:val="8"/>
            <w:shd w:val="clear" w:color="auto" w:fill="D9D9D9"/>
          </w:tcPr>
          <w:p w:rsidR="00605D9C" w:rsidRPr="00E15998" w:rsidRDefault="0066640D">
            <w:pPr>
              <w:pStyle w:val="TableParagraph"/>
              <w:spacing w:before="23"/>
              <w:ind w:left="5574" w:right="5577"/>
              <w:rPr>
                <w:b/>
                <w:sz w:val="20"/>
              </w:rPr>
            </w:pPr>
            <w:r w:rsidRPr="00E15998">
              <w:rPr>
                <w:b/>
                <w:sz w:val="20"/>
              </w:rPr>
              <w:t xml:space="preserve">Тепловые источники </w:t>
            </w:r>
            <w:r w:rsidR="00B942FA" w:rsidRPr="00E15998">
              <w:rPr>
                <w:b/>
                <w:sz w:val="20"/>
              </w:rPr>
              <w:t>ООО «Гамма-сервис»</w:t>
            </w:r>
          </w:p>
        </w:tc>
      </w:tr>
      <w:tr w:rsidR="00E15998" w:rsidRPr="00E15998">
        <w:trPr>
          <w:trHeight w:val="282"/>
        </w:trPr>
        <w:tc>
          <w:tcPr>
            <w:tcW w:w="14798" w:type="dxa"/>
            <w:gridSpan w:val="8"/>
          </w:tcPr>
          <w:p w:rsidR="00605D9C" w:rsidRPr="00E15998" w:rsidRDefault="0066640D" w:rsidP="0014163D">
            <w:pPr>
              <w:pStyle w:val="TableParagraph"/>
              <w:spacing w:before="21"/>
              <w:ind w:left="5574" w:right="5574"/>
              <w:rPr>
                <w:b/>
                <w:sz w:val="20"/>
              </w:rPr>
            </w:pPr>
            <w:r w:rsidRPr="00E15998">
              <w:rPr>
                <w:b/>
                <w:sz w:val="20"/>
              </w:rPr>
              <w:t xml:space="preserve">Котельная </w:t>
            </w:r>
          </w:p>
        </w:tc>
      </w:tr>
      <w:tr w:rsidR="00E15998" w:rsidRPr="00E15998">
        <w:trPr>
          <w:trHeight w:val="282"/>
        </w:trPr>
        <w:tc>
          <w:tcPr>
            <w:tcW w:w="2019" w:type="dxa"/>
          </w:tcPr>
          <w:p w:rsidR="00605D9C" w:rsidRPr="00E15998" w:rsidRDefault="0066640D">
            <w:pPr>
              <w:pStyle w:val="TableParagraph"/>
              <w:spacing w:before="23"/>
              <w:ind w:left="875" w:right="860"/>
              <w:rPr>
                <w:sz w:val="20"/>
              </w:rPr>
            </w:pPr>
            <w:r w:rsidRPr="00E15998">
              <w:rPr>
                <w:sz w:val="20"/>
              </w:rPr>
              <w:t>Т1</w:t>
            </w:r>
          </w:p>
        </w:tc>
        <w:tc>
          <w:tcPr>
            <w:tcW w:w="1635" w:type="dxa"/>
          </w:tcPr>
          <w:p w:rsidR="00605D9C" w:rsidRPr="00E15998" w:rsidRDefault="0066640D">
            <w:pPr>
              <w:pStyle w:val="TableParagraph"/>
              <w:spacing w:before="23"/>
              <w:ind w:left="83" w:right="80"/>
              <w:rPr>
                <w:sz w:val="20"/>
              </w:rPr>
            </w:pPr>
            <w:r w:rsidRPr="00E15998">
              <w:rPr>
                <w:sz w:val="20"/>
              </w:rPr>
              <w:t>3,0</w:t>
            </w:r>
          </w:p>
        </w:tc>
        <w:tc>
          <w:tcPr>
            <w:tcW w:w="2051" w:type="dxa"/>
            <w:vMerge w:val="restart"/>
          </w:tcPr>
          <w:p w:rsidR="00605D9C" w:rsidRPr="00E15998" w:rsidRDefault="0066640D">
            <w:pPr>
              <w:pStyle w:val="TableParagraph"/>
              <w:spacing w:before="170"/>
              <w:ind w:left="428"/>
              <w:jc w:val="left"/>
              <w:rPr>
                <w:sz w:val="20"/>
              </w:rPr>
            </w:pPr>
            <w:r w:rsidRPr="00E15998">
              <w:rPr>
                <w:sz w:val="20"/>
              </w:rPr>
              <w:t>График 9570</w:t>
            </w:r>
          </w:p>
        </w:tc>
        <w:tc>
          <w:tcPr>
            <w:tcW w:w="2322" w:type="dxa"/>
          </w:tcPr>
          <w:p w:rsidR="00605D9C" w:rsidRPr="00E15998" w:rsidRDefault="0066640D">
            <w:pPr>
              <w:pStyle w:val="TableParagraph"/>
              <w:spacing w:before="23"/>
              <w:ind w:left="123" w:right="119"/>
              <w:rPr>
                <w:sz w:val="20"/>
              </w:rPr>
            </w:pPr>
            <w:r w:rsidRPr="00E15998">
              <w:rPr>
                <w:sz w:val="20"/>
              </w:rPr>
              <w:t>±3</w:t>
            </w:r>
          </w:p>
        </w:tc>
        <w:tc>
          <w:tcPr>
            <w:tcW w:w="1706" w:type="dxa"/>
          </w:tcPr>
          <w:p w:rsidR="00605D9C" w:rsidRPr="00E15998" w:rsidRDefault="0066640D">
            <w:pPr>
              <w:pStyle w:val="TableParagraph"/>
              <w:spacing w:before="23"/>
              <w:ind w:left="469" w:right="469"/>
              <w:rPr>
                <w:sz w:val="20"/>
              </w:rPr>
            </w:pPr>
            <w:r w:rsidRPr="00E15998">
              <w:rPr>
                <w:sz w:val="20"/>
              </w:rPr>
              <w:t>2,76</w:t>
            </w:r>
          </w:p>
        </w:tc>
        <w:tc>
          <w:tcPr>
            <w:tcW w:w="1682" w:type="dxa"/>
          </w:tcPr>
          <w:p w:rsidR="00605D9C" w:rsidRPr="00E15998" w:rsidRDefault="0066640D">
            <w:pPr>
              <w:pStyle w:val="TableParagraph"/>
              <w:spacing w:before="23"/>
              <w:ind w:left="330" w:right="331"/>
              <w:rPr>
                <w:sz w:val="20"/>
              </w:rPr>
            </w:pPr>
            <w:r w:rsidRPr="00E15998">
              <w:rPr>
                <w:sz w:val="20"/>
              </w:rPr>
              <w:t>2,3</w:t>
            </w:r>
          </w:p>
        </w:tc>
        <w:tc>
          <w:tcPr>
            <w:tcW w:w="1855" w:type="dxa"/>
          </w:tcPr>
          <w:p w:rsidR="00605D9C" w:rsidRPr="00E15998" w:rsidRDefault="0066640D">
            <w:pPr>
              <w:pStyle w:val="TableParagraph"/>
              <w:spacing w:before="23"/>
              <w:ind w:left="253" w:right="260"/>
              <w:rPr>
                <w:sz w:val="20"/>
              </w:rPr>
            </w:pPr>
            <w:r w:rsidRPr="00E15998">
              <w:rPr>
                <w:sz w:val="20"/>
              </w:rPr>
              <w:t>60</w:t>
            </w:r>
          </w:p>
        </w:tc>
        <w:tc>
          <w:tcPr>
            <w:tcW w:w="1528" w:type="dxa"/>
            <w:vMerge w:val="restart"/>
          </w:tcPr>
          <w:p w:rsidR="00605D9C" w:rsidRPr="00E15998" w:rsidRDefault="0066640D">
            <w:pPr>
              <w:pStyle w:val="TableParagraph"/>
              <w:spacing w:before="170"/>
              <w:ind w:left="376" w:right="384"/>
              <w:rPr>
                <w:sz w:val="20"/>
              </w:rPr>
            </w:pPr>
            <w:r w:rsidRPr="00E15998">
              <w:rPr>
                <w:sz w:val="20"/>
              </w:rPr>
              <w:t>0,36</w:t>
            </w:r>
          </w:p>
        </w:tc>
      </w:tr>
      <w:tr w:rsidR="00E15998" w:rsidRPr="00E15998">
        <w:trPr>
          <w:trHeight w:val="283"/>
        </w:trPr>
        <w:tc>
          <w:tcPr>
            <w:tcW w:w="2019" w:type="dxa"/>
          </w:tcPr>
          <w:p w:rsidR="00605D9C" w:rsidRPr="00E15998" w:rsidRDefault="0066640D">
            <w:pPr>
              <w:pStyle w:val="TableParagraph"/>
              <w:spacing w:before="24"/>
              <w:ind w:left="875" w:right="860"/>
              <w:rPr>
                <w:sz w:val="20"/>
              </w:rPr>
            </w:pPr>
            <w:r w:rsidRPr="00E15998">
              <w:rPr>
                <w:sz w:val="20"/>
              </w:rPr>
              <w:t>Т2</w:t>
            </w:r>
          </w:p>
        </w:tc>
        <w:tc>
          <w:tcPr>
            <w:tcW w:w="1635" w:type="dxa"/>
          </w:tcPr>
          <w:p w:rsidR="00605D9C" w:rsidRPr="00E15998" w:rsidRDefault="0066640D">
            <w:pPr>
              <w:pStyle w:val="TableParagraph"/>
              <w:spacing w:before="24"/>
              <w:ind w:left="83" w:right="80"/>
              <w:rPr>
                <w:sz w:val="20"/>
              </w:rPr>
            </w:pPr>
            <w:r w:rsidRPr="00E15998">
              <w:rPr>
                <w:sz w:val="20"/>
              </w:rPr>
              <w:t>1,8</w:t>
            </w:r>
          </w:p>
        </w:tc>
        <w:tc>
          <w:tcPr>
            <w:tcW w:w="2051" w:type="dxa"/>
            <w:vMerge/>
            <w:tcBorders>
              <w:top w:val="nil"/>
            </w:tcBorders>
          </w:tcPr>
          <w:p w:rsidR="00605D9C" w:rsidRPr="00E15998" w:rsidRDefault="00605D9C">
            <w:pPr>
              <w:rPr>
                <w:sz w:val="2"/>
                <w:szCs w:val="2"/>
              </w:rPr>
            </w:pPr>
          </w:p>
        </w:tc>
        <w:tc>
          <w:tcPr>
            <w:tcW w:w="2322" w:type="dxa"/>
          </w:tcPr>
          <w:p w:rsidR="00605D9C" w:rsidRPr="00E15998" w:rsidRDefault="0066640D">
            <w:pPr>
              <w:pStyle w:val="TableParagraph"/>
              <w:spacing w:before="24"/>
              <w:ind w:left="123" w:right="123"/>
              <w:rPr>
                <w:sz w:val="20"/>
              </w:rPr>
            </w:pPr>
            <w:r w:rsidRPr="00E15998">
              <w:rPr>
                <w:sz w:val="20"/>
              </w:rPr>
              <w:t>+3 - не лимитировано</w:t>
            </w:r>
          </w:p>
        </w:tc>
        <w:tc>
          <w:tcPr>
            <w:tcW w:w="1706" w:type="dxa"/>
          </w:tcPr>
          <w:p w:rsidR="00605D9C" w:rsidRPr="00E15998" w:rsidRDefault="0066640D">
            <w:pPr>
              <w:pStyle w:val="TableParagraph"/>
              <w:spacing w:before="24"/>
              <w:ind w:left="469" w:right="469"/>
              <w:rPr>
                <w:sz w:val="20"/>
              </w:rPr>
            </w:pPr>
            <w:r w:rsidRPr="00E15998">
              <w:rPr>
                <w:sz w:val="20"/>
              </w:rPr>
              <w:t>2,76</w:t>
            </w:r>
          </w:p>
        </w:tc>
        <w:tc>
          <w:tcPr>
            <w:tcW w:w="1682" w:type="dxa"/>
          </w:tcPr>
          <w:p w:rsidR="00605D9C" w:rsidRPr="00E15998" w:rsidRDefault="0066640D">
            <w:pPr>
              <w:pStyle w:val="TableParagraph"/>
              <w:spacing w:before="24"/>
              <w:ind w:left="330" w:right="331"/>
              <w:rPr>
                <w:sz w:val="20"/>
              </w:rPr>
            </w:pPr>
            <w:r w:rsidRPr="00E15998">
              <w:rPr>
                <w:sz w:val="20"/>
              </w:rPr>
              <w:t>1,8</w:t>
            </w:r>
          </w:p>
        </w:tc>
        <w:tc>
          <w:tcPr>
            <w:tcW w:w="1855" w:type="dxa"/>
          </w:tcPr>
          <w:p w:rsidR="00605D9C" w:rsidRPr="00E15998" w:rsidRDefault="0066640D">
            <w:pPr>
              <w:pStyle w:val="TableParagraph"/>
              <w:spacing w:before="24"/>
              <w:ind w:right="3"/>
              <w:rPr>
                <w:sz w:val="20"/>
              </w:rPr>
            </w:pPr>
            <w:r w:rsidRPr="00E15998">
              <w:rPr>
                <w:w w:val="99"/>
                <w:sz w:val="20"/>
              </w:rPr>
              <w:t>-</w:t>
            </w:r>
          </w:p>
        </w:tc>
        <w:tc>
          <w:tcPr>
            <w:tcW w:w="1528" w:type="dxa"/>
            <w:vMerge/>
            <w:tcBorders>
              <w:top w:val="nil"/>
            </w:tcBorders>
          </w:tcPr>
          <w:p w:rsidR="00605D9C" w:rsidRPr="00E15998" w:rsidRDefault="00605D9C">
            <w:pPr>
              <w:rPr>
                <w:sz w:val="2"/>
                <w:szCs w:val="2"/>
              </w:rPr>
            </w:pPr>
          </w:p>
        </w:tc>
      </w:tr>
      <w:tr w:rsidR="00E15998" w:rsidRPr="00E15998">
        <w:trPr>
          <w:trHeight w:val="282"/>
        </w:trPr>
        <w:tc>
          <w:tcPr>
            <w:tcW w:w="2019" w:type="dxa"/>
          </w:tcPr>
          <w:p w:rsidR="00605D9C" w:rsidRPr="00E15998" w:rsidRDefault="0066640D">
            <w:pPr>
              <w:pStyle w:val="TableParagraph"/>
              <w:spacing w:before="23"/>
              <w:ind w:left="875" w:right="860"/>
              <w:rPr>
                <w:sz w:val="20"/>
              </w:rPr>
            </w:pPr>
            <w:r w:rsidRPr="00E15998">
              <w:rPr>
                <w:sz w:val="20"/>
              </w:rPr>
              <w:t>Т2</w:t>
            </w:r>
          </w:p>
        </w:tc>
        <w:tc>
          <w:tcPr>
            <w:tcW w:w="1635" w:type="dxa"/>
          </w:tcPr>
          <w:p w:rsidR="00605D9C" w:rsidRPr="00E15998" w:rsidRDefault="0066640D">
            <w:pPr>
              <w:pStyle w:val="TableParagraph"/>
              <w:spacing w:before="23"/>
              <w:ind w:left="83" w:right="80"/>
              <w:rPr>
                <w:sz w:val="20"/>
              </w:rPr>
            </w:pPr>
            <w:r w:rsidRPr="00E15998">
              <w:rPr>
                <w:sz w:val="20"/>
              </w:rPr>
              <w:t>1,1</w:t>
            </w:r>
          </w:p>
        </w:tc>
        <w:tc>
          <w:tcPr>
            <w:tcW w:w="2051" w:type="dxa"/>
            <w:vMerge/>
            <w:tcBorders>
              <w:top w:val="nil"/>
            </w:tcBorders>
          </w:tcPr>
          <w:p w:rsidR="00605D9C" w:rsidRPr="00E15998" w:rsidRDefault="00605D9C">
            <w:pPr>
              <w:rPr>
                <w:sz w:val="2"/>
                <w:szCs w:val="2"/>
              </w:rPr>
            </w:pPr>
          </w:p>
        </w:tc>
        <w:tc>
          <w:tcPr>
            <w:tcW w:w="2322" w:type="dxa"/>
          </w:tcPr>
          <w:p w:rsidR="00605D9C" w:rsidRPr="00E15998" w:rsidRDefault="0066640D">
            <w:pPr>
              <w:pStyle w:val="TableParagraph"/>
              <w:spacing w:before="23"/>
              <w:ind w:left="123" w:right="123"/>
              <w:rPr>
                <w:sz w:val="20"/>
              </w:rPr>
            </w:pPr>
            <w:r w:rsidRPr="00E15998">
              <w:rPr>
                <w:sz w:val="20"/>
              </w:rPr>
              <w:t>+3 - не лимитировано</w:t>
            </w:r>
          </w:p>
        </w:tc>
        <w:tc>
          <w:tcPr>
            <w:tcW w:w="1706" w:type="dxa"/>
          </w:tcPr>
          <w:p w:rsidR="00605D9C" w:rsidRPr="00E15998" w:rsidRDefault="0066640D">
            <w:pPr>
              <w:pStyle w:val="TableParagraph"/>
              <w:spacing w:before="23"/>
              <w:ind w:left="468" w:right="469"/>
              <w:rPr>
                <w:sz w:val="20"/>
              </w:rPr>
            </w:pPr>
            <w:r w:rsidRPr="00E15998">
              <w:rPr>
                <w:sz w:val="20"/>
              </w:rPr>
              <w:t>155,21</w:t>
            </w:r>
          </w:p>
        </w:tc>
        <w:tc>
          <w:tcPr>
            <w:tcW w:w="1682" w:type="dxa"/>
          </w:tcPr>
          <w:p w:rsidR="00605D9C" w:rsidRPr="00E15998" w:rsidRDefault="0066640D">
            <w:pPr>
              <w:pStyle w:val="TableParagraph"/>
              <w:spacing w:before="23"/>
              <w:rPr>
                <w:sz w:val="20"/>
              </w:rPr>
            </w:pPr>
            <w:r w:rsidRPr="00E15998">
              <w:rPr>
                <w:w w:val="99"/>
                <w:sz w:val="20"/>
              </w:rPr>
              <w:t>0</w:t>
            </w:r>
          </w:p>
        </w:tc>
        <w:tc>
          <w:tcPr>
            <w:tcW w:w="1855" w:type="dxa"/>
          </w:tcPr>
          <w:p w:rsidR="00605D9C" w:rsidRPr="00E15998" w:rsidRDefault="0066640D">
            <w:pPr>
              <w:pStyle w:val="TableParagraph"/>
              <w:spacing w:before="23"/>
              <w:ind w:right="1"/>
              <w:rPr>
                <w:sz w:val="20"/>
              </w:rPr>
            </w:pPr>
            <w:r w:rsidRPr="00E15998">
              <w:rPr>
                <w:w w:val="99"/>
                <w:sz w:val="20"/>
              </w:rPr>
              <w:t>0</w:t>
            </w:r>
          </w:p>
        </w:tc>
        <w:tc>
          <w:tcPr>
            <w:tcW w:w="1528" w:type="dxa"/>
            <w:vMerge/>
            <w:tcBorders>
              <w:top w:val="nil"/>
            </w:tcBorders>
          </w:tcPr>
          <w:p w:rsidR="00605D9C" w:rsidRPr="00E15998" w:rsidRDefault="00605D9C">
            <w:pPr>
              <w:rPr>
                <w:sz w:val="2"/>
                <w:szCs w:val="2"/>
              </w:rPr>
            </w:pPr>
          </w:p>
        </w:tc>
      </w:tr>
    </w:tbl>
    <w:p w:rsidR="00605D9C" w:rsidRPr="00E15998" w:rsidRDefault="00605D9C">
      <w:pPr>
        <w:rPr>
          <w:sz w:val="2"/>
          <w:szCs w:val="2"/>
        </w:rPr>
        <w:sectPr w:rsidR="00605D9C" w:rsidRPr="00E15998">
          <w:footerReference w:type="default" r:id="rId17"/>
          <w:pgSz w:w="16840" w:h="11910" w:orient="landscape"/>
          <w:pgMar w:top="1100" w:right="900" w:bottom="620" w:left="920" w:header="0" w:footer="435" w:gutter="0"/>
          <w:cols w:space="720"/>
        </w:sectPr>
      </w:pPr>
    </w:p>
    <w:p w:rsidR="00605D9C" w:rsidRPr="00604317" w:rsidRDefault="0066640D">
      <w:pPr>
        <w:pStyle w:val="31"/>
        <w:numPr>
          <w:ilvl w:val="3"/>
          <w:numId w:val="32"/>
        </w:numPr>
        <w:tabs>
          <w:tab w:val="left" w:pos="1156"/>
        </w:tabs>
        <w:spacing w:before="72"/>
        <w:ind w:left="1155"/>
      </w:pPr>
      <w:bookmarkStart w:id="9" w:name="_bookmark9"/>
      <w:bookmarkEnd w:id="9"/>
      <w:r w:rsidRPr="00604317">
        <w:rPr>
          <w:spacing w:val="-16"/>
        </w:rPr>
        <w:lastRenderedPageBreak/>
        <w:t>Часть</w:t>
      </w:r>
      <w:r w:rsidRPr="00604317">
        <w:rPr>
          <w:spacing w:val="-11"/>
        </w:rPr>
        <w:t>7.</w:t>
      </w:r>
      <w:r w:rsidR="0045489F" w:rsidRPr="00604317">
        <w:rPr>
          <w:spacing w:val="-11"/>
        </w:rPr>
        <w:t xml:space="preserve"> </w:t>
      </w:r>
      <w:r w:rsidRPr="00604317">
        <w:rPr>
          <w:spacing w:val="-18"/>
        </w:rPr>
        <w:t>Балансы</w:t>
      </w:r>
      <w:r w:rsidR="0045489F" w:rsidRPr="00604317">
        <w:rPr>
          <w:spacing w:val="-18"/>
        </w:rPr>
        <w:t xml:space="preserve"> </w:t>
      </w:r>
      <w:r w:rsidRPr="00604317">
        <w:rPr>
          <w:spacing w:val="-20"/>
        </w:rPr>
        <w:t>теплоносителя</w:t>
      </w:r>
    </w:p>
    <w:p w:rsidR="00605D9C" w:rsidRPr="00604317" w:rsidRDefault="00605D9C">
      <w:pPr>
        <w:pStyle w:val="a3"/>
        <w:spacing w:before="7"/>
        <w:rPr>
          <w:b/>
          <w:sz w:val="22"/>
        </w:rPr>
      </w:pPr>
    </w:p>
    <w:p w:rsidR="00605D9C" w:rsidRPr="00604317" w:rsidRDefault="0066640D">
      <w:pPr>
        <w:pStyle w:val="a4"/>
        <w:numPr>
          <w:ilvl w:val="4"/>
          <w:numId w:val="32"/>
        </w:numPr>
        <w:tabs>
          <w:tab w:val="left" w:pos="1386"/>
        </w:tabs>
        <w:ind w:left="1386" w:hanging="598"/>
        <w:rPr>
          <w:b/>
          <w:sz w:val="24"/>
        </w:rPr>
      </w:pPr>
      <w:r w:rsidRPr="00604317">
        <w:rPr>
          <w:b/>
          <w:spacing w:val="-10"/>
          <w:sz w:val="24"/>
        </w:rPr>
        <w:t xml:space="preserve">Источники </w:t>
      </w:r>
      <w:r w:rsidRPr="00604317">
        <w:rPr>
          <w:b/>
          <w:spacing w:val="-9"/>
          <w:sz w:val="24"/>
        </w:rPr>
        <w:t xml:space="preserve">тепловой энергии </w:t>
      </w:r>
      <w:r w:rsidR="0045489F" w:rsidRPr="00604317">
        <w:rPr>
          <w:b/>
          <w:spacing w:val="-9"/>
          <w:sz w:val="24"/>
        </w:rPr>
        <w:t>ООО «Гамма-сервис»</w:t>
      </w:r>
    </w:p>
    <w:p w:rsidR="00605D9C" w:rsidRPr="00604317" w:rsidRDefault="00605D9C">
      <w:pPr>
        <w:pStyle w:val="a3"/>
        <w:spacing w:before="3"/>
        <w:rPr>
          <w:b/>
          <w:sz w:val="22"/>
        </w:rPr>
      </w:pPr>
    </w:p>
    <w:p w:rsidR="00605D9C" w:rsidRPr="00604317" w:rsidRDefault="0066640D">
      <w:pPr>
        <w:pStyle w:val="a4"/>
        <w:numPr>
          <w:ilvl w:val="5"/>
          <w:numId w:val="32"/>
        </w:numPr>
        <w:tabs>
          <w:tab w:val="left" w:pos="1566"/>
        </w:tabs>
        <w:spacing w:before="1"/>
        <w:ind w:left="1566" w:hanging="778"/>
        <w:rPr>
          <w:b/>
          <w:sz w:val="24"/>
        </w:rPr>
      </w:pPr>
      <w:r w:rsidRPr="00604317">
        <w:rPr>
          <w:b/>
          <w:spacing w:val="-9"/>
          <w:sz w:val="24"/>
        </w:rPr>
        <w:t xml:space="preserve">Котельная </w:t>
      </w:r>
    </w:p>
    <w:p w:rsidR="00605D9C" w:rsidRPr="00604317" w:rsidRDefault="00605D9C">
      <w:pPr>
        <w:pStyle w:val="a3"/>
        <w:spacing w:before="6"/>
        <w:rPr>
          <w:b/>
          <w:sz w:val="22"/>
        </w:rPr>
      </w:pPr>
    </w:p>
    <w:p w:rsidR="00605D9C" w:rsidRPr="00E15998" w:rsidRDefault="0066640D">
      <w:pPr>
        <w:pStyle w:val="a3"/>
        <w:tabs>
          <w:tab w:val="left" w:pos="2006"/>
          <w:tab w:val="left" w:pos="4112"/>
          <w:tab w:val="left" w:pos="5921"/>
          <w:tab w:val="left" w:pos="7212"/>
          <w:tab w:val="left" w:pos="8335"/>
          <w:tab w:val="left" w:pos="8848"/>
        </w:tabs>
        <w:spacing w:line="360" w:lineRule="auto"/>
        <w:ind w:left="222" w:right="293" w:firstLine="566"/>
      </w:pPr>
      <w:r w:rsidRPr="00E15998">
        <w:t>Система</w:t>
      </w:r>
      <w:r w:rsidRPr="00E15998">
        <w:tab/>
        <w:t>теплоснабжения</w:t>
      </w:r>
      <w:r w:rsidRPr="00E15998">
        <w:tab/>
        <w:t>потребителей</w:t>
      </w:r>
      <w:r w:rsidRPr="00E15998">
        <w:tab/>
        <w:t>тепловой</w:t>
      </w:r>
      <w:r w:rsidRPr="00E15998">
        <w:tab/>
        <w:t>энергии</w:t>
      </w:r>
      <w:r w:rsidRPr="00E15998">
        <w:tab/>
        <w:t>на</w:t>
      </w:r>
      <w:r w:rsidRPr="00E15998">
        <w:tab/>
      </w:r>
      <w:r w:rsidRPr="00E15998">
        <w:rPr>
          <w:spacing w:val="-5"/>
        </w:rPr>
        <w:t xml:space="preserve">нужды </w:t>
      </w:r>
      <w:r w:rsidRPr="00E15998">
        <w:t>отопления</w:t>
      </w:r>
      <w:r w:rsidR="00A5107B" w:rsidRPr="00E15998">
        <w:t xml:space="preserve"> </w:t>
      </w:r>
      <w:r w:rsidRPr="00E15998">
        <w:t>двухтрубная.</w:t>
      </w:r>
    </w:p>
    <w:p w:rsidR="00605D9C" w:rsidRPr="00E15998" w:rsidRDefault="0066640D">
      <w:pPr>
        <w:pStyle w:val="a3"/>
        <w:ind w:left="788"/>
      </w:pPr>
      <w:r w:rsidRPr="00E15998">
        <w:t>Водоснабжение предприя</w:t>
      </w:r>
      <w:r w:rsidR="003526EA" w:rsidRPr="00E15998">
        <w:t>тия осуществляется из сельского</w:t>
      </w:r>
      <w:r w:rsidRPr="00E15998">
        <w:t xml:space="preserve"> водопровода.</w:t>
      </w:r>
    </w:p>
    <w:p w:rsidR="003451C2" w:rsidRPr="00E15998" w:rsidRDefault="0066640D" w:rsidP="003451C2">
      <w:pPr>
        <w:pStyle w:val="a3"/>
        <w:tabs>
          <w:tab w:val="left" w:pos="1474"/>
          <w:tab w:val="left" w:pos="2923"/>
          <w:tab w:val="left" w:pos="3983"/>
          <w:tab w:val="left" w:pos="5938"/>
          <w:tab w:val="left" w:pos="7260"/>
        </w:tabs>
        <w:spacing w:before="137" w:line="360" w:lineRule="auto"/>
        <w:ind w:left="222" w:right="289" w:firstLine="566"/>
      </w:pPr>
      <w:r w:rsidRPr="00E15998">
        <w:t>В</w:t>
      </w:r>
      <w:r w:rsidRPr="00E15998">
        <w:tab/>
        <w:t>таблице</w:t>
      </w:r>
      <w:r w:rsidRPr="00E15998">
        <w:tab/>
        <w:t>1.23.</w:t>
      </w:r>
      <w:r w:rsidRPr="00E15998">
        <w:tab/>
        <w:t>представлен</w:t>
      </w:r>
      <w:r w:rsidRPr="00E15998">
        <w:tab/>
        <w:t>баланс</w:t>
      </w:r>
      <w:r w:rsidRPr="00E15998">
        <w:tab/>
      </w:r>
      <w:r w:rsidRPr="00E15998">
        <w:rPr>
          <w:spacing w:val="-1"/>
        </w:rPr>
        <w:t xml:space="preserve">производительности </w:t>
      </w:r>
      <w:r w:rsidRPr="00E15998">
        <w:t>водоподго</w:t>
      </w:r>
      <w:r w:rsidR="003451C2" w:rsidRPr="00E15998">
        <w:t>товительной установки котельной.</w:t>
      </w:r>
    </w:p>
    <w:p w:rsidR="00605D9C" w:rsidRPr="00E15998" w:rsidRDefault="0066640D" w:rsidP="003451C2">
      <w:pPr>
        <w:pStyle w:val="a3"/>
        <w:tabs>
          <w:tab w:val="left" w:pos="1474"/>
          <w:tab w:val="left" w:pos="2923"/>
          <w:tab w:val="left" w:pos="3983"/>
          <w:tab w:val="left" w:pos="5938"/>
          <w:tab w:val="left" w:pos="7260"/>
        </w:tabs>
        <w:spacing w:before="137" w:line="360" w:lineRule="auto"/>
        <w:ind w:left="222" w:right="289" w:firstLine="566"/>
      </w:pPr>
      <w:r w:rsidRPr="00E15998">
        <w:t xml:space="preserve">Таблица 1.23. Баланс производительности водоподготовительных установок подпитки тепловых </w:t>
      </w:r>
      <w:r w:rsidR="003451C2" w:rsidRPr="00E15998">
        <w:t>сетей в зоне действия котельной.</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4"/>
        <w:gridCol w:w="2454"/>
        <w:gridCol w:w="1366"/>
      </w:tblGrid>
      <w:tr w:rsidR="00E15998" w:rsidRPr="00E15998">
        <w:trPr>
          <w:trHeight w:val="282"/>
        </w:trPr>
        <w:tc>
          <w:tcPr>
            <w:tcW w:w="5754" w:type="dxa"/>
            <w:shd w:val="clear" w:color="auto" w:fill="D9D9D9"/>
          </w:tcPr>
          <w:p w:rsidR="00605D9C" w:rsidRPr="00E15998" w:rsidRDefault="0066640D">
            <w:pPr>
              <w:pStyle w:val="TableParagraph"/>
              <w:spacing w:before="32"/>
              <w:ind w:left="2337" w:right="2333"/>
              <w:rPr>
                <w:b/>
                <w:sz w:val="18"/>
              </w:rPr>
            </w:pPr>
            <w:r w:rsidRPr="00E15998">
              <w:rPr>
                <w:b/>
                <w:sz w:val="18"/>
              </w:rPr>
              <w:t>Показатель</w:t>
            </w:r>
          </w:p>
        </w:tc>
        <w:tc>
          <w:tcPr>
            <w:tcW w:w="2454" w:type="dxa"/>
            <w:shd w:val="clear" w:color="auto" w:fill="D9D9D9"/>
          </w:tcPr>
          <w:p w:rsidR="00605D9C" w:rsidRPr="00E15998" w:rsidRDefault="0066640D">
            <w:pPr>
              <w:pStyle w:val="TableParagraph"/>
              <w:spacing w:before="32"/>
              <w:ind w:left="617" w:right="616"/>
              <w:rPr>
                <w:b/>
                <w:sz w:val="18"/>
              </w:rPr>
            </w:pPr>
            <w:r w:rsidRPr="00E15998">
              <w:rPr>
                <w:b/>
                <w:sz w:val="18"/>
              </w:rPr>
              <w:t>Размерность</w:t>
            </w:r>
          </w:p>
        </w:tc>
        <w:tc>
          <w:tcPr>
            <w:tcW w:w="1366" w:type="dxa"/>
            <w:shd w:val="clear" w:color="auto" w:fill="D9D9D9"/>
          </w:tcPr>
          <w:p w:rsidR="00605D9C" w:rsidRPr="00E15998" w:rsidRDefault="0066640D">
            <w:pPr>
              <w:pStyle w:val="TableParagraph"/>
              <w:spacing w:before="32"/>
              <w:ind w:left="390" w:right="350"/>
              <w:rPr>
                <w:b/>
                <w:sz w:val="18"/>
              </w:rPr>
            </w:pPr>
            <w:r w:rsidRPr="00E15998">
              <w:rPr>
                <w:b/>
                <w:sz w:val="18"/>
              </w:rPr>
              <w:t>2016 г.</w:t>
            </w:r>
          </w:p>
        </w:tc>
      </w:tr>
      <w:tr w:rsidR="00E15998" w:rsidRPr="00E15998">
        <w:trPr>
          <w:trHeight w:val="285"/>
        </w:trPr>
        <w:tc>
          <w:tcPr>
            <w:tcW w:w="5754" w:type="dxa"/>
          </w:tcPr>
          <w:p w:rsidR="00605D9C" w:rsidRPr="00E15998" w:rsidRDefault="0066640D">
            <w:pPr>
              <w:pStyle w:val="TableParagraph"/>
              <w:spacing w:before="37"/>
              <w:ind w:left="107"/>
              <w:jc w:val="left"/>
              <w:rPr>
                <w:sz w:val="18"/>
              </w:rPr>
            </w:pPr>
            <w:r w:rsidRPr="00E15998">
              <w:rPr>
                <w:sz w:val="18"/>
              </w:rPr>
              <w:t>Производительность ВПУ</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9"/>
              <w:rPr>
                <w:sz w:val="18"/>
              </w:rPr>
            </w:pPr>
            <w:r w:rsidRPr="00E15998">
              <w:rPr>
                <w:w w:val="99"/>
                <w:sz w:val="18"/>
              </w:rPr>
              <w:t>3</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Располагаемая производительность ВПУ</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9"/>
              <w:rPr>
                <w:sz w:val="18"/>
              </w:rPr>
            </w:pPr>
            <w:r w:rsidRPr="00E15998">
              <w:rPr>
                <w:w w:val="99"/>
                <w:sz w:val="18"/>
              </w:rPr>
              <w:t>3</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Потери располагаемой производительности</w:t>
            </w:r>
          </w:p>
        </w:tc>
        <w:tc>
          <w:tcPr>
            <w:tcW w:w="2454" w:type="dxa"/>
          </w:tcPr>
          <w:p w:rsidR="00605D9C" w:rsidRPr="00E15998" w:rsidRDefault="0066640D">
            <w:pPr>
              <w:pStyle w:val="TableParagraph"/>
              <w:spacing w:before="37"/>
              <w:ind w:left="4"/>
              <w:rPr>
                <w:sz w:val="18"/>
              </w:rPr>
            </w:pPr>
            <w:r w:rsidRPr="00E15998">
              <w:rPr>
                <w:w w:val="99"/>
                <w:sz w:val="18"/>
              </w:rPr>
              <w:t>%</w:t>
            </w:r>
          </w:p>
        </w:tc>
        <w:tc>
          <w:tcPr>
            <w:tcW w:w="1366" w:type="dxa"/>
          </w:tcPr>
          <w:p w:rsidR="00605D9C" w:rsidRPr="00E15998" w:rsidRDefault="0066640D">
            <w:pPr>
              <w:pStyle w:val="TableParagraph"/>
              <w:spacing w:before="37"/>
              <w:ind w:left="360" w:right="350"/>
              <w:rPr>
                <w:sz w:val="18"/>
              </w:rPr>
            </w:pPr>
            <w:r w:rsidRPr="00E15998">
              <w:rPr>
                <w:sz w:val="18"/>
              </w:rPr>
              <w:t>0,0</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Всего подпитка тепловой сети, в т. ч.:</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1" w:right="350"/>
              <w:rPr>
                <w:sz w:val="18"/>
              </w:rPr>
            </w:pPr>
            <w:r w:rsidRPr="00E15998">
              <w:rPr>
                <w:sz w:val="18"/>
              </w:rPr>
              <w:t>1,22</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Нормативные утечки теплоносителя</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0" w:right="350"/>
              <w:rPr>
                <w:sz w:val="18"/>
              </w:rPr>
            </w:pPr>
            <w:r w:rsidRPr="00E15998">
              <w:rPr>
                <w:sz w:val="18"/>
              </w:rPr>
              <w:t>0,716</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Сверхнормативные утечки</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1" w:right="350"/>
              <w:rPr>
                <w:sz w:val="18"/>
              </w:rPr>
            </w:pPr>
            <w:r w:rsidRPr="00E15998">
              <w:rPr>
                <w:sz w:val="18"/>
              </w:rPr>
              <w:t>0,51</w:t>
            </w:r>
          </w:p>
        </w:tc>
      </w:tr>
      <w:tr w:rsidR="00E15998" w:rsidRPr="00E15998">
        <w:trPr>
          <w:trHeight w:val="414"/>
        </w:trPr>
        <w:tc>
          <w:tcPr>
            <w:tcW w:w="5754" w:type="dxa"/>
          </w:tcPr>
          <w:p w:rsidR="00605D9C" w:rsidRPr="00E15998" w:rsidRDefault="0066640D">
            <w:pPr>
              <w:pStyle w:val="TableParagraph"/>
              <w:spacing w:before="3" w:line="206" w:lineRule="exact"/>
              <w:ind w:left="107" w:right="640"/>
              <w:jc w:val="left"/>
              <w:rPr>
                <w:sz w:val="18"/>
              </w:rPr>
            </w:pPr>
            <w:r w:rsidRPr="00E15998">
              <w:rPr>
                <w:sz w:val="18"/>
              </w:rPr>
              <w:t>Отпуск теплоносителя из тепловых сетей на цели горячего водоснабжения (для открытых систем теплоснабжения)</w:t>
            </w:r>
          </w:p>
        </w:tc>
        <w:tc>
          <w:tcPr>
            <w:tcW w:w="2454" w:type="dxa"/>
          </w:tcPr>
          <w:p w:rsidR="00605D9C" w:rsidRPr="00E15998" w:rsidRDefault="0066640D">
            <w:pPr>
              <w:pStyle w:val="TableParagraph"/>
              <w:spacing w:before="102"/>
              <w:ind w:left="617" w:right="610"/>
              <w:rPr>
                <w:sz w:val="18"/>
              </w:rPr>
            </w:pPr>
            <w:r w:rsidRPr="00E15998">
              <w:rPr>
                <w:sz w:val="18"/>
              </w:rPr>
              <w:t>т/ч</w:t>
            </w:r>
          </w:p>
        </w:tc>
        <w:tc>
          <w:tcPr>
            <w:tcW w:w="1366" w:type="dxa"/>
          </w:tcPr>
          <w:p w:rsidR="00605D9C" w:rsidRPr="00E15998" w:rsidRDefault="0066640D">
            <w:pPr>
              <w:pStyle w:val="TableParagraph"/>
              <w:spacing w:before="102"/>
              <w:ind w:left="9"/>
              <w:rPr>
                <w:sz w:val="18"/>
              </w:rPr>
            </w:pPr>
            <w:r w:rsidRPr="00E15998">
              <w:rPr>
                <w:w w:val="99"/>
                <w:sz w:val="18"/>
              </w:rPr>
              <w:t>0</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Количество баков-аккумуляторов</w:t>
            </w:r>
          </w:p>
        </w:tc>
        <w:tc>
          <w:tcPr>
            <w:tcW w:w="2454" w:type="dxa"/>
          </w:tcPr>
          <w:p w:rsidR="00605D9C" w:rsidRPr="00E15998" w:rsidRDefault="0066640D">
            <w:pPr>
              <w:pStyle w:val="TableParagraph"/>
              <w:spacing w:before="37"/>
              <w:ind w:left="617" w:right="607"/>
              <w:rPr>
                <w:sz w:val="18"/>
              </w:rPr>
            </w:pPr>
            <w:r w:rsidRPr="00E15998">
              <w:rPr>
                <w:sz w:val="18"/>
              </w:rPr>
              <w:t>ед.</w:t>
            </w:r>
          </w:p>
        </w:tc>
        <w:tc>
          <w:tcPr>
            <w:tcW w:w="1366" w:type="dxa"/>
          </w:tcPr>
          <w:p w:rsidR="00605D9C" w:rsidRPr="00E15998" w:rsidRDefault="0066640D">
            <w:pPr>
              <w:pStyle w:val="TableParagraph"/>
              <w:spacing w:before="37"/>
              <w:ind w:left="9"/>
              <w:rPr>
                <w:sz w:val="18"/>
              </w:rPr>
            </w:pPr>
            <w:r w:rsidRPr="00E15998">
              <w:rPr>
                <w:w w:val="99"/>
                <w:sz w:val="18"/>
              </w:rPr>
              <w:t>1</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Емкость баков-аккумуляторов</w:t>
            </w:r>
          </w:p>
        </w:tc>
        <w:tc>
          <w:tcPr>
            <w:tcW w:w="2454" w:type="dxa"/>
          </w:tcPr>
          <w:p w:rsidR="00605D9C" w:rsidRPr="00E15998" w:rsidRDefault="0066640D">
            <w:pPr>
              <w:pStyle w:val="TableParagraph"/>
              <w:spacing w:before="27" w:line="151" w:lineRule="auto"/>
              <w:ind w:left="617" w:right="608"/>
              <w:rPr>
                <w:rFonts w:ascii="Arial Narrow" w:hAnsi="Arial Narrow"/>
                <w:sz w:val="12"/>
              </w:rPr>
            </w:pPr>
            <w:r w:rsidRPr="00E15998">
              <w:rPr>
                <w:w w:val="95"/>
                <w:position w:val="-7"/>
                <w:sz w:val="18"/>
              </w:rPr>
              <w:t>м</w:t>
            </w:r>
            <w:r w:rsidRPr="00E15998">
              <w:rPr>
                <w:rFonts w:ascii="Arial Narrow" w:hAnsi="Arial Narrow"/>
                <w:w w:val="95"/>
                <w:sz w:val="12"/>
              </w:rPr>
              <w:t>3</w:t>
            </w:r>
          </w:p>
        </w:tc>
        <w:tc>
          <w:tcPr>
            <w:tcW w:w="1366" w:type="dxa"/>
          </w:tcPr>
          <w:p w:rsidR="00605D9C" w:rsidRPr="00E15998" w:rsidRDefault="0066640D">
            <w:pPr>
              <w:pStyle w:val="TableParagraph"/>
              <w:spacing w:before="37"/>
              <w:ind w:left="359" w:right="350"/>
              <w:rPr>
                <w:sz w:val="18"/>
              </w:rPr>
            </w:pPr>
            <w:r w:rsidRPr="00E15998">
              <w:rPr>
                <w:sz w:val="18"/>
              </w:rPr>
              <w:t>15</w:t>
            </w:r>
          </w:p>
        </w:tc>
      </w:tr>
      <w:tr w:rsidR="00E15998"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Максимум подпитки тепловой сети в эксплуатационном режиме</w:t>
            </w:r>
          </w:p>
        </w:tc>
        <w:tc>
          <w:tcPr>
            <w:tcW w:w="2454" w:type="dxa"/>
          </w:tcPr>
          <w:p w:rsidR="00605D9C" w:rsidRPr="00E15998" w:rsidRDefault="0066640D">
            <w:pPr>
              <w:pStyle w:val="TableParagraph"/>
              <w:spacing w:before="37"/>
              <w:ind w:left="617" w:right="610"/>
              <w:rPr>
                <w:sz w:val="18"/>
              </w:rPr>
            </w:pPr>
            <w:r w:rsidRPr="00E15998">
              <w:rPr>
                <w:sz w:val="18"/>
              </w:rPr>
              <w:t>т/ч</w:t>
            </w:r>
          </w:p>
        </w:tc>
        <w:tc>
          <w:tcPr>
            <w:tcW w:w="1366" w:type="dxa"/>
          </w:tcPr>
          <w:p w:rsidR="00605D9C" w:rsidRPr="00E15998" w:rsidRDefault="0066640D">
            <w:pPr>
              <w:pStyle w:val="TableParagraph"/>
              <w:spacing w:before="37"/>
              <w:ind w:left="360" w:right="350"/>
              <w:rPr>
                <w:sz w:val="18"/>
              </w:rPr>
            </w:pPr>
            <w:r w:rsidRPr="00E15998">
              <w:rPr>
                <w:sz w:val="18"/>
              </w:rPr>
              <w:t>2,5</w:t>
            </w:r>
          </w:p>
        </w:tc>
      </w:tr>
      <w:tr w:rsidR="00E15998" w:rsidRPr="00E15998">
        <w:trPr>
          <w:trHeight w:val="412"/>
        </w:trPr>
        <w:tc>
          <w:tcPr>
            <w:tcW w:w="5754" w:type="dxa"/>
          </w:tcPr>
          <w:p w:rsidR="00605D9C" w:rsidRPr="00E15998" w:rsidRDefault="0066640D">
            <w:pPr>
              <w:pStyle w:val="TableParagraph"/>
              <w:spacing w:before="3" w:line="206" w:lineRule="exact"/>
              <w:ind w:left="107" w:right="346"/>
              <w:jc w:val="left"/>
              <w:rPr>
                <w:sz w:val="18"/>
              </w:rPr>
            </w:pPr>
            <w:r w:rsidRPr="00E15998">
              <w:rPr>
                <w:sz w:val="18"/>
              </w:rPr>
              <w:t>Максимальная подпитка тепловой сети в период повреждения участка</w:t>
            </w:r>
          </w:p>
        </w:tc>
        <w:tc>
          <w:tcPr>
            <w:tcW w:w="2454" w:type="dxa"/>
          </w:tcPr>
          <w:p w:rsidR="00605D9C" w:rsidRPr="00E15998" w:rsidRDefault="0066640D">
            <w:pPr>
              <w:pStyle w:val="TableParagraph"/>
              <w:spacing w:before="102"/>
              <w:ind w:left="617" w:right="610"/>
              <w:rPr>
                <w:sz w:val="18"/>
              </w:rPr>
            </w:pPr>
            <w:r w:rsidRPr="00E15998">
              <w:rPr>
                <w:sz w:val="18"/>
              </w:rPr>
              <w:t>т/ч</w:t>
            </w:r>
          </w:p>
        </w:tc>
        <w:tc>
          <w:tcPr>
            <w:tcW w:w="1366" w:type="dxa"/>
          </w:tcPr>
          <w:p w:rsidR="00605D9C" w:rsidRPr="00E15998" w:rsidRDefault="0066640D">
            <w:pPr>
              <w:pStyle w:val="TableParagraph"/>
              <w:spacing w:before="102"/>
              <w:ind w:left="360" w:right="350"/>
              <w:rPr>
                <w:sz w:val="18"/>
              </w:rPr>
            </w:pPr>
            <w:r w:rsidRPr="00E15998">
              <w:rPr>
                <w:sz w:val="18"/>
              </w:rPr>
              <w:t>10,6</w:t>
            </w:r>
          </w:p>
        </w:tc>
      </w:tr>
      <w:tr w:rsidR="00E15998" w:rsidRPr="00E15998">
        <w:trPr>
          <w:trHeight w:val="283"/>
        </w:trPr>
        <w:tc>
          <w:tcPr>
            <w:tcW w:w="5754" w:type="dxa"/>
          </w:tcPr>
          <w:p w:rsidR="00605D9C" w:rsidRPr="00E15998" w:rsidRDefault="0066640D">
            <w:pPr>
              <w:pStyle w:val="TableParagraph"/>
              <w:spacing w:before="35"/>
              <w:ind w:left="107"/>
              <w:jc w:val="left"/>
              <w:rPr>
                <w:sz w:val="18"/>
              </w:rPr>
            </w:pPr>
            <w:r w:rsidRPr="00E15998">
              <w:rPr>
                <w:sz w:val="18"/>
              </w:rPr>
              <w:t>Резерв (+) /дефицит (-) ВПУ</w:t>
            </w:r>
          </w:p>
        </w:tc>
        <w:tc>
          <w:tcPr>
            <w:tcW w:w="2454" w:type="dxa"/>
          </w:tcPr>
          <w:p w:rsidR="00605D9C" w:rsidRPr="00E15998" w:rsidRDefault="0066640D">
            <w:pPr>
              <w:pStyle w:val="TableParagraph"/>
              <w:spacing w:before="35"/>
              <w:ind w:left="617" w:right="610"/>
              <w:rPr>
                <w:sz w:val="18"/>
              </w:rPr>
            </w:pPr>
            <w:r w:rsidRPr="00E15998">
              <w:rPr>
                <w:sz w:val="18"/>
              </w:rPr>
              <w:t>т/ч</w:t>
            </w:r>
          </w:p>
        </w:tc>
        <w:tc>
          <w:tcPr>
            <w:tcW w:w="1366" w:type="dxa"/>
          </w:tcPr>
          <w:p w:rsidR="00605D9C" w:rsidRPr="00E15998" w:rsidRDefault="0066640D">
            <w:pPr>
              <w:pStyle w:val="TableParagraph"/>
              <w:spacing w:before="35"/>
              <w:ind w:left="361" w:right="350"/>
              <w:rPr>
                <w:sz w:val="18"/>
              </w:rPr>
            </w:pPr>
            <w:r w:rsidRPr="00E15998">
              <w:rPr>
                <w:sz w:val="18"/>
              </w:rPr>
              <w:t>1,78</w:t>
            </w:r>
          </w:p>
        </w:tc>
      </w:tr>
      <w:tr w:rsidR="00605D9C" w:rsidRPr="00E15998">
        <w:trPr>
          <w:trHeight w:val="282"/>
        </w:trPr>
        <w:tc>
          <w:tcPr>
            <w:tcW w:w="5754" w:type="dxa"/>
          </w:tcPr>
          <w:p w:rsidR="00605D9C" w:rsidRPr="00E15998" w:rsidRDefault="0066640D">
            <w:pPr>
              <w:pStyle w:val="TableParagraph"/>
              <w:spacing w:before="37"/>
              <w:ind w:left="107"/>
              <w:jc w:val="left"/>
              <w:rPr>
                <w:sz w:val="18"/>
              </w:rPr>
            </w:pPr>
            <w:r w:rsidRPr="00E15998">
              <w:rPr>
                <w:sz w:val="18"/>
              </w:rPr>
              <w:t>Доля резерва/дефицита</w:t>
            </w:r>
          </w:p>
        </w:tc>
        <w:tc>
          <w:tcPr>
            <w:tcW w:w="2454" w:type="dxa"/>
          </w:tcPr>
          <w:p w:rsidR="00605D9C" w:rsidRPr="00E15998" w:rsidRDefault="0066640D">
            <w:pPr>
              <w:pStyle w:val="TableParagraph"/>
              <w:spacing w:before="37"/>
              <w:ind w:left="4"/>
              <w:rPr>
                <w:sz w:val="18"/>
              </w:rPr>
            </w:pPr>
            <w:r w:rsidRPr="00E15998">
              <w:rPr>
                <w:w w:val="99"/>
                <w:sz w:val="18"/>
              </w:rPr>
              <w:t>%</w:t>
            </w:r>
          </w:p>
        </w:tc>
        <w:tc>
          <w:tcPr>
            <w:tcW w:w="1366" w:type="dxa"/>
          </w:tcPr>
          <w:p w:rsidR="00605D9C" w:rsidRPr="00E15998" w:rsidRDefault="0066640D">
            <w:pPr>
              <w:pStyle w:val="TableParagraph"/>
              <w:spacing w:before="37"/>
              <w:ind w:left="360" w:right="350"/>
              <w:rPr>
                <w:sz w:val="18"/>
              </w:rPr>
            </w:pPr>
            <w:r w:rsidRPr="00E15998">
              <w:rPr>
                <w:sz w:val="18"/>
              </w:rPr>
              <w:t>40,6</w:t>
            </w:r>
          </w:p>
        </w:tc>
      </w:tr>
    </w:tbl>
    <w:p w:rsidR="00605D9C" w:rsidRPr="00E15998" w:rsidRDefault="00605D9C">
      <w:pPr>
        <w:pStyle w:val="a3"/>
        <w:rPr>
          <w:sz w:val="26"/>
        </w:rPr>
      </w:pPr>
    </w:p>
    <w:p w:rsidR="00605D9C" w:rsidRPr="00E15998" w:rsidRDefault="0066640D">
      <w:pPr>
        <w:pStyle w:val="31"/>
        <w:numPr>
          <w:ilvl w:val="3"/>
          <w:numId w:val="32"/>
        </w:numPr>
        <w:tabs>
          <w:tab w:val="left" w:pos="1156"/>
        </w:tabs>
        <w:spacing w:before="232" w:line="360" w:lineRule="auto"/>
        <w:ind w:right="268"/>
      </w:pPr>
      <w:bookmarkStart w:id="10" w:name="_bookmark10"/>
      <w:bookmarkEnd w:id="10"/>
      <w:r w:rsidRPr="00E15998">
        <w:rPr>
          <w:spacing w:val="-16"/>
        </w:rPr>
        <w:t xml:space="preserve">Часть </w:t>
      </w:r>
      <w:r w:rsidRPr="00E15998">
        <w:rPr>
          <w:spacing w:val="-11"/>
        </w:rPr>
        <w:t xml:space="preserve">8. </w:t>
      </w:r>
      <w:r w:rsidRPr="00E15998">
        <w:rPr>
          <w:spacing w:val="-19"/>
        </w:rPr>
        <w:t xml:space="preserve">Топливные </w:t>
      </w:r>
      <w:r w:rsidRPr="00E15998">
        <w:rPr>
          <w:spacing w:val="-18"/>
        </w:rPr>
        <w:t xml:space="preserve">балансы </w:t>
      </w:r>
      <w:r w:rsidRPr="00E15998">
        <w:rPr>
          <w:spacing w:val="-19"/>
        </w:rPr>
        <w:t xml:space="preserve">источников </w:t>
      </w:r>
      <w:r w:rsidRPr="00E15998">
        <w:rPr>
          <w:spacing w:val="-18"/>
        </w:rPr>
        <w:t xml:space="preserve">тепловой энергии </w:t>
      </w:r>
      <w:r w:rsidRPr="00E15998">
        <w:t xml:space="preserve">и </w:t>
      </w:r>
      <w:r w:rsidRPr="00E15998">
        <w:rPr>
          <w:spacing w:val="-18"/>
        </w:rPr>
        <w:t xml:space="preserve">система </w:t>
      </w:r>
      <w:r w:rsidRPr="00E15998">
        <w:rPr>
          <w:spacing w:val="-19"/>
        </w:rPr>
        <w:t>обеспечения</w:t>
      </w:r>
      <w:r w:rsidR="00C71100" w:rsidRPr="00E15998">
        <w:rPr>
          <w:spacing w:val="-19"/>
        </w:rPr>
        <w:t xml:space="preserve"> </w:t>
      </w:r>
      <w:r w:rsidRPr="00E15998">
        <w:rPr>
          <w:spacing w:val="-19"/>
        </w:rPr>
        <w:t>топливом</w:t>
      </w:r>
    </w:p>
    <w:p w:rsidR="00605D9C" w:rsidRPr="00E15998" w:rsidRDefault="0066640D">
      <w:pPr>
        <w:pStyle w:val="a4"/>
        <w:numPr>
          <w:ilvl w:val="4"/>
          <w:numId w:val="32"/>
        </w:numPr>
        <w:tabs>
          <w:tab w:val="left" w:pos="1386"/>
        </w:tabs>
        <w:spacing w:before="120"/>
        <w:ind w:left="1386" w:hanging="598"/>
        <w:rPr>
          <w:b/>
          <w:sz w:val="24"/>
        </w:rPr>
      </w:pPr>
      <w:r w:rsidRPr="00E15998">
        <w:rPr>
          <w:b/>
          <w:spacing w:val="-9"/>
          <w:sz w:val="24"/>
        </w:rPr>
        <w:t>Описание</w:t>
      </w:r>
      <w:r w:rsidR="00C71100" w:rsidRPr="00E15998">
        <w:rPr>
          <w:b/>
          <w:spacing w:val="-9"/>
          <w:sz w:val="24"/>
        </w:rPr>
        <w:t xml:space="preserve"> </w:t>
      </w:r>
      <w:r w:rsidRPr="00E15998">
        <w:rPr>
          <w:b/>
          <w:spacing w:val="-9"/>
          <w:sz w:val="24"/>
        </w:rPr>
        <w:t>видов</w:t>
      </w:r>
      <w:r w:rsidR="00C71100" w:rsidRPr="00E15998">
        <w:rPr>
          <w:b/>
          <w:spacing w:val="-9"/>
          <w:sz w:val="24"/>
        </w:rPr>
        <w:t xml:space="preserve"> </w:t>
      </w:r>
      <w:r w:rsidRPr="00E15998">
        <w:rPr>
          <w:b/>
          <w:sz w:val="24"/>
        </w:rPr>
        <w:t>и</w:t>
      </w:r>
      <w:r w:rsidR="00C71100" w:rsidRPr="00E15998">
        <w:rPr>
          <w:b/>
          <w:sz w:val="24"/>
        </w:rPr>
        <w:t xml:space="preserve"> </w:t>
      </w:r>
      <w:r w:rsidRPr="00E15998">
        <w:rPr>
          <w:b/>
          <w:spacing w:val="-10"/>
          <w:sz w:val="24"/>
        </w:rPr>
        <w:t>количества</w:t>
      </w:r>
      <w:r w:rsidR="00C71100" w:rsidRPr="00E15998">
        <w:rPr>
          <w:b/>
          <w:spacing w:val="-10"/>
          <w:sz w:val="24"/>
        </w:rPr>
        <w:t xml:space="preserve"> </w:t>
      </w:r>
      <w:r w:rsidRPr="00E15998">
        <w:rPr>
          <w:b/>
          <w:spacing w:val="-10"/>
          <w:sz w:val="24"/>
        </w:rPr>
        <w:t>используемого</w:t>
      </w:r>
      <w:r w:rsidR="00C71100" w:rsidRPr="00E15998">
        <w:rPr>
          <w:b/>
          <w:spacing w:val="-10"/>
          <w:sz w:val="24"/>
        </w:rPr>
        <w:t xml:space="preserve"> </w:t>
      </w:r>
      <w:r w:rsidRPr="00E15998">
        <w:rPr>
          <w:b/>
          <w:spacing w:val="-10"/>
          <w:sz w:val="24"/>
        </w:rPr>
        <w:t>основного</w:t>
      </w:r>
      <w:r w:rsidR="00C71100" w:rsidRPr="00E15998">
        <w:rPr>
          <w:b/>
          <w:spacing w:val="-10"/>
          <w:sz w:val="24"/>
        </w:rPr>
        <w:t xml:space="preserve"> </w:t>
      </w:r>
      <w:r w:rsidRPr="00E15998">
        <w:rPr>
          <w:b/>
          <w:spacing w:val="-10"/>
          <w:sz w:val="24"/>
        </w:rPr>
        <w:t>топлива</w:t>
      </w:r>
    </w:p>
    <w:p w:rsidR="00605D9C" w:rsidRPr="00E15998" w:rsidRDefault="00605D9C">
      <w:pPr>
        <w:pStyle w:val="a3"/>
        <w:spacing w:before="6"/>
        <w:rPr>
          <w:b/>
          <w:sz w:val="22"/>
        </w:rPr>
      </w:pPr>
    </w:p>
    <w:p w:rsidR="00605D9C" w:rsidRPr="00E15998" w:rsidRDefault="0066640D">
      <w:pPr>
        <w:pStyle w:val="a3"/>
        <w:spacing w:line="360" w:lineRule="auto"/>
        <w:ind w:left="222" w:right="284" w:firstLine="566"/>
      </w:pPr>
      <w:r w:rsidRPr="00E15998">
        <w:t>Описание вида и количества используемого основного топлива представлено в таблице 1.25.</w:t>
      </w:r>
    </w:p>
    <w:p w:rsidR="00605D9C" w:rsidRPr="00E15998" w:rsidRDefault="0066640D">
      <w:pPr>
        <w:pStyle w:val="a3"/>
        <w:spacing w:before="120" w:line="360" w:lineRule="auto"/>
        <w:ind w:left="222" w:right="293" w:firstLine="566"/>
      </w:pPr>
      <w:r w:rsidRPr="00E15998">
        <w:t>Таблица 1.25. Вид топлива и количество используемого основного топлива теплоисточниками</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6"/>
        <w:gridCol w:w="2225"/>
        <w:gridCol w:w="2556"/>
        <w:gridCol w:w="1375"/>
      </w:tblGrid>
      <w:tr w:rsidR="00E15998" w:rsidRPr="00E15998">
        <w:trPr>
          <w:trHeight w:val="337"/>
        </w:trPr>
        <w:tc>
          <w:tcPr>
            <w:tcW w:w="3416" w:type="dxa"/>
            <w:vMerge w:val="restart"/>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431"/>
              <w:jc w:val="left"/>
              <w:rPr>
                <w:b/>
                <w:sz w:val="20"/>
              </w:rPr>
            </w:pPr>
            <w:r w:rsidRPr="00E15998">
              <w:rPr>
                <w:b/>
                <w:sz w:val="20"/>
              </w:rPr>
              <w:t>Наименование источника</w:t>
            </w:r>
          </w:p>
        </w:tc>
        <w:tc>
          <w:tcPr>
            <w:tcW w:w="2225" w:type="dxa"/>
            <w:vMerge w:val="restart"/>
            <w:shd w:val="clear" w:color="auto" w:fill="D9D9D9"/>
          </w:tcPr>
          <w:p w:rsidR="00605D9C" w:rsidRPr="00E15998" w:rsidRDefault="0066640D">
            <w:pPr>
              <w:pStyle w:val="TableParagraph"/>
              <w:spacing w:before="110"/>
              <w:ind w:left="697" w:hanging="394"/>
              <w:jc w:val="left"/>
              <w:rPr>
                <w:b/>
                <w:sz w:val="20"/>
              </w:rPr>
            </w:pPr>
            <w:r w:rsidRPr="00E15998">
              <w:rPr>
                <w:b/>
                <w:sz w:val="20"/>
              </w:rPr>
              <w:t>Годовой расход топлива</w:t>
            </w:r>
          </w:p>
        </w:tc>
        <w:tc>
          <w:tcPr>
            <w:tcW w:w="2556" w:type="dxa"/>
            <w:vMerge w:val="restart"/>
            <w:shd w:val="clear" w:color="auto" w:fill="D9D9D9"/>
          </w:tcPr>
          <w:p w:rsidR="00605D9C" w:rsidRPr="00E15998" w:rsidRDefault="0066640D">
            <w:pPr>
              <w:pStyle w:val="TableParagraph"/>
              <w:spacing w:before="110"/>
              <w:ind w:left="738" w:right="345" w:hanging="368"/>
              <w:jc w:val="left"/>
              <w:rPr>
                <w:b/>
                <w:sz w:val="20"/>
              </w:rPr>
            </w:pPr>
            <w:r w:rsidRPr="00E15998">
              <w:rPr>
                <w:b/>
                <w:sz w:val="20"/>
              </w:rPr>
              <w:t>Топливо, единица измерения</w:t>
            </w:r>
          </w:p>
        </w:tc>
        <w:tc>
          <w:tcPr>
            <w:tcW w:w="1375" w:type="dxa"/>
            <w:shd w:val="clear" w:color="auto" w:fill="D9D9D9"/>
          </w:tcPr>
          <w:p w:rsidR="00605D9C" w:rsidRPr="00E15998" w:rsidRDefault="0066640D">
            <w:pPr>
              <w:pStyle w:val="TableParagraph"/>
              <w:spacing w:before="50"/>
              <w:ind w:left="360" w:right="351"/>
              <w:rPr>
                <w:b/>
                <w:sz w:val="20"/>
              </w:rPr>
            </w:pPr>
            <w:r w:rsidRPr="00E15998">
              <w:rPr>
                <w:b/>
                <w:sz w:val="20"/>
              </w:rPr>
              <w:t>Год</w:t>
            </w:r>
          </w:p>
        </w:tc>
      </w:tr>
      <w:tr w:rsidR="00E15998" w:rsidRPr="00E15998">
        <w:trPr>
          <w:trHeight w:val="340"/>
        </w:trPr>
        <w:tc>
          <w:tcPr>
            <w:tcW w:w="3416" w:type="dxa"/>
            <w:vMerge/>
            <w:tcBorders>
              <w:top w:val="nil"/>
            </w:tcBorders>
            <w:shd w:val="clear" w:color="auto" w:fill="D9D9D9"/>
          </w:tcPr>
          <w:p w:rsidR="00605D9C" w:rsidRPr="00E15998" w:rsidRDefault="00605D9C">
            <w:pPr>
              <w:rPr>
                <w:sz w:val="2"/>
                <w:szCs w:val="2"/>
              </w:rPr>
            </w:pPr>
          </w:p>
        </w:tc>
        <w:tc>
          <w:tcPr>
            <w:tcW w:w="2225" w:type="dxa"/>
            <w:vMerge/>
            <w:tcBorders>
              <w:top w:val="nil"/>
            </w:tcBorders>
            <w:shd w:val="clear" w:color="auto" w:fill="D9D9D9"/>
          </w:tcPr>
          <w:p w:rsidR="00605D9C" w:rsidRPr="00E15998" w:rsidRDefault="00605D9C">
            <w:pPr>
              <w:rPr>
                <w:sz w:val="2"/>
                <w:szCs w:val="2"/>
              </w:rPr>
            </w:pPr>
          </w:p>
        </w:tc>
        <w:tc>
          <w:tcPr>
            <w:tcW w:w="2556" w:type="dxa"/>
            <w:vMerge/>
            <w:tcBorders>
              <w:top w:val="nil"/>
            </w:tcBorders>
            <w:shd w:val="clear" w:color="auto" w:fill="D9D9D9"/>
          </w:tcPr>
          <w:p w:rsidR="00605D9C" w:rsidRPr="00E15998" w:rsidRDefault="00605D9C">
            <w:pPr>
              <w:rPr>
                <w:sz w:val="2"/>
                <w:szCs w:val="2"/>
              </w:rPr>
            </w:pPr>
          </w:p>
        </w:tc>
        <w:tc>
          <w:tcPr>
            <w:tcW w:w="1375" w:type="dxa"/>
            <w:shd w:val="clear" w:color="auto" w:fill="D9D9D9"/>
          </w:tcPr>
          <w:p w:rsidR="00605D9C" w:rsidRPr="00E15998" w:rsidRDefault="00D40412">
            <w:pPr>
              <w:pStyle w:val="TableParagraph"/>
              <w:spacing w:before="50"/>
              <w:ind w:left="360" w:right="352"/>
              <w:rPr>
                <w:b/>
                <w:sz w:val="20"/>
              </w:rPr>
            </w:pPr>
            <w:r w:rsidRPr="00E15998">
              <w:rPr>
                <w:b/>
                <w:sz w:val="20"/>
              </w:rPr>
              <w:t>2020</w:t>
            </w:r>
          </w:p>
        </w:tc>
      </w:tr>
      <w:tr w:rsidR="00E15998" w:rsidRPr="00E15998">
        <w:trPr>
          <w:trHeight w:val="340"/>
        </w:trPr>
        <w:tc>
          <w:tcPr>
            <w:tcW w:w="8197" w:type="dxa"/>
            <w:gridSpan w:val="3"/>
          </w:tcPr>
          <w:p w:rsidR="00605D9C" w:rsidRPr="00E15998" w:rsidRDefault="00B942FA">
            <w:pPr>
              <w:pStyle w:val="TableParagraph"/>
              <w:spacing w:before="50"/>
              <w:ind w:left="3357" w:right="3350"/>
              <w:rPr>
                <w:b/>
                <w:sz w:val="20"/>
              </w:rPr>
            </w:pPr>
            <w:r w:rsidRPr="00E15998">
              <w:rPr>
                <w:b/>
                <w:sz w:val="20"/>
              </w:rPr>
              <w:t>ООО «Гамма-сервис»</w:t>
            </w:r>
          </w:p>
        </w:tc>
        <w:tc>
          <w:tcPr>
            <w:tcW w:w="1375" w:type="dxa"/>
          </w:tcPr>
          <w:p w:rsidR="00605D9C" w:rsidRPr="00E15998" w:rsidRDefault="00605D9C">
            <w:pPr>
              <w:pStyle w:val="TableParagraph"/>
              <w:jc w:val="left"/>
              <w:rPr>
                <w:rFonts w:ascii="Times New Roman"/>
                <w:sz w:val="20"/>
              </w:rPr>
            </w:pPr>
          </w:p>
        </w:tc>
      </w:tr>
      <w:tr w:rsidR="00E15998" w:rsidRPr="00E15998">
        <w:trPr>
          <w:trHeight w:val="340"/>
        </w:trPr>
        <w:tc>
          <w:tcPr>
            <w:tcW w:w="3416" w:type="dxa"/>
            <w:vMerge w:val="restart"/>
          </w:tcPr>
          <w:p w:rsidR="00605D9C" w:rsidRPr="00E15998" w:rsidRDefault="00605D9C">
            <w:pPr>
              <w:pStyle w:val="TableParagraph"/>
              <w:spacing w:before="8"/>
              <w:jc w:val="left"/>
              <w:rPr>
                <w:sz w:val="19"/>
              </w:rPr>
            </w:pPr>
          </w:p>
          <w:p w:rsidR="00605D9C" w:rsidRPr="00E15998" w:rsidRDefault="0066640D" w:rsidP="003451C2">
            <w:pPr>
              <w:pStyle w:val="TableParagraph"/>
              <w:spacing w:before="1"/>
              <w:ind w:left="534"/>
              <w:jc w:val="left"/>
              <w:rPr>
                <w:sz w:val="20"/>
              </w:rPr>
            </w:pPr>
            <w:r w:rsidRPr="00E15998">
              <w:rPr>
                <w:sz w:val="20"/>
              </w:rPr>
              <w:t xml:space="preserve">Котельная </w:t>
            </w:r>
          </w:p>
        </w:tc>
        <w:tc>
          <w:tcPr>
            <w:tcW w:w="2225" w:type="dxa"/>
          </w:tcPr>
          <w:p w:rsidR="00605D9C" w:rsidRPr="00E15998" w:rsidRDefault="0066640D">
            <w:pPr>
              <w:pStyle w:val="TableParagraph"/>
              <w:spacing w:before="52"/>
              <w:ind w:left="318" w:right="315"/>
              <w:rPr>
                <w:sz w:val="20"/>
              </w:rPr>
            </w:pPr>
            <w:r w:rsidRPr="00E15998">
              <w:rPr>
                <w:sz w:val="20"/>
              </w:rPr>
              <w:t>– натурального</w:t>
            </w:r>
          </w:p>
        </w:tc>
        <w:tc>
          <w:tcPr>
            <w:tcW w:w="2556" w:type="dxa"/>
          </w:tcPr>
          <w:p w:rsidR="00605D9C" w:rsidRPr="00E15998" w:rsidRDefault="0066640D">
            <w:pPr>
              <w:pStyle w:val="TableParagraph"/>
              <w:spacing w:before="52"/>
              <w:ind w:left="93" w:right="88"/>
              <w:rPr>
                <w:sz w:val="20"/>
              </w:rPr>
            </w:pPr>
            <w:r w:rsidRPr="00E15998">
              <w:rPr>
                <w:sz w:val="20"/>
              </w:rPr>
              <w:t>природный газ, тыс. м</w:t>
            </w:r>
            <w:r w:rsidRPr="00E15998">
              <w:rPr>
                <w:sz w:val="20"/>
                <w:vertAlign w:val="superscript"/>
              </w:rPr>
              <w:t>3</w:t>
            </w:r>
          </w:p>
        </w:tc>
        <w:tc>
          <w:tcPr>
            <w:tcW w:w="1375" w:type="dxa"/>
          </w:tcPr>
          <w:p w:rsidR="00605D9C" w:rsidRPr="00E15998" w:rsidRDefault="0066640D">
            <w:pPr>
              <w:pStyle w:val="TableParagraph"/>
              <w:spacing w:before="52"/>
              <w:ind w:left="360" w:right="352"/>
              <w:rPr>
                <w:sz w:val="20"/>
              </w:rPr>
            </w:pPr>
            <w:r w:rsidRPr="00E15998">
              <w:rPr>
                <w:sz w:val="20"/>
              </w:rPr>
              <w:t>1470,7</w:t>
            </w:r>
          </w:p>
        </w:tc>
      </w:tr>
      <w:tr w:rsidR="00E15998" w:rsidRPr="00E15998">
        <w:trPr>
          <w:trHeight w:val="340"/>
        </w:trPr>
        <w:tc>
          <w:tcPr>
            <w:tcW w:w="3416" w:type="dxa"/>
            <w:vMerge/>
            <w:tcBorders>
              <w:top w:val="nil"/>
            </w:tcBorders>
          </w:tcPr>
          <w:p w:rsidR="00605D9C" w:rsidRPr="00E15998" w:rsidRDefault="00605D9C">
            <w:pPr>
              <w:rPr>
                <w:sz w:val="2"/>
                <w:szCs w:val="2"/>
              </w:rPr>
            </w:pPr>
          </w:p>
        </w:tc>
        <w:tc>
          <w:tcPr>
            <w:tcW w:w="2225" w:type="dxa"/>
          </w:tcPr>
          <w:p w:rsidR="00605D9C" w:rsidRPr="00E15998" w:rsidRDefault="0066640D">
            <w:pPr>
              <w:pStyle w:val="TableParagraph"/>
              <w:spacing w:before="52"/>
              <w:ind w:left="317" w:right="316"/>
              <w:rPr>
                <w:sz w:val="20"/>
              </w:rPr>
            </w:pPr>
            <w:r w:rsidRPr="00E15998">
              <w:rPr>
                <w:sz w:val="20"/>
              </w:rPr>
              <w:t>– условного</w:t>
            </w:r>
          </w:p>
        </w:tc>
        <w:tc>
          <w:tcPr>
            <w:tcW w:w="2556" w:type="dxa"/>
          </w:tcPr>
          <w:p w:rsidR="00605D9C" w:rsidRPr="00E15998" w:rsidRDefault="0066640D">
            <w:pPr>
              <w:pStyle w:val="TableParagraph"/>
              <w:spacing w:before="52"/>
              <w:ind w:left="92" w:right="88"/>
              <w:rPr>
                <w:sz w:val="20"/>
              </w:rPr>
            </w:pPr>
            <w:r w:rsidRPr="00E15998">
              <w:rPr>
                <w:sz w:val="20"/>
              </w:rPr>
              <w:t>т. у. т.</w:t>
            </w:r>
          </w:p>
        </w:tc>
        <w:tc>
          <w:tcPr>
            <w:tcW w:w="1375" w:type="dxa"/>
          </w:tcPr>
          <w:p w:rsidR="00605D9C" w:rsidRPr="00E15998" w:rsidRDefault="0066640D">
            <w:pPr>
              <w:pStyle w:val="TableParagraph"/>
              <w:spacing w:before="52"/>
              <w:ind w:left="360" w:right="352"/>
              <w:rPr>
                <w:sz w:val="20"/>
              </w:rPr>
            </w:pPr>
            <w:r w:rsidRPr="00E15998">
              <w:rPr>
                <w:sz w:val="20"/>
              </w:rPr>
              <w:t>1727,5</w:t>
            </w:r>
          </w:p>
        </w:tc>
      </w:tr>
      <w:tr w:rsidR="00E15998" w:rsidRPr="00E15998">
        <w:trPr>
          <w:trHeight w:val="340"/>
        </w:trPr>
        <w:tc>
          <w:tcPr>
            <w:tcW w:w="3416" w:type="dxa"/>
            <w:vMerge w:val="restart"/>
            <w:shd w:val="clear" w:color="auto" w:fill="D9D9D9"/>
          </w:tcPr>
          <w:p w:rsidR="00605D9C" w:rsidRPr="00E15998" w:rsidRDefault="00605D9C">
            <w:pPr>
              <w:pStyle w:val="TableParagraph"/>
              <w:spacing w:before="6"/>
              <w:jc w:val="left"/>
              <w:rPr>
                <w:sz w:val="19"/>
              </w:rPr>
            </w:pPr>
          </w:p>
          <w:p w:rsidR="00605D9C" w:rsidRPr="00E15998" w:rsidRDefault="0066640D">
            <w:pPr>
              <w:pStyle w:val="TableParagraph"/>
              <w:ind w:left="1341" w:right="1334"/>
              <w:rPr>
                <w:b/>
                <w:sz w:val="20"/>
              </w:rPr>
            </w:pPr>
            <w:r w:rsidRPr="00E15998">
              <w:rPr>
                <w:b/>
                <w:sz w:val="20"/>
              </w:rPr>
              <w:t>ИТОГО</w:t>
            </w:r>
          </w:p>
        </w:tc>
        <w:tc>
          <w:tcPr>
            <w:tcW w:w="2225" w:type="dxa"/>
            <w:shd w:val="clear" w:color="auto" w:fill="D9D9D9"/>
          </w:tcPr>
          <w:p w:rsidR="00605D9C" w:rsidRPr="00E15998" w:rsidRDefault="0066640D">
            <w:pPr>
              <w:pStyle w:val="TableParagraph"/>
              <w:spacing w:before="50"/>
              <w:ind w:left="318" w:right="316"/>
              <w:rPr>
                <w:b/>
                <w:sz w:val="20"/>
              </w:rPr>
            </w:pPr>
            <w:r w:rsidRPr="00E15998">
              <w:rPr>
                <w:b/>
                <w:sz w:val="20"/>
              </w:rPr>
              <w:t>– натурального</w:t>
            </w:r>
          </w:p>
        </w:tc>
        <w:tc>
          <w:tcPr>
            <w:tcW w:w="2556" w:type="dxa"/>
            <w:shd w:val="clear" w:color="auto" w:fill="D9D9D9"/>
          </w:tcPr>
          <w:p w:rsidR="00605D9C" w:rsidRPr="00E15998" w:rsidRDefault="0066640D">
            <w:pPr>
              <w:pStyle w:val="TableParagraph"/>
              <w:spacing w:before="50"/>
              <w:ind w:left="93" w:right="88"/>
              <w:rPr>
                <w:sz w:val="20"/>
              </w:rPr>
            </w:pPr>
            <w:r w:rsidRPr="00E15998">
              <w:rPr>
                <w:b/>
                <w:sz w:val="20"/>
              </w:rPr>
              <w:t>природный газ, тыс. м</w:t>
            </w:r>
            <w:r w:rsidRPr="00E15998">
              <w:rPr>
                <w:sz w:val="20"/>
                <w:vertAlign w:val="superscript"/>
              </w:rPr>
              <w:t>3</w:t>
            </w:r>
          </w:p>
        </w:tc>
        <w:tc>
          <w:tcPr>
            <w:tcW w:w="1375" w:type="dxa"/>
            <w:shd w:val="clear" w:color="auto" w:fill="D9D9D9"/>
          </w:tcPr>
          <w:p w:rsidR="00605D9C" w:rsidRPr="00E15998" w:rsidRDefault="0066640D">
            <w:pPr>
              <w:pStyle w:val="TableParagraph"/>
              <w:spacing w:before="52"/>
              <w:ind w:left="360" w:right="352"/>
              <w:rPr>
                <w:sz w:val="20"/>
              </w:rPr>
            </w:pPr>
            <w:r w:rsidRPr="00E15998">
              <w:rPr>
                <w:sz w:val="20"/>
              </w:rPr>
              <w:t>1508,4</w:t>
            </w:r>
          </w:p>
        </w:tc>
      </w:tr>
      <w:tr w:rsidR="00E15998" w:rsidRPr="00E15998">
        <w:trPr>
          <w:trHeight w:val="340"/>
        </w:trPr>
        <w:tc>
          <w:tcPr>
            <w:tcW w:w="3416" w:type="dxa"/>
            <w:vMerge/>
            <w:tcBorders>
              <w:top w:val="nil"/>
            </w:tcBorders>
            <w:shd w:val="clear" w:color="auto" w:fill="D9D9D9"/>
          </w:tcPr>
          <w:p w:rsidR="00605D9C" w:rsidRPr="00E15998" w:rsidRDefault="00605D9C">
            <w:pPr>
              <w:rPr>
                <w:sz w:val="2"/>
                <w:szCs w:val="2"/>
              </w:rPr>
            </w:pPr>
          </w:p>
        </w:tc>
        <w:tc>
          <w:tcPr>
            <w:tcW w:w="2225" w:type="dxa"/>
            <w:shd w:val="clear" w:color="auto" w:fill="D9D9D9"/>
          </w:tcPr>
          <w:p w:rsidR="00605D9C" w:rsidRPr="00E15998" w:rsidRDefault="0066640D">
            <w:pPr>
              <w:pStyle w:val="TableParagraph"/>
              <w:spacing w:before="50"/>
              <w:ind w:left="318" w:right="313"/>
              <w:rPr>
                <w:b/>
                <w:sz w:val="20"/>
              </w:rPr>
            </w:pPr>
            <w:r w:rsidRPr="00E15998">
              <w:rPr>
                <w:b/>
                <w:sz w:val="20"/>
              </w:rPr>
              <w:t>– условного</w:t>
            </w:r>
          </w:p>
        </w:tc>
        <w:tc>
          <w:tcPr>
            <w:tcW w:w="2556" w:type="dxa"/>
            <w:shd w:val="clear" w:color="auto" w:fill="D9D9D9"/>
          </w:tcPr>
          <w:p w:rsidR="00605D9C" w:rsidRPr="00E15998" w:rsidRDefault="0066640D">
            <w:pPr>
              <w:pStyle w:val="TableParagraph"/>
              <w:spacing w:before="50"/>
              <w:ind w:left="92" w:right="88"/>
              <w:rPr>
                <w:b/>
                <w:sz w:val="20"/>
              </w:rPr>
            </w:pPr>
            <w:r w:rsidRPr="00E15998">
              <w:rPr>
                <w:b/>
                <w:sz w:val="20"/>
              </w:rPr>
              <w:t>т. у. т.</w:t>
            </w:r>
          </w:p>
        </w:tc>
        <w:tc>
          <w:tcPr>
            <w:tcW w:w="1375" w:type="dxa"/>
            <w:shd w:val="clear" w:color="auto" w:fill="D9D9D9"/>
          </w:tcPr>
          <w:p w:rsidR="00605D9C" w:rsidRPr="00E15998" w:rsidRDefault="0066640D">
            <w:pPr>
              <w:pStyle w:val="TableParagraph"/>
              <w:spacing w:before="53"/>
              <w:ind w:left="360" w:right="352"/>
              <w:rPr>
                <w:sz w:val="20"/>
              </w:rPr>
            </w:pPr>
            <w:r w:rsidRPr="00E15998">
              <w:rPr>
                <w:sz w:val="20"/>
              </w:rPr>
              <w:t>1771,9</w:t>
            </w:r>
          </w:p>
        </w:tc>
      </w:tr>
    </w:tbl>
    <w:p w:rsidR="00605D9C" w:rsidRPr="00E15998" w:rsidRDefault="0066640D">
      <w:pPr>
        <w:pStyle w:val="31"/>
        <w:numPr>
          <w:ilvl w:val="4"/>
          <w:numId w:val="32"/>
        </w:numPr>
        <w:tabs>
          <w:tab w:val="left" w:pos="1386"/>
        </w:tabs>
        <w:spacing w:before="72" w:line="360" w:lineRule="auto"/>
        <w:ind w:right="276"/>
      </w:pPr>
      <w:r w:rsidRPr="00E15998">
        <w:rPr>
          <w:spacing w:val="-9"/>
        </w:rPr>
        <w:t xml:space="preserve">Описание </w:t>
      </w:r>
      <w:r w:rsidRPr="00E15998">
        <w:rPr>
          <w:spacing w:val="-10"/>
        </w:rPr>
        <w:t xml:space="preserve">особенностей характеристик </w:t>
      </w:r>
      <w:r w:rsidRPr="00E15998">
        <w:rPr>
          <w:spacing w:val="-9"/>
        </w:rPr>
        <w:t xml:space="preserve">топлива </w:t>
      </w:r>
      <w:r w:rsidRPr="00E15998">
        <w:t xml:space="preserve">в </w:t>
      </w:r>
      <w:r w:rsidRPr="00E15998">
        <w:rPr>
          <w:spacing w:val="-10"/>
        </w:rPr>
        <w:t xml:space="preserve">зависимости </w:t>
      </w:r>
      <w:r w:rsidRPr="00E15998">
        <w:rPr>
          <w:spacing w:val="-5"/>
        </w:rPr>
        <w:t xml:space="preserve">от </w:t>
      </w:r>
      <w:r w:rsidRPr="00E15998">
        <w:rPr>
          <w:spacing w:val="-8"/>
        </w:rPr>
        <w:t xml:space="preserve">мест </w:t>
      </w:r>
      <w:r w:rsidRPr="00E15998">
        <w:rPr>
          <w:spacing w:val="-9"/>
        </w:rPr>
        <w:t>поставки</w:t>
      </w:r>
    </w:p>
    <w:p w:rsidR="00605D9C" w:rsidRPr="00E15998" w:rsidRDefault="0066640D">
      <w:pPr>
        <w:pStyle w:val="a3"/>
        <w:spacing w:before="121" w:after="17" w:line="360" w:lineRule="auto"/>
        <w:ind w:left="222" w:right="285" w:firstLine="566"/>
        <w:jc w:val="both"/>
      </w:pPr>
      <w:r w:rsidRPr="00E15998">
        <w:t xml:space="preserve">Поставка природного газа котельным </w:t>
      </w:r>
      <w:r w:rsidR="00B942FA" w:rsidRPr="00E15998">
        <w:t>ООО «Гамма-сервис»</w:t>
      </w:r>
      <w:r w:rsidRPr="00E15998">
        <w:t xml:space="preserve"> осуществляется по газопроводам компании «Газпром газораспределение Липецк», являющейся поставщиком природного газа в Липецкой области.</w:t>
      </w:r>
    </w:p>
    <w:p w:rsidR="00605D9C" w:rsidRPr="00E15998" w:rsidRDefault="004E1F39">
      <w:pPr>
        <w:pStyle w:val="a3"/>
        <w:ind w:left="683"/>
        <w:rPr>
          <w:sz w:val="20"/>
        </w:rPr>
      </w:pPr>
      <w:r w:rsidRPr="00E15998">
        <w:rPr>
          <w:noProof/>
          <w:sz w:val="20"/>
          <w:lang w:eastAsia="ru-RU"/>
        </w:rPr>
        <mc:AlternateContent>
          <mc:Choice Requires="wpg">
            <w:drawing>
              <wp:inline distT="0" distB="0" distL="0" distR="0">
                <wp:extent cx="5382895" cy="4392930"/>
                <wp:effectExtent l="0" t="0" r="0" b="0"/>
                <wp:docPr id="97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4392930"/>
                          <a:chOff x="0" y="0"/>
                          <a:chExt cx="8477" cy="6918"/>
                        </a:xfrm>
                      </wpg:grpSpPr>
                      <pic:pic xmlns:pic="http://schemas.openxmlformats.org/drawingml/2006/picture">
                        <pic:nvPicPr>
                          <pic:cNvPr id="980" name="Picture 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 y="14"/>
                            <a:ext cx="8423" cy="6888"/>
                          </a:xfrm>
                          <a:prstGeom prst="rect">
                            <a:avLst/>
                          </a:prstGeom>
                          <a:noFill/>
                          <a:extLst>
                            <a:ext uri="{909E8E84-426E-40DD-AFC4-6F175D3DCCD1}">
                              <a14:hiddenFill xmlns:a14="http://schemas.microsoft.com/office/drawing/2010/main">
                                <a:solidFill>
                                  <a:srgbClr val="FFFFFF"/>
                                </a:solidFill>
                              </a14:hiddenFill>
                            </a:ext>
                          </a:extLst>
                        </pic:spPr>
                      </pic:pic>
                      <wps:wsp>
                        <wps:cNvPr id="981" name="Rectangle 470"/>
                        <wps:cNvSpPr>
                          <a:spLocks noChangeArrowheads="1"/>
                        </wps:cNvSpPr>
                        <wps:spPr bwMode="auto">
                          <a:xfrm>
                            <a:off x="7" y="7"/>
                            <a:ext cx="8462" cy="6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CFD58" id="Group 469" o:spid="_x0000_s1026" style="width:423.85pt;height:345.9pt;mso-position-horizontal-relative:char;mso-position-vertical-relative:line" coordsize="8477,6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">
                <v:shape id="Picture 471" o:spid="_x0000_s1027" type="#_x0000_t75" style="position:absolute;left:15;top:14;width:8423;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y3CXBAAAA3AAAAA8AAABkcnMvZG93bnJldi54bWxET89rwjAUvg/8H8ITdltThY1aG0UE2Xrb&#10;VBBvj+aZVpuX0mRt998vh8GOH9/vYjvZVgzU+8axgkWSgiCunG7YKDifDi8ZCB+QNbaOScEPedhu&#10;Zk8F5tqN/EXDMRgRQ9jnqKAOocul9FVNFn3iOuLI3VxvMUTYG6l7HGO4beUyTd+kxYZjQ40d7Wuq&#10;HsdvqwDZfK7em+vu5i+LySyHMivvr0o9z6fdGkSgKfyL/9wfWsEqi/PjmXg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y3CXBAAAA3AAAAA8AAAAAAAAAAAAAAAAAnwIA&#10;AGRycy9kb3ducmV2LnhtbFBLBQYAAAAABAAEAPcAAACNAwAAAAA=&#10;">
                  <v:imagedata r:id="rId19" o:title=""/>
                </v:shape>
                <v:rect id="Rectangle 470" o:spid="_x0000_s1028" style="position:absolute;left:7;top:7;width:8462;height:6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jbcMA&#10;AADcAAAADwAAAGRycy9kb3ducmV2LnhtbESPQWsCMRSE7wX/Q3iCt5q1YNHVKGtR6EmoCurtsXkm&#10;i5uXZRPd7b9vCoUeh5n5hlmue1eLJ7Wh8qxgMs5AEJdeV2wUnI671xmIEJE11p5JwTcFWK8GL0vM&#10;te/4i56HaESCcMhRgY2xyaUMpSWHYewb4uTdfOswJtkaqVvsEtzV8i3L3qXDitOCxYY+LJX3w8Mp&#10;2DbXfTE1QRbnaC93v+l2dm+UGg37YgEiUh//w3/tT61gPpv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jbcMAAADcAAAADwAAAAAAAAAAAAAAAACYAgAAZHJzL2Rv&#10;d25yZXYueG1sUEsFBgAAAAAEAAQA9QAAAIgDAAAAAA==&#10;" filled="f"/>
                <w10:anchorlock/>
              </v:group>
            </w:pict>
          </mc:Fallback>
        </mc:AlternateContent>
      </w:r>
    </w:p>
    <w:p w:rsidR="00605D9C" w:rsidRPr="00E15998" w:rsidRDefault="0066640D">
      <w:pPr>
        <w:pStyle w:val="a3"/>
        <w:spacing w:before="182" w:line="360" w:lineRule="auto"/>
        <w:ind w:left="222" w:right="284" w:firstLine="566"/>
        <w:jc w:val="both"/>
      </w:pPr>
      <w:r w:rsidRPr="00E15998">
        <w:t>Рисунок 1.4. Схема системы газопроводов высокого давления «Елец- Острогожск»</w:t>
      </w:r>
    </w:p>
    <w:p w:rsidR="00605D9C" w:rsidRPr="00E15998" w:rsidRDefault="0066640D">
      <w:pPr>
        <w:pStyle w:val="a3"/>
        <w:spacing w:before="120" w:line="360" w:lineRule="auto"/>
        <w:ind w:left="222" w:right="286" w:firstLine="633"/>
        <w:jc w:val="both"/>
      </w:pPr>
      <w:r w:rsidRPr="00E15998">
        <w:t>Распределение газа по потребителям осуществляется по трехступенчатой схеме: газопроводам высокого давления 12,0 – 6,0 кг/см</w:t>
      </w:r>
      <w:r w:rsidRPr="00E15998">
        <w:rPr>
          <w:vertAlign w:val="superscript"/>
        </w:rPr>
        <w:t>2</w:t>
      </w:r>
      <w:r w:rsidRPr="00E15998">
        <w:t>; газопроводам среднего давления – 3,0 кг/см</w:t>
      </w:r>
      <w:r w:rsidRPr="00E15998">
        <w:rPr>
          <w:vertAlign w:val="superscript"/>
        </w:rPr>
        <w:t>2</w:t>
      </w:r>
      <w:r w:rsidRPr="00E15998">
        <w:t>; газопроводам низкого давления - до 0,03 кг/см</w:t>
      </w:r>
      <w:r w:rsidRPr="00E15998">
        <w:rPr>
          <w:vertAlign w:val="superscript"/>
        </w:rPr>
        <w:t>2</w:t>
      </w:r>
      <w:r w:rsidRPr="00E15998">
        <w:t>.</w:t>
      </w:r>
    </w:p>
    <w:p w:rsidR="00605D9C" w:rsidRPr="00E15998" w:rsidRDefault="0066640D">
      <w:pPr>
        <w:pStyle w:val="a3"/>
        <w:spacing w:line="362" w:lineRule="auto"/>
        <w:ind w:left="222" w:right="291" w:firstLine="566"/>
        <w:jc w:val="both"/>
      </w:pPr>
      <w:r w:rsidRPr="00E15998">
        <w:t>К котельным природный газ поступает по газопроводам высокого давления (6 кгс/см</w:t>
      </w:r>
      <w:r w:rsidRPr="00E15998">
        <w:rPr>
          <w:vertAlign w:val="superscript"/>
        </w:rPr>
        <w:t>2</w:t>
      </w:r>
      <w:r w:rsidRPr="00E15998">
        <w:t>) от ГРС.</w:t>
      </w:r>
    </w:p>
    <w:p w:rsidR="00605D9C" w:rsidRPr="00E15998" w:rsidRDefault="0066640D">
      <w:pPr>
        <w:pStyle w:val="a3"/>
        <w:spacing w:line="360" w:lineRule="auto"/>
        <w:ind w:left="222" w:right="288" w:firstLine="566"/>
        <w:jc w:val="both"/>
      </w:pPr>
      <w:r w:rsidRPr="00E15998">
        <w:t>Характеристики газообразного топлива указываются в паспортах на поставленное топливо. Контроль качества поставляемого топлива и претензионная работа по показателям качества топлива, не соответствующих паспортным данным, выполняют аттестованные топливные лаборатории поставщиков и покупателей топлива и их юридические службы.</w:t>
      </w:r>
    </w:p>
    <w:p w:rsidR="00605D9C" w:rsidRPr="00E15998" w:rsidRDefault="00605D9C">
      <w:pPr>
        <w:spacing w:line="360" w:lineRule="auto"/>
        <w:jc w:val="both"/>
        <w:sectPr w:rsidR="00605D9C" w:rsidRPr="00E15998">
          <w:footerReference w:type="default" r:id="rId20"/>
          <w:pgSz w:w="11910" w:h="16840"/>
          <w:pgMar w:top="1040" w:right="560" w:bottom="620" w:left="1480" w:header="0" w:footer="435" w:gutter="0"/>
          <w:cols w:space="720"/>
        </w:sectPr>
      </w:pPr>
    </w:p>
    <w:p w:rsidR="00605D9C" w:rsidRPr="00E15998" w:rsidRDefault="0066640D">
      <w:pPr>
        <w:pStyle w:val="a3"/>
        <w:spacing w:before="72" w:line="360" w:lineRule="auto"/>
        <w:ind w:left="222" w:right="290" w:firstLine="566"/>
        <w:jc w:val="both"/>
      </w:pPr>
      <w:r w:rsidRPr="00E15998">
        <w:lastRenderedPageBreak/>
        <w:t>Сведений о нарушениях качества поставляемого топлива, нарушений договорных отношений на поставку топлива разработчикам схемы теплоснабжения не поступало.</w:t>
      </w:r>
    </w:p>
    <w:p w:rsidR="00605D9C" w:rsidRPr="00E15998" w:rsidRDefault="0066640D">
      <w:pPr>
        <w:pStyle w:val="31"/>
        <w:numPr>
          <w:ilvl w:val="4"/>
          <w:numId w:val="32"/>
        </w:numPr>
        <w:tabs>
          <w:tab w:val="left" w:pos="1386"/>
        </w:tabs>
        <w:spacing w:before="122" w:line="360" w:lineRule="auto"/>
        <w:ind w:right="276"/>
      </w:pPr>
      <w:r w:rsidRPr="00E15998">
        <w:rPr>
          <w:spacing w:val="-9"/>
        </w:rPr>
        <w:t xml:space="preserve">Анализ поставки топлива </w:t>
      </w:r>
      <w:r w:rsidRPr="00E15998">
        <w:t xml:space="preserve">в </w:t>
      </w:r>
      <w:r w:rsidRPr="00E15998">
        <w:rPr>
          <w:spacing w:val="-9"/>
        </w:rPr>
        <w:t xml:space="preserve">период </w:t>
      </w:r>
      <w:r w:rsidRPr="00E15998">
        <w:rPr>
          <w:spacing w:val="-10"/>
        </w:rPr>
        <w:t>расчетных температур наружного воздуха</w:t>
      </w:r>
    </w:p>
    <w:p w:rsidR="00605D9C" w:rsidRPr="00E15998" w:rsidRDefault="0066640D">
      <w:pPr>
        <w:pStyle w:val="a3"/>
        <w:spacing w:before="120" w:line="360" w:lineRule="auto"/>
        <w:ind w:left="222" w:right="289" w:firstLine="566"/>
        <w:jc w:val="both"/>
      </w:pPr>
      <w:r w:rsidRPr="00E15998">
        <w:t>Анализ поставки газообразного топлива на источники тепловой энергии в период зимних месяцев (декабрь, январь, февраль) ОЗП 201</w:t>
      </w:r>
      <w:r w:rsidR="003451C2" w:rsidRPr="00E15998">
        <w:t>5</w:t>
      </w:r>
      <w:r w:rsidRPr="00E15998">
        <w:t xml:space="preserve"> -201</w:t>
      </w:r>
      <w:r w:rsidR="003451C2" w:rsidRPr="00E15998">
        <w:t>6</w:t>
      </w:r>
      <w:r w:rsidRPr="00E15998">
        <w:t xml:space="preserve"> гг. и ОЗП 20</w:t>
      </w:r>
      <w:r w:rsidR="00CA44F9" w:rsidRPr="00E15998">
        <w:t>20</w:t>
      </w:r>
      <w:r w:rsidRPr="00E15998">
        <w:t xml:space="preserve"> – </w:t>
      </w:r>
      <w:r w:rsidR="00D40412" w:rsidRPr="00E15998">
        <w:t>202</w:t>
      </w:r>
      <w:r w:rsidR="00CA44F9" w:rsidRPr="00E15998">
        <w:t>1</w:t>
      </w:r>
      <w:r w:rsidRPr="00E15998">
        <w:t xml:space="preserve"> гг. не выявил нарушений или сбоев в поставках топлива. Нарушений в работе газотранспортной системы или в работе магистральных газовых сетей не было.</w:t>
      </w:r>
    </w:p>
    <w:p w:rsidR="00605D9C" w:rsidRPr="00E15998" w:rsidRDefault="0066640D">
      <w:pPr>
        <w:pStyle w:val="31"/>
        <w:numPr>
          <w:ilvl w:val="3"/>
          <w:numId w:val="32"/>
        </w:numPr>
        <w:tabs>
          <w:tab w:val="left" w:pos="1269"/>
        </w:tabs>
        <w:spacing w:before="201"/>
        <w:ind w:left="1268" w:hanging="481"/>
      </w:pPr>
      <w:bookmarkStart w:id="11" w:name="_bookmark11"/>
      <w:bookmarkEnd w:id="11"/>
      <w:r w:rsidRPr="00E15998">
        <w:rPr>
          <w:spacing w:val="-16"/>
        </w:rPr>
        <w:t>Часть</w:t>
      </w:r>
      <w:r w:rsidRPr="00E15998">
        <w:rPr>
          <w:spacing w:val="-11"/>
        </w:rPr>
        <w:t>9.</w:t>
      </w:r>
      <w:r w:rsidR="003526EA" w:rsidRPr="00E15998">
        <w:rPr>
          <w:spacing w:val="-11"/>
        </w:rPr>
        <w:t xml:space="preserve"> </w:t>
      </w:r>
      <w:r w:rsidRPr="00E15998">
        <w:rPr>
          <w:spacing w:val="-19"/>
        </w:rPr>
        <w:t>Надежность</w:t>
      </w:r>
      <w:r w:rsidR="00C71100" w:rsidRPr="00E15998">
        <w:rPr>
          <w:spacing w:val="-19"/>
        </w:rPr>
        <w:t xml:space="preserve"> </w:t>
      </w:r>
      <w:r w:rsidRPr="00E15998">
        <w:rPr>
          <w:spacing w:val="-20"/>
        </w:rPr>
        <w:t>теплоснабжения</w:t>
      </w:r>
    </w:p>
    <w:p w:rsidR="00605D9C" w:rsidRPr="00604317" w:rsidRDefault="00605D9C">
      <w:pPr>
        <w:pStyle w:val="a3"/>
        <w:spacing w:before="4"/>
        <w:rPr>
          <w:b/>
          <w:sz w:val="22"/>
        </w:rPr>
      </w:pPr>
    </w:p>
    <w:p w:rsidR="00605D9C" w:rsidRPr="00604317" w:rsidRDefault="0066640D">
      <w:pPr>
        <w:pStyle w:val="a4"/>
        <w:numPr>
          <w:ilvl w:val="4"/>
          <w:numId w:val="32"/>
        </w:numPr>
        <w:tabs>
          <w:tab w:val="left" w:pos="1511"/>
        </w:tabs>
        <w:spacing w:line="360" w:lineRule="auto"/>
        <w:ind w:right="274"/>
        <w:jc w:val="both"/>
        <w:rPr>
          <w:b/>
          <w:sz w:val="24"/>
        </w:rPr>
      </w:pPr>
      <w:r w:rsidRPr="00604317">
        <w:rPr>
          <w:b/>
          <w:spacing w:val="-9"/>
          <w:sz w:val="24"/>
        </w:rPr>
        <w:t>Описание</w:t>
      </w:r>
      <w:r w:rsidR="00C71100">
        <w:rPr>
          <w:b/>
          <w:spacing w:val="-9"/>
          <w:sz w:val="24"/>
        </w:rPr>
        <w:t xml:space="preserve"> </w:t>
      </w:r>
      <w:r w:rsidRPr="00604317">
        <w:rPr>
          <w:b/>
          <w:spacing w:val="-10"/>
          <w:sz w:val="24"/>
        </w:rPr>
        <w:t>показателей,</w:t>
      </w:r>
      <w:r w:rsidR="00C71100">
        <w:rPr>
          <w:b/>
          <w:spacing w:val="-10"/>
          <w:sz w:val="24"/>
        </w:rPr>
        <w:t xml:space="preserve"> </w:t>
      </w:r>
      <w:r w:rsidRPr="00604317">
        <w:rPr>
          <w:b/>
          <w:spacing w:val="-10"/>
          <w:sz w:val="24"/>
        </w:rPr>
        <w:t>определяемых</w:t>
      </w:r>
      <w:r w:rsidR="00C71100">
        <w:rPr>
          <w:b/>
          <w:spacing w:val="-10"/>
          <w:sz w:val="24"/>
        </w:rPr>
        <w:t xml:space="preserve"> </w:t>
      </w:r>
      <w:r w:rsidRPr="00604317">
        <w:rPr>
          <w:b/>
          <w:sz w:val="24"/>
        </w:rPr>
        <w:t>в</w:t>
      </w:r>
      <w:r w:rsidR="00C71100">
        <w:rPr>
          <w:b/>
          <w:sz w:val="24"/>
        </w:rPr>
        <w:t xml:space="preserve"> </w:t>
      </w:r>
      <w:r w:rsidRPr="00604317">
        <w:rPr>
          <w:b/>
          <w:spacing w:val="-10"/>
          <w:sz w:val="24"/>
        </w:rPr>
        <w:t>соответствии</w:t>
      </w:r>
      <w:r w:rsidR="00C71100">
        <w:rPr>
          <w:b/>
          <w:spacing w:val="-10"/>
          <w:sz w:val="24"/>
        </w:rPr>
        <w:t xml:space="preserve"> </w:t>
      </w:r>
      <w:r w:rsidRPr="00604317">
        <w:rPr>
          <w:b/>
          <w:sz w:val="24"/>
        </w:rPr>
        <w:t>с</w:t>
      </w:r>
      <w:r w:rsidR="00C71100">
        <w:rPr>
          <w:b/>
          <w:sz w:val="24"/>
        </w:rPr>
        <w:t xml:space="preserve"> </w:t>
      </w:r>
      <w:r w:rsidRPr="00604317">
        <w:rPr>
          <w:b/>
          <w:spacing w:val="-10"/>
          <w:sz w:val="24"/>
        </w:rPr>
        <w:t xml:space="preserve">методическими указаниями </w:t>
      </w:r>
      <w:r w:rsidRPr="00604317">
        <w:rPr>
          <w:b/>
          <w:spacing w:val="-6"/>
          <w:sz w:val="24"/>
        </w:rPr>
        <w:t xml:space="preserve">по </w:t>
      </w:r>
      <w:r w:rsidRPr="00604317">
        <w:rPr>
          <w:b/>
          <w:spacing w:val="-9"/>
          <w:sz w:val="24"/>
        </w:rPr>
        <w:t xml:space="preserve">расчету уровня </w:t>
      </w:r>
      <w:r w:rsidRPr="00604317">
        <w:rPr>
          <w:b/>
          <w:spacing w:val="-10"/>
          <w:sz w:val="24"/>
        </w:rPr>
        <w:t xml:space="preserve">надежности </w:t>
      </w:r>
      <w:r w:rsidRPr="00604317">
        <w:rPr>
          <w:b/>
          <w:sz w:val="24"/>
        </w:rPr>
        <w:t xml:space="preserve">и </w:t>
      </w:r>
      <w:r w:rsidRPr="00604317">
        <w:rPr>
          <w:b/>
          <w:spacing w:val="-9"/>
          <w:sz w:val="24"/>
        </w:rPr>
        <w:t xml:space="preserve">качества </w:t>
      </w:r>
      <w:r w:rsidRPr="00604317">
        <w:rPr>
          <w:b/>
          <w:spacing w:val="-10"/>
          <w:sz w:val="24"/>
        </w:rPr>
        <w:t xml:space="preserve">поставляемых товаров, оказываемых услуг </w:t>
      </w:r>
      <w:r w:rsidRPr="00604317">
        <w:rPr>
          <w:b/>
          <w:spacing w:val="-7"/>
          <w:sz w:val="24"/>
        </w:rPr>
        <w:t xml:space="preserve">для </w:t>
      </w:r>
      <w:r w:rsidRPr="00604317">
        <w:rPr>
          <w:b/>
          <w:spacing w:val="-10"/>
          <w:sz w:val="24"/>
        </w:rPr>
        <w:t xml:space="preserve">организаций, осуществляющих деятельность </w:t>
      </w:r>
      <w:r w:rsidRPr="00604317">
        <w:rPr>
          <w:b/>
          <w:spacing w:val="-6"/>
          <w:sz w:val="24"/>
        </w:rPr>
        <w:t xml:space="preserve">по </w:t>
      </w:r>
      <w:r w:rsidRPr="00604317">
        <w:rPr>
          <w:b/>
          <w:spacing w:val="-10"/>
          <w:sz w:val="24"/>
        </w:rPr>
        <w:t>производству</w:t>
      </w:r>
      <w:r w:rsidR="00C71100">
        <w:rPr>
          <w:b/>
          <w:spacing w:val="-10"/>
          <w:sz w:val="24"/>
        </w:rPr>
        <w:t xml:space="preserve"> </w:t>
      </w:r>
      <w:r w:rsidRPr="00604317">
        <w:rPr>
          <w:b/>
          <w:sz w:val="24"/>
        </w:rPr>
        <w:t>и</w:t>
      </w:r>
      <w:r w:rsidRPr="00604317">
        <w:rPr>
          <w:b/>
          <w:spacing w:val="-8"/>
          <w:sz w:val="24"/>
        </w:rPr>
        <w:t>(или)</w:t>
      </w:r>
      <w:r w:rsidR="00C71100">
        <w:rPr>
          <w:b/>
          <w:spacing w:val="-8"/>
          <w:sz w:val="24"/>
        </w:rPr>
        <w:t xml:space="preserve"> </w:t>
      </w:r>
      <w:r w:rsidRPr="00604317">
        <w:rPr>
          <w:b/>
          <w:spacing w:val="-9"/>
          <w:sz w:val="24"/>
        </w:rPr>
        <w:t>передаче</w:t>
      </w:r>
      <w:r w:rsidR="00C71100">
        <w:rPr>
          <w:b/>
          <w:spacing w:val="-9"/>
          <w:sz w:val="24"/>
        </w:rPr>
        <w:t xml:space="preserve"> </w:t>
      </w:r>
      <w:r w:rsidRPr="00604317">
        <w:rPr>
          <w:b/>
          <w:spacing w:val="-9"/>
          <w:sz w:val="24"/>
        </w:rPr>
        <w:t>тепловой</w:t>
      </w:r>
      <w:r w:rsidR="00C71100">
        <w:rPr>
          <w:b/>
          <w:spacing w:val="-9"/>
          <w:sz w:val="24"/>
        </w:rPr>
        <w:t xml:space="preserve"> </w:t>
      </w:r>
      <w:r w:rsidRPr="00604317">
        <w:rPr>
          <w:b/>
          <w:spacing w:val="-9"/>
          <w:sz w:val="24"/>
        </w:rPr>
        <w:t>энергии</w:t>
      </w:r>
    </w:p>
    <w:p w:rsidR="00605D9C" w:rsidRPr="00604317" w:rsidRDefault="0066640D">
      <w:pPr>
        <w:pStyle w:val="a3"/>
        <w:spacing w:before="120" w:line="360" w:lineRule="auto"/>
        <w:ind w:left="222" w:right="290" w:firstLine="566"/>
        <w:jc w:val="both"/>
      </w:pPr>
      <w:r w:rsidRPr="00604317">
        <w:t>Нормативные требования к надёжности теплоснабжения установлены СП 124.13330.2012  «Тепловые  сети»  (СНиП 41.02.2003 «Тепловые  сети») в</w:t>
      </w:r>
      <w:r w:rsidR="00C71100">
        <w:t xml:space="preserve"> </w:t>
      </w:r>
      <w:r w:rsidRPr="00604317">
        <w:t>пунктах</w:t>
      </w:r>
    </w:p>
    <w:p w:rsidR="00605D9C" w:rsidRPr="00604317" w:rsidRDefault="0066640D">
      <w:pPr>
        <w:pStyle w:val="a3"/>
        <w:ind w:left="222"/>
        <w:jc w:val="both"/>
      </w:pPr>
      <w:r w:rsidRPr="00604317">
        <w:t>6.25 - 6.30 раздела «Надежность». Надежность теплоснабжения определяется</w:t>
      </w:r>
      <w:r w:rsidR="00C71100">
        <w:t xml:space="preserve"> </w:t>
      </w:r>
      <w:r w:rsidRPr="00604317">
        <w:t>как</w:t>
      </w:r>
    </w:p>
    <w:p w:rsidR="00605D9C" w:rsidRPr="00604317" w:rsidRDefault="0066640D">
      <w:pPr>
        <w:pStyle w:val="a3"/>
        <w:spacing w:before="140" w:line="360" w:lineRule="auto"/>
        <w:ind w:left="222" w:right="287"/>
        <w:jc w:val="both"/>
      </w:pPr>
      <w:r w:rsidRPr="00604317">
        <w:t>«способность проектируемых и действующих источников теплоты, тепловых сетей и систем централизованного теплоснабжения обеспечивать в течение заданного времени требуемые режимы, параметры и качество теплоснабжения, а также технологические потребности предприятий в паре и горячей воде, обеспечивать нормативные показатели вероятности безотказной работы, коэффициент готовности и живучести».</w:t>
      </w:r>
    </w:p>
    <w:p w:rsidR="00605D9C" w:rsidRPr="00604317" w:rsidRDefault="0066640D">
      <w:pPr>
        <w:pStyle w:val="a3"/>
        <w:spacing w:line="360" w:lineRule="auto"/>
        <w:ind w:left="222" w:right="289" w:firstLine="566"/>
        <w:jc w:val="both"/>
      </w:pPr>
      <w:r w:rsidRPr="00604317">
        <w:t>В соответствии со СП 124.13330.2012 «Тепловые сети» расчет надежности теплоснабжения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605D9C" w:rsidRPr="00604317" w:rsidRDefault="0066640D">
      <w:pPr>
        <w:pStyle w:val="a4"/>
        <w:numPr>
          <w:ilvl w:val="0"/>
          <w:numId w:val="25"/>
        </w:numPr>
        <w:tabs>
          <w:tab w:val="left" w:pos="935"/>
        </w:tabs>
        <w:ind w:left="934"/>
        <w:jc w:val="both"/>
        <w:rPr>
          <w:sz w:val="24"/>
        </w:rPr>
      </w:pPr>
      <w:r w:rsidRPr="00604317">
        <w:rPr>
          <w:sz w:val="24"/>
        </w:rPr>
        <w:t>для источника тепловой энергии равным0,97;</w:t>
      </w:r>
    </w:p>
    <w:p w:rsidR="00605D9C" w:rsidRPr="00604317" w:rsidRDefault="0066640D">
      <w:pPr>
        <w:pStyle w:val="a4"/>
        <w:numPr>
          <w:ilvl w:val="0"/>
          <w:numId w:val="25"/>
        </w:numPr>
        <w:tabs>
          <w:tab w:val="left" w:pos="935"/>
        </w:tabs>
        <w:spacing w:before="138"/>
        <w:ind w:left="934"/>
        <w:jc w:val="both"/>
        <w:rPr>
          <w:sz w:val="24"/>
        </w:rPr>
      </w:pPr>
      <w:r w:rsidRPr="00604317">
        <w:rPr>
          <w:sz w:val="24"/>
        </w:rPr>
        <w:t>для тепловых сетей равным0,9;</w:t>
      </w:r>
    </w:p>
    <w:p w:rsidR="00605D9C" w:rsidRPr="00604317" w:rsidRDefault="0066640D">
      <w:pPr>
        <w:pStyle w:val="a4"/>
        <w:numPr>
          <w:ilvl w:val="0"/>
          <w:numId w:val="25"/>
        </w:numPr>
        <w:tabs>
          <w:tab w:val="left" w:pos="935"/>
        </w:tabs>
        <w:spacing w:before="136"/>
        <w:ind w:left="934"/>
        <w:rPr>
          <w:sz w:val="24"/>
        </w:rPr>
      </w:pPr>
      <w:r w:rsidRPr="00604317">
        <w:rPr>
          <w:sz w:val="24"/>
        </w:rPr>
        <w:t>для потребителя тепловой энергии равным0,99;</w:t>
      </w:r>
    </w:p>
    <w:p w:rsidR="00605D9C" w:rsidRPr="00604317" w:rsidRDefault="0066640D">
      <w:pPr>
        <w:pStyle w:val="a4"/>
        <w:numPr>
          <w:ilvl w:val="0"/>
          <w:numId w:val="25"/>
        </w:numPr>
        <w:tabs>
          <w:tab w:val="left" w:pos="935"/>
        </w:tabs>
        <w:spacing w:before="140"/>
        <w:ind w:left="934"/>
        <w:rPr>
          <w:sz w:val="24"/>
        </w:rPr>
      </w:pPr>
      <w:r w:rsidRPr="00604317">
        <w:rPr>
          <w:sz w:val="24"/>
        </w:rPr>
        <w:t>для систем централизованного теплоснабжения, в целом, равным0,86.</w:t>
      </w:r>
    </w:p>
    <w:p w:rsidR="00605D9C" w:rsidRPr="00604317" w:rsidRDefault="00605D9C">
      <w:pPr>
        <w:rPr>
          <w:sz w:val="24"/>
        </w:rPr>
        <w:sectPr w:rsidR="00605D9C" w:rsidRPr="00604317">
          <w:pgSz w:w="11910" w:h="16840"/>
          <w:pgMar w:top="1040" w:right="560" w:bottom="620" w:left="1480" w:header="0" w:footer="435" w:gutter="0"/>
          <w:cols w:space="720"/>
        </w:sectPr>
      </w:pPr>
    </w:p>
    <w:p w:rsidR="00605D9C" w:rsidRPr="00604317" w:rsidRDefault="0066640D">
      <w:pPr>
        <w:pStyle w:val="a3"/>
        <w:spacing w:before="72" w:line="360" w:lineRule="auto"/>
        <w:ind w:left="222" w:right="291" w:firstLine="566"/>
        <w:jc w:val="both"/>
      </w:pPr>
      <w:r w:rsidRPr="00604317">
        <w:lastRenderedPageBreak/>
        <w:t>Расчет вероятности безотказной работы тепловой сети по отношению к конечному потребителю осуществляется по следующему алгоритму:</w:t>
      </w:r>
    </w:p>
    <w:p w:rsidR="00605D9C" w:rsidRPr="00604317" w:rsidRDefault="0066640D">
      <w:pPr>
        <w:pStyle w:val="a4"/>
        <w:numPr>
          <w:ilvl w:val="0"/>
          <w:numId w:val="24"/>
        </w:numPr>
        <w:tabs>
          <w:tab w:val="left" w:pos="1124"/>
        </w:tabs>
        <w:spacing w:before="1" w:line="360" w:lineRule="auto"/>
        <w:ind w:right="292" w:firstLine="566"/>
        <w:jc w:val="both"/>
        <w:rPr>
          <w:sz w:val="24"/>
        </w:rPr>
      </w:pPr>
      <w:r w:rsidRPr="00604317">
        <w:rPr>
          <w:sz w:val="24"/>
        </w:rPr>
        <w:t>Для каждого участка тепловой сети устанавливаются: год его ввода в эксплуатацию, год реконструкции, диаметр и</w:t>
      </w:r>
      <w:r w:rsidR="00C71100">
        <w:rPr>
          <w:sz w:val="24"/>
        </w:rPr>
        <w:t xml:space="preserve"> </w:t>
      </w:r>
      <w:r w:rsidRPr="00604317">
        <w:rPr>
          <w:sz w:val="24"/>
        </w:rPr>
        <w:t>протяженность.</w:t>
      </w:r>
    </w:p>
    <w:p w:rsidR="00605D9C" w:rsidRPr="00604317" w:rsidRDefault="0066640D">
      <w:pPr>
        <w:pStyle w:val="a4"/>
        <w:numPr>
          <w:ilvl w:val="0"/>
          <w:numId w:val="24"/>
        </w:numPr>
        <w:tabs>
          <w:tab w:val="left" w:pos="1067"/>
        </w:tabs>
        <w:spacing w:line="360" w:lineRule="auto"/>
        <w:ind w:right="290" w:firstLine="566"/>
        <w:jc w:val="both"/>
        <w:rPr>
          <w:sz w:val="24"/>
        </w:rPr>
      </w:pPr>
      <w:r w:rsidRPr="00604317">
        <w:rPr>
          <w:sz w:val="24"/>
        </w:rPr>
        <w:t>На основе обработки данных по отказам и восстановлениям всех участков тепловых сетей за несколько лет их работы устанавливается средневзвешенная частота (интенсивность) устойчивых отказов участков в системе теплоснабжения λ0,(1/км/год).</w:t>
      </w:r>
    </w:p>
    <w:p w:rsidR="00605D9C" w:rsidRPr="00604317" w:rsidRDefault="0066640D">
      <w:pPr>
        <w:pStyle w:val="a4"/>
        <w:numPr>
          <w:ilvl w:val="0"/>
          <w:numId w:val="24"/>
        </w:numPr>
        <w:tabs>
          <w:tab w:val="left" w:pos="1240"/>
        </w:tabs>
        <w:spacing w:line="360" w:lineRule="auto"/>
        <w:ind w:right="290" w:firstLine="566"/>
        <w:jc w:val="both"/>
        <w:rPr>
          <w:sz w:val="24"/>
        </w:rPr>
      </w:pPr>
      <w:r w:rsidRPr="00604317">
        <w:rPr>
          <w:sz w:val="24"/>
        </w:rPr>
        <w:t>Частота (интенсивность) отказов каждого участка тепловой сети измеряется с помощью показателя λi, который имеет размерность[1/км/год].</w:t>
      </w:r>
    </w:p>
    <w:p w:rsidR="00605D9C" w:rsidRPr="00604317" w:rsidRDefault="0066640D">
      <w:pPr>
        <w:pStyle w:val="a3"/>
        <w:spacing w:line="360" w:lineRule="auto"/>
        <w:ind w:left="222" w:right="288" w:firstLine="566"/>
        <w:jc w:val="both"/>
      </w:pPr>
      <w:r w:rsidRPr="00604317">
        <w:t>Интенсивность отказов всей тепловой сети (без резервирования) по отношению к надежности теплоснабжения потребителя представляется как последовательное соединение элементов, при котором отказ одного из всей совокупности элементов приводит к отказу всей тепловой сети в целом. Средняя вероятность безотказной работы тепловой сети, состоящей из последовательно соединенных элементов, равна произведению вероятностей безотказной работы участков (элементов) и определяется по формуле:</w:t>
      </w:r>
    </w:p>
    <w:p w:rsidR="00605D9C" w:rsidRPr="00604317" w:rsidRDefault="00605D9C">
      <w:pPr>
        <w:spacing w:line="360" w:lineRule="auto"/>
        <w:jc w:val="both"/>
        <w:sectPr w:rsidR="00605D9C" w:rsidRPr="00604317">
          <w:pgSz w:w="11910" w:h="16840"/>
          <w:pgMar w:top="1040" w:right="560" w:bottom="620" w:left="1480" w:header="0" w:footer="435" w:gutter="0"/>
          <w:cols w:space="720"/>
        </w:sectPr>
      </w:pPr>
    </w:p>
    <w:p w:rsidR="00605D9C" w:rsidRPr="00604317" w:rsidRDefault="004E1F39">
      <w:pPr>
        <w:spacing w:before="157" w:line="174" w:lineRule="exact"/>
        <w:ind w:left="1417"/>
        <w:rPr>
          <w:rFonts w:ascii="Times New Roman" w:hAnsi="Times New Roman"/>
          <w:i/>
          <w:sz w:val="15"/>
        </w:rPr>
      </w:pPr>
      <w:r>
        <w:rPr>
          <w:noProof/>
          <w:lang w:eastAsia="ru-RU"/>
        </w:rPr>
        <mc:AlternateContent>
          <mc:Choice Requires="wps">
            <w:drawing>
              <wp:anchor distT="0" distB="0" distL="114300" distR="114300" simplePos="0" relativeHeight="475232768" behindDoc="1" locked="0" layoutInCell="1" allowOverlap="1">
                <wp:simplePos x="0" y="0"/>
                <wp:positionH relativeFrom="page">
                  <wp:posOffset>1823085</wp:posOffset>
                </wp:positionH>
                <wp:positionV relativeFrom="paragraph">
                  <wp:posOffset>155575</wp:posOffset>
                </wp:positionV>
                <wp:extent cx="215265" cy="311150"/>
                <wp:effectExtent l="0" t="0" r="0" b="0"/>
                <wp:wrapNone/>
                <wp:docPr id="97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489" w:lineRule="exact"/>
                              <w:rPr>
                                <w:rFonts w:ascii="Symbol" w:hAnsi="Symbol"/>
                                <w:sz w:val="40"/>
                              </w:rPr>
                            </w:pPr>
                            <w:r>
                              <w:rPr>
                                <w:rFonts w:ascii="Symbol" w:hAnsi="Symbol"/>
                                <w:w w:val="102"/>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26" type="#_x0000_t202" style="position:absolute;left:0;text-align:left;margin-left:143.55pt;margin-top:12.25pt;width:16.95pt;height:24.5pt;z-index:-28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zfsQIAAKw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" filled="f" stroked="f">
                <v:textbox inset="0,0,0,0">
                  <w:txbxContent>
                    <w:p w:rsidR="00976E46" w:rsidRDefault="00976E46">
                      <w:pPr>
                        <w:spacing w:line="489" w:lineRule="exact"/>
                        <w:rPr>
                          <w:rFonts w:ascii="Symbol" w:hAnsi="Symbol"/>
                          <w:sz w:val="40"/>
                        </w:rPr>
                      </w:pPr>
                      <w:r>
                        <w:rPr>
                          <w:rFonts w:ascii="Symbol" w:hAnsi="Symbol"/>
                          <w:w w:val="102"/>
                          <w:sz w:val="40"/>
                        </w:rPr>
                        <w:t></w:t>
                      </w:r>
                    </w:p>
                  </w:txbxContent>
                </v:textbox>
                <w10:wrap anchorx="page"/>
              </v:shape>
            </w:pict>
          </mc:Fallback>
        </mc:AlternateContent>
      </w:r>
      <w:r w:rsidR="0066640D" w:rsidRPr="00604317">
        <w:rPr>
          <w:rFonts w:ascii="Times New Roman" w:hAnsi="Times New Roman"/>
          <w:i/>
          <w:w w:val="105"/>
          <w:sz w:val="15"/>
        </w:rPr>
        <w:t>i</w:t>
      </w:r>
      <w:r w:rsidR="0066640D" w:rsidRPr="00604317">
        <w:rPr>
          <w:rFonts w:ascii="Symbol" w:hAnsi="Symbol"/>
          <w:w w:val="105"/>
          <w:sz w:val="15"/>
        </w:rPr>
        <w:t></w:t>
      </w:r>
      <w:r w:rsidR="0066640D" w:rsidRPr="00604317">
        <w:rPr>
          <w:rFonts w:ascii="Times New Roman" w:hAnsi="Times New Roman"/>
          <w:i/>
          <w:w w:val="105"/>
          <w:sz w:val="15"/>
        </w:rPr>
        <w:t>N</w:t>
      </w:r>
    </w:p>
    <w:p w:rsidR="00605D9C" w:rsidRPr="00604317" w:rsidRDefault="0066640D">
      <w:pPr>
        <w:tabs>
          <w:tab w:val="left" w:pos="1766"/>
        </w:tabs>
        <w:spacing w:line="354" w:lineRule="exact"/>
        <w:ind w:left="838"/>
        <w:rPr>
          <w:rFonts w:ascii="Times New Roman" w:hAnsi="Times New Roman"/>
          <w:i/>
          <w:sz w:val="15"/>
        </w:rPr>
      </w:pPr>
      <w:r w:rsidRPr="00604317">
        <w:rPr>
          <w:rFonts w:ascii="Times New Roman" w:hAnsi="Times New Roman"/>
          <w:i/>
          <w:w w:val="105"/>
          <w:sz w:val="26"/>
        </w:rPr>
        <w:t>Р</w:t>
      </w:r>
      <w:r w:rsidRPr="00604317">
        <w:rPr>
          <w:rFonts w:ascii="Times New Roman" w:hAnsi="Times New Roman"/>
          <w:i/>
          <w:w w:val="105"/>
          <w:position w:val="-6"/>
          <w:sz w:val="15"/>
        </w:rPr>
        <w:t xml:space="preserve">с </w:t>
      </w:r>
      <w:r w:rsidRPr="00604317">
        <w:rPr>
          <w:rFonts w:ascii="Symbol" w:hAnsi="Symbol"/>
          <w:w w:val="105"/>
          <w:sz w:val="26"/>
        </w:rPr>
        <w:t></w:t>
      </w:r>
      <w:r w:rsidRPr="00604317">
        <w:rPr>
          <w:rFonts w:ascii="Times New Roman" w:hAnsi="Times New Roman"/>
          <w:w w:val="105"/>
          <w:sz w:val="26"/>
        </w:rPr>
        <w:tab/>
      </w:r>
      <w:r w:rsidRPr="00604317">
        <w:rPr>
          <w:rFonts w:ascii="Times New Roman" w:hAnsi="Times New Roman"/>
          <w:i/>
          <w:spacing w:val="-30"/>
          <w:w w:val="105"/>
          <w:sz w:val="26"/>
        </w:rPr>
        <w:t>P</w:t>
      </w:r>
      <w:r w:rsidRPr="00604317">
        <w:rPr>
          <w:rFonts w:ascii="Times New Roman" w:hAnsi="Times New Roman"/>
          <w:i/>
          <w:spacing w:val="-30"/>
          <w:w w:val="105"/>
          <w:position w:val="-6"/>
          <w:sz w:val="15"/>
        </w:rPr>
        <w:t>i</w:t>
      </w:r>
    </w:p>
    <w:p w:rsidR="00605D9C" w:rsidRPr="00604317" w:rsidRDefault="0066640D">
      <w:pPr>
        <w:spacing w:before="5"/>
        <w:ind w:left="1458"/>
        <w:rPr>
          <w:rFonts w:ascii="Times New Roman" w:hAnsi="Times New Roman"/>
          <w:sz w:val="15"/>
        </w:rPr>
      </w:pPr>
      <w:r w:rsidRPr="00604317">
        <w:rPr>
          <w:rFonts w:ascii="Times New Roman" w:hAnsi="Times New Roman"/>
          <w:i/>
          <w:w w:val="105"/>
          <w:sz w:val="15"/>
        </w:rPr>
        <w:t>i</w:t>
      </w:r>
      <w:r w:rsidRPr="00604317">
        <w:rPr>
          <w:rFonts w:ascii="Symbol" w:hAnsi="Symbol"/>
          <w:w w:val="105"/>
          <w:sz w:val="15"/>
        </w:rPr>
        <w:t></w:t>
      </w:r>
      <w:r w:rsidRPr="00604317">
        <w:rPr>
          <w:rFonts w:ascii="Times New Roman" w:hAnsi="Times New Roman"/>
          <w:w w:val="105"/>
          <w:sz w:val="15"/>
        </w:rPr>
        <w:t>1</w:t>
      </w:r>
    </w:p>
    <w:p w:rsidR="00605D9C" w:rsidRPr="00604317" w:rsidRDefault="0066640D">
      <w:pPr>
        <w:spacing w:before="299"/>
        <w:ind w:left="69"/>
        <w:rPr>
          <w:rFonts w:ascii="Times New Roman" w:hAnsi="Times New Roman"/>
          <w:i/>
          <w:sz w:val="15"/>
        </w:rPr>
      </w:pPr>
      <w:r w:rsidRPr="00604317">
        <w:br w:type="column"/>
      </w:r>
      <w:r w:rsidRPr="00604317">
        <w:rPr>
          <w:rFonts w:ascii="Symbol" w:hAnsi="Symbol"/>
          <w:w w:val="105"/>
          <w:position w:val="-11"/>
          <w:sz w:val="26"/>
        </w:rPr>
        <w:t></w:t>
      </w:r>
      <w:r w:rsidRPr="00604317">
        <w:rPr>
          <w:rFonts w:ascii="Times New Roman" w:hAnsi="Times New Roman"/>
          <w:i/>
          <w:spacing w:val="18"/>
          <w:w w:val="105"/>
          <w:position w:val="-11"/>
          <w:sz w:val="26"/>
        </w:rPr>
        <w:t>e</w:t>
      </w:r>
      <w:r w:rsidRPr="00604317">
        <w:rPr>
          <w:rFonts w:ascii="Symbol" w:hAnsi="Symbol"/>
          <w:spacing w:val="4"/>
          <w:w w:val="106"/>
          <w:sz w:val="15"/>
        </w:rPr>
        <w:t></w:t>
      </w:r>
      <w:r w:rsidRPr="00604317">
        <w:rPr>
          <w:rFonts w:ascii="Symbol" w:hAnsi="Symbol"/>
          <w:i/>
          <w:spacing w:val="-13"/>
          <w:w w:val="99"/>
          <w:sz w:val="16"/>
        </w:rPr>
        <w:t></w:t>
      </w:r>
      <w:r w:rsidRPr="00604317">
        <w:rPr>
          <w:rFonts w:ascii="Times New Roman" w:hAnsi="Times New Roman"/>
          <w:spacing w:val="3"/>
          <w:w w:val="97"/>
          <w:sz w:val="16"/>
          <w:vertAlign w:val="subscript"/>
        </w:rPr>
        <w:t>1</w:t>
      </w:r>
      <w:r w:rsidRPr="00604317">
        <w:rPr>
          <w:rFonts w:ascii="Times New Roman" w:hAnsi="Times New Roman"/>
          <w:i/>
          <w:spacing w:val="-16"/>
          <w:w w:val="106"/>
          <w:sz w:val="15"/>
        </w:rPr>
        <w:t>L</w:t>
      </w:r>
      <w:r w:rsidRPr="00604317">
        <w:rPr>
          <w:rFonts w:ascii="Times New Roman" w:hAnsi="Times New Roman"/>
          <w:spacing w:val="-6"/>
          <w:w w:val="103"/>
          <w:position w:val="-3"/>
          <w:sz w:val="11"/>
        </w:rPr>
        <w:t>1</w:t>
      </w:r>
      <w:r w:rsidRPr="00604317">
        <w:rPr>
          <w:rFonts w:ascii="Times New Roman" w:hAnsi="Times New Roman"/>
          <w:i/>
          <w:w w:val="106"/>
          <w:sz w:val="15"/>
        </w:rPr>
        <w:t>t</w:t>
      </w:r>
    </w:p>
    <w:p w:rsidR="00605D9C" w:rsidRPr="00604317" w:rsidRDefault="0066640D">
      <w:pPr>
        <w:spacing w:before="299"/>
        <w:ind w:left="40"/>
        <w:rPr>
          <w:rFonts w:ascii="Times New Roman" w:hAnsi="Times New Roman"/>
          <w:i/>
          <w:sz w:val="15"/>
        </w:rPr>
      </w:pPr>
      <w:r w:rsidRPr="00604317">
        <w:br w:type="column"/>
      </w:r>
      <w:r w:rsidRPr="00604317">
        <w:rPr>
          <w:rFonts w:ascii="Symbol" w:hAnsi="Symbol"/>
          <w:w w:val="105"/>
          <w:position w:val="-11"/>
          <w:sz w:val="26"/>
        </w:rPr>
        <w:t></w:t>
      </w:r>
      <w:r w:rsidRPr="00604317">
        <w:rPr>
          <w:rFonts w:ascii="Times New Roman" w:hAnsi="Times New Roman"/>
          <w:i/>
          <w:spacing w:val="16"/>
          <w:w w:val="105"/>
          <w:position w:val="-11"/>
          <w:sz w:val="26"/>
        </w:rPr>
        <w:t>e</w:t>
      </w:r>
      <w:r w:rsidRPr="00604317">
        <w:rPr>
          <w:rFonts w:ascii="Symbol" w:hAnsi="Symbol"/>
          <w:spacing w:val="2"/>
          <w:w w:val="106"/>
          <w:sz w:val="15"/>
        </w:rPr>
        <w:t></w:t>
      </w:r>
      <w:r w:rsidRPr="00604317">
        <w:rPr>
          <w:rFonts w:ascii="Symbol" w:hAnsi="Symbol"/>
          <w:i/>
          <w:spacing w:val="-2"/>
          <w:w w:val="99"/>
          <w:sz w:val="16"/>
        </w:rPr>
        <w:t></w:t>
      </w:r>
      <w:r w:rsidRPr="00604317">
        <w:rPr>
          <w:rFonts w:ascii="Times New Roman" w:hAnsi="Times New Roman"/>
          <w:spacing w:val="10"/>
          <w:w w:val="97"/>
          <w:sz w:val="16"/>
          <w:vertAlign w:val="subscript"/>
        </w:rPr>
        <w:t>2</w:t>
      </w:r>
      <w:r w:rsidRPr="00604317">
        <w:rPr>
          <w:rFonts w:ascii="Times New Roman" w:hAnsi="Times New Roman"/>
          <w:i/>
          <w:spacing w:val="-6"/>
          <w:w w:val="106"/>
          <w:sz w:val="15"/>
        </w:rPr>
        <w:t>L</w:t>
      </w:r>
      <w:r w:rsidRPr="00604317">
        <w:rPr>
          <w:rFonts w:ascii="Times New Roman" w:hAnsi="Times New Roman"/>
          <w:spacing w:val="1"/>
          <w:w w:val="103"/>
          <w:position w:val="-3"/>
          <w:sz w:val="11"/>
        </w:rPr>
        <w:t>2</w:t>
      </w:r>
      <w:r w:rsidRPr="00604317">
        <w:rPr>
          <w:rFonts w:ascii="Times New Roman" w:hAnsi="Times New Roman"/>
          <w:i/>
          <w:spacing w:val="-2"/>
          <w:w w:val="106"/>
          <w:sz w:val="15"/>
        </w:rPr>
        <w:t>t</w:t>
      </w:r>
    </w:p>
    <w:p w:rsidR="00605D9C" w:rsidRPr="00604317" w:rsidRDefault="0066640D">
      <w:pPr>
        <w:spacing w:before="301"/>
        <w:ind w:left="41"/>
        <w:rPr>
          <w:rFonts w:ascii="Times New Roman" w:hAnsi="Times New Roman"/>
          <w:i/>
          <w:sz w:val="26"/>
        </w:rPr>
      </w:pPr>
      <w:r w:rsidRPr="00604317">
        <w:br w:type="column"/>
      </w:r>
      <w:r w:rsidRPr="00604317">
        <w:rPr>
          <w:rFonts w:ascii="Symbol" w:hAnsi="Symbol"/>
          <w:w w:val="105"/>
          <w:sz w:val="26"/>
        </w:rPr>
        <w:t></w:t>
      </w:r>
      <w:r w:rsidRPr="00604317">
        <w:rPr>
          <w:rFonts w:ascii="MT Extra" w:hAnsi="MT Extra"/>
          <w:w w:val="105"/>
          <w:sz w:val="26"/>
        </w:rPr>
        <w:t></w:t>
      </w:r>
      <w:r w:rsidRPr="00604317">
        <w:rPr>
          <w:rFonts w:ascii="Symbol" w:hAnsi="Symbol"/>
          <w:w w:val="105"/>
          <w:sz w:val="26"/>
        </w:rPr>
        <w:t></w:t>
      </w:r>
      <w:r w:rsidRPr="00604317">
        <w:rPr>
          <w:rFonts w:ascii="Times New Roman" w:hAnsi="Times New Roman"/>
          <w:i/>
          <w:w w:val="105"/>
          <w:sz w:val="26"/>
        </w:rPr>
        <w:t>e</w:t>
      </w:r>
    </w:p>
    <w:p w:rsidR="00605D9C" w:rsidRPr="00604317" w:rsidRDefault="0066640D">
      <w:pPr>
        <w:pStyle w:val="a3"/>
        <w:spacing w:before="10"/>
        <w:rPr>
          <w:rFonts w:ascii="Times New Roman"/>
          <w:i/>
          <w:sz w:val="25"/>
        </w:rPr>
      </w:pPr>
      <w:r w:rsidRPr="00604317">
        <w:br w:type="column"/>
      </w:r>
    </w:p>
    <w:p w:rsidR="00605D9C" w:rsidRPr="00604317" w:rsidRDefault="0066640D">
      <w:pPr>
        <w:ind w:left="-22"/>
        <w:rPr>
          <w:rFonts w:ascii="Times New Roman" w:hAnsi="Times New Roman"/>
          <w:i/>
          <w:sz w:val="15"/>
        </w:rPr>
      </w:pPr>
      <w:r w:rsidRPr="00604317">
        <w:rPr>
          <w:rFonts w:ascii="Symbol" w:hAnsi="Symbol"/>
          <w:w w:val="105"/>
          <w:sz w:val="15"/>
        </w:rPr>
        <w:t></w:t>
      </w:r>
      <w:r w:rsidRPr="00604317">
        <w:rPr>
          <w:rFonts w:ascii="Symbol" w:hAnsi="Symbol"/>
          <w:i/>
          <w:w w:val="105"/>
          <w:sz w:val="16"/>
        </w:rPr>
        <w:t></w:t>
      </w:r>
      <w:r w:rsidRPr="00604317">
        <w:rPr>
          <w:rFonts w:ascii="Times New Roman" w:hAnsi="Times New Roman"/>
          <w:i/>
          <w:w w:val="105"/>
          <w:sz w:val="16"/>
          <w:vertAlign w:val="subscript"/>
        </w:rPr>
        <w:t>n</w:t>
      </w:r>
      <w:r w:rsidRPr="00604317">
        <w:rPr>
          <w:rFonts w:ascii="Times New Roman" w:hAnsi="Times New Roman"/>
          <w:i/>
          <w:spacing w:val="-5"/>
          <w:w w:val="105"/>
          <w:sz w:val="15"/>
        </w:rPr>
        <w:t>L</w:t>
      </w:r>
      <w:r w:rsidRPr="00604317">
        <w:rPr>
          <w:rFonts w:ascii="Times New Roman" w:hAnsi="Times New Roman"/>
          <w:i/>
          <w:spacing w:val="-5"/>
          <w:w w:val="105"/>
          <w:position w:val="-3"/>
          <w:sz w:val="11"/>
        </w:rPr>
        <w:t>n</w:t>
      </w:r>
      <w:r w:rsidRPr="00604317">
        <w:rPr>
          <w:rFonts w:ascii="Times New Roman" w:hAnsi="Times New Roman"/>
          <w:i/>
          <w:spacing w:val="-5"/>
          <w:w w:val="105"/>
          <w:sz w:val="15"/>
        </w:rPr>
        <w:t>t</w:t>
      </w:r>
    </w:p>
    <w:p w:rsidR="00605D9C" w:rsidRPr="00604317" w:rsidRDefault="0066640D">
      <w:pPr>
        <w:spacing w:before="27" w:line="131" w:lineRule="exact"/>
        <w:ind w:left="386"/>
        <w:jc w:val="center"/>
        <w:rPr>
          <w:rFonts w:ascii="Times New Roman" w:hAnsi="Times New Roman"/>
          <w:i/>
          <w:sz w:val="11"/>
        </w:rPr>
      </w:pPr>
      <w:r w:rsidRPr="00604317">
        <w:br w:type="column"/>
      </w:r>
      <w:r w:rsidRPr="00604317">
        <w:rPr>
          <w:rFonts w:ascii="Times New Roman" w:hAnsi="Times New Roman"/>
          <w:i/>
          <w:w w:val="105"/>
          <w:sz w:val="11"/>
        </w:rPr>
        <w:t xml:space="preserve">i </w:t>
      </w:r>
      <w:r w:rsidRPr="00604317">
        <w:rPr>
          <w:rFonts w:ascii="Symbol" w:hAnsi="Symbol"/>
          <w:w w:val="105"/>
          <w:sz w:val="11"/>
        </w:rPr>
        <w:t></w:t>
      </w:r>
      <w:r w:rsidRPr="00604317">
        <w:rPr>
          <w:rFonts w:ascii="Times New Roman" w:hAnsi="Times New Roman"/>
          <w:i/>
          <w:w w:val="105"/>
          <w:sz w:val="11"/>
        </w:rPr>
        <w:t>N</w:t>
      </w:r>
    </w:p>
    <w:p w:rsidR="00605D9C" w:rsidRPr="00604317" w:rsidRDefault="004E1F39">
      <w:pPr>
        <w:tabs>
          <w:tab w:val="left" w:pos="880"/>
        </w:tabs>
        <w:spacing w:line="195" w:lineRule="exact"/>
        <w:ind w:left="429"/>
        <w:jc w:val="center"/>
        <w:rPr>
          <w:rFonts w:ascii="Times New Roman" w:hAnsi="Times New Roman"/>
          <w:i/>
          <w:sz w:val="11"/>
        </w:rPr>
      </w:pPr>
      <w:r>
        <w:rPr>
          <w:noProof/>
          <w:lang w:eastAsia="ru-RU"/>
        </w:rPr>
        <mc:AlternateContent>
          <mc:Choice Requires="wps">
            <w:drawing>
              <wp:anchor distT="0" distB="0" distL="114300" distR="114300" simplePos="0" relativeHeight="475233280" behindDoc="1" locked="0" layoutInCell="1" allowOverlap="1">
                <wp:simplePos x="0" y="0"/>
                <wp:positionH relativeFrom="page">
                  <wp:posOffset>4535170</wp:posOffset>
                </wp:positionH>
                <wp:positionV relativeFrom="paragraph">
                  <wp:posOffset>-40640</wp:posOffset>
                </wp:positionV>
                <wp:extent cx="124460" cy="207645"/>
                <wp:effectExtent l="0" t="0" r="0" b="0"/>
                <wp:wrapNone/>
                <wp:docPr id="97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6"/>
                              <w:rPr>
                                <w:rFonts w:ascii="Symbol" w:hAnsi="Symbol"/>
                                <w:sz w:val="26"/>
                              </w:rPr>
                            </w:pPr>
                            <w:r>
                              <w:rPr>
                                <w:rFonts w:ascii="Symbol" w:hAnsi="Symbol"/>
                                <w:w w:val="10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27" type="#_x0000_t202" style="position:absolute;left:0;text-align:left;margin-left:357.1pt;margin-top:-3.2pt;width:9.8pt;height:16.35pt;z-index:-28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EMsAIAALM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" filled="f" stroked="f">
                <v:textbox inset="0,0,0,0">
                  <w:txbxContent>
                    <w:p w:rsidR="00976E46" w:rsidRDefault="00976E46">
                      <w:pPr>
                        <w:spacing w:before="6"/>
                        <w:rPr>
                          <w:rFonts w:ascii="Symbol" w:hAnsi="Symbol"/>
                          <w:sz w:val="26"/>
                        </w:rPr>
                      </w:pPr>
                      <w:r>
                        <w:rPr>
                          <w:rFonts w:ascii="Symbol" w:hAnsi="Symbol"/>
                          <w:w w:val="105"/>
                          <w:sz w:val="26"/>
                        </w:rPr>
                        <w:t></w:t>
                      </w:r>
                    </w:p>
                  </w:txbxContent>
                </v:textbox>
                <w10:wrap anchorx="page"/>
              </v:shape>
            </w:pict>
          </mc:Fallback>
        </mc:AlternateContent>
      </w:r>
      <w:r w:rsidR="0066640D" w:rsidRPr="00604317">
        <w:rPr>
          <w:rFonts w:ascii="Symbol" w:hAnsi="Symbol"/>
          <w:spacing w:val="2"/>
          <w:w w:val="105"/>
          <w:sz w:val="15"/>
        </w:rPr>
        <w:t></w:t>
      </w:r>
      <w:r w:rsidR="0066640D" w:rsidRPr="00604317">
        <w:rPr>
          <w:rFonts w:ascii="Times New Roman" w:hAnsi="Times New Roman"/>
          <w:i/>
          <w:spacing w:val="2"/>
          <w:w w:val="105"/>
          <w:sz w:val="15"/>
        </w:rPr>
        <w:t>t</w:t>
      </w:r>
      <w:r w:rsidR="0066640D" w:rsidRPr="00604317">
        <w:rPr>
          <w:rFonts w:ascii="Symbol" w:hAnsi="Symbol"/>
          <w:spacing w:val="2"/>
          <w:w w:val="105"/>
          <w:sz w:val="15"/>
        </w:rPr>
        <w:t></w:t>
      </w:r>
      <w:r w:rsidR="0066640D" w:rsidRPr="00604317">
        <w:rPr>
          <w:rFonts w:ascii="Times New Roman" w:hAnsi="Times New Roman"/>
          <w:spacing w:val="2"/>
          <w:w w:val="105"/>
          <w:sz w:val="15"/>
        </w:rPr>
        <w:tab/>
      </w:r>
      <w:r w:rsidR="0066640D" w:rsidRPr="00604317">
        <w:rPr>
          <w:rFonts w:ascii="Symbol" w:hAnsi="Symbol"/>
          <w:i/>
          <w:w w:val="105"/>
          <w:sz w:val="16"/>
        </w:rPr>
        <w:t></w:t>
      </w:r>
      <w:r w:rsidR="0066640D" w:rsidRPr="00604317">
        <w:rPr>
          <w:rFonts w:ascii="Times New Roman" w:hAnsi="Times New Roman"/>
          <w:i/>
          <w:w w:val="105"/>
          <w:sz w:val="16"/>
          <w:vertAlign w:val="subscript"/>
        </w:rPr>
        <w:t>i</w:t>
      </w:r>
      <w:r w:rsidR="0066640D" w:rsidRPr="00604317">
        <w:rPr>
          <w:rFonts w:ascii="Times New Roman" w:hAnsi="Times New Roman"/>
          <w:i/>
          <w:spacing w:val="-12"/>
          <w:w w:val="105"/>
          <w:sz w:val="15"/>
        </w:rPr>
        <w:t>L</w:t>
      </w:r>
      <w:r w:rsidR="0066640D" w:rsidRPr="00604317">
        <w:rPr>
          <w:rFonts w:ascii="Times New Roman" w:hAnsi="Times New Roman"/>
          <w:i/>
          <w:spacing w:val="-12"/>
          <w:w w:val="105"/>
          <w:position w:val="-3"/>
          <w:sz w:val="11"/>
        </w:rPr>
        <w:t>i</w:t>
      </w:r>
    </w:p>
    <w:p w:rsidR="00605D9C" w:rsidRPr="00604317" w:rsidRDefault="0066640D">
      <w:pPr>
        <w:tabs>
          <w:tab w:val="left" w:pos="685"/>
        </w:tabs>
        <w:spacing w:line="292" w:lineRule="exact"/>
        <w:ind w:left="75"/>
        <w:rPr>
          <w:rFonts w:ascii="Times New Roman" w:hAnsi="Times New Roman"/>
          <w:sz w:val="11"/>
        </w:rPr>
      </w:pPr>
      <w:r w:rsidRPr="00604317">
        <w:rPr>
          <w:rFonts w:ascii="Symbol" w:hAnsi="Symbol"/>
          <w:w w:val="105"/>
          <w:position w:val="-8"/>
          <w:sz w:val="26"/>
        </w:rPr>
        <w:t></w:t>
      </w:r>
      <w:r w:rsidRPr="00604317">
        <w:rPr>
          <w:rFonts w:ascii="Times New Roman" w:hAnsi="Times New Roman"/>
          <w:i/>
          <w:w w:val="105"/>
          <w:position w:val="-8"/>
          <w:sz w:val="26"/>
        </w:rPr>
        <w:t>e</w:t>
      </w:r>
      <w:r w:rsidRPr="00604317">
        <w:rPr>
          <w:rFonts w:ascii="Times New Roman" w:hAnsi="Times New Roman"/>
          <w:i/>
          <w:w w:val="105"/>
          <w:position w:val="-8"/>
          <w:sz w:val="26"/>
        </w:rPr>
        <w:tab/>
      </w:r>
      <w:r w:rsidRPr="00604317">
        <w:rPr>
          <w:rFonts w:ascii="Times New Roman" w:hAnsi="Times New Roman"/>
          <w:i/>
          <w:w w:val="105"/>
          <w:sz w:val="11"/>
        </w:rPr>
        <w:t>i</w:t>
      </w:r>
      <w:r w:rsidRPr="00604317">
        <w:rPr>
          <w:rFonts w:ascii="Symbol" w:hAnsi="Symbol"/>
          <w:w w:val="105"/>
          <w:sz w:val="11"/>
        </w:rPr>
        <w:t></w:t>
      </w:r>
      <w:r w:rsidRPr="00604317">
        <w:rPr>
          <w:rFonts w:ascii="Times New Roman" w:hAnsi="Times New Roman"/>
          <w:w w:val="105"/>
          <w:sz w:val="11"/>
        </w:rPr>
        <w:t>1</w:t>
      </w:r>
    </w:p>
    <w:p w:rsidR="00605D9C" w:rsidRPr="00604317" w:rsidRDefault="0066640D">
      <w:pPr>
        <w:spacing w:before="298"/>
        <w:ind w:left="87"/>
        <w:rPr>
          <w:rFonts w:ascii="Times New Roman" w:hAnsi="Times New Roman"/>
          <w:i/>
          <w:sz w:val="15"/>
        </w:rPr>
      </w:pPr>
      <w:r w:rsidRPr="00604317">
        <w:br w:type="column"/>
      </w:r>
      <w:r w:rsidRPr="00604317">
        <w:rPr>
          <w:rFonts w:ascii="Symbol" w:hAnsi="Symbol"/>
          <w:w w:val="105"/>
          <w:position w:val="-11"/>
          <w:sz w:val="26"/>
        </w:rPr>
        <w:t></w:t>
      </w:r>
      <w:r w:rsidRPr="00604317">
        <w:rPr>
          <w:rFonts w:ascii="Times New Roman" w:hAnsi="Times New Roman"/>
          <w:i/>
          <w:w w:val="105"/>
          <w:position w:val="-11"/>
          <w:sz w:val="26"/>
        </w:rPr>
        <w:t>е</w:t>
      </w:r>
      <w:r w:rsidRPr="00604317">
        <w:rPr>
          <w:rFonts w:ascii="Symbol" w:hAnsi="Symbol"/>
          <w:i/>
          <w:w w:val="105"/>
          <w:sz w:val="16"/>
        </w:rPr>
        <w:t></w:t>
      </w:r>
      <w:r w:rsidRPr="00604317">
        <w:rPr>
          <w:rFonts w:ascii="Times New Roman" w:hAnsi="Times New Roman"/>
          <w:i/>
          <w:w w:val="105"/>
          <w:sz w:val="16"/>
          <w:vertAlign w:val="subscript"/>
        </w:rPr>
        <w:t>с</w:t>
      </w:r>
      <w:r w:rsidRPr="00604317">
        <w:rPr>
          <w:rFonts w:ascii="Times New Roman" w:hAnsi="Times New Roman"/>
          <w:i/>
          <w:w w:val="105"/>
          <w:sz w:val="15"/>
        </w:rPr>
        <w:t>t</w:t>
      </w:r>
    </w:p>
    <w:p w:rsidR="00605D9C" w:rsidRPr="00604317" w:rsidRDefault="00605D9C">
      <w:pPr>
        <w:rPr>
          <w:rFonts w:ascii="Times New Roman" w:hAnsi="Times New Roman"/>
          <w:sz w:val="15"/>
        </w:rPr>
        <w:sectPr w:rsidR="00605D9C" w:rsidRPr="00604317">
          <w:type w:val="continuous"/>
          <w:pgSz w:w="11910" w:h="16840"/>
          <w:pgMar w:top="1580" w:right="560" w:bottom="280" w:left="1480" w:header="720" w:footer="720" w:gutter="0"/>
          <w:cols w:num="7" w:space="720" w:equalWidth="0">
            <w:col w:w="1940" w:space="40"/>
            <w:col w:w="822" w:space="39"/>
            <w:col w:w="809" w:space="39"/>
            <w:col w:w="805" w:space="40"/>
            <w:col w:w="421" w:space="40"/>
            <w:col w:w="1127" w:space="40"/>
            <w:col w:w="3708"/>
          </w:cols>
        </w:sectPr>
      </w:pPr>
    </w:p>
    <w:p w:rsidR="00605D9C" w:rsidRPr="00604317" w:rsidRDefault="0066640D">
      <w:pPr>
        <w:pStyle w:val="a3"/>
        <w:spacing w:before="153"/>
        <w:ind w:left="788"/>
      </w:pPr>
      <w:r w:rsidRPr="00604317">
        <w:t>Интенсивность отказов всего последовательного соединения равна сумме</w:t>
      </w:r>
    </w:p>
    <w:p w:rsidR="00605D9C" w:rsidRPr="00604317" w:rsidRDefault="00605D9C">
      <w:pPr>
        <w:sectPr w:rsidR="00605D9C" w:rsidRPr="00604317">
          <w:type w:val="continuous"/>
          <w:pgSz w:w="11910" w:h="16840"/>
          <w:pgMar w:top="1580" w:right="560" w:bottom="280" w:left="1480" w:header="720" w:footer="720" w:gutter="0"/>
          <w:cols w:space="720"/>
        </w:sectPr>
      </w:pPr>
    </w:p>
    <w:p w:rsidR="00605D9C" w:rsidRPr="00604317" w:rsidRDefault="004E1F39">
      <w:pPr>
        <w:spacing w:before="94"/>
        <w:ind w:left="222"/>
        <w:rPr>
          <w:rFonts w:ascii="Symbol" w:hAnsi="Symbol"/>
          <w:sz w:val="23"/>
        </w:rPr>
      </w:pPr>
      <w:r>
        <w:rPr>
          <w:noProof/>
          <w:lang w:eastAsia="ru-RU"/>
        </w:rPr>
        <mc:AlternateContent>
          <mc:Choice Requires="wpg">
            <w:drawing>
              <wp:anchor distT="0" distB="0" distL="114300" distR="114300" simplePos="0" relativeHeight="15732224" behindDoc="0" locked="0" layoutInCell="1" allowOverlap="1">
                <wp:simplePos x="0" y="0"/>
                <wp:positionH relativeFrom="page">
                  <wp:posOffset>5340985</wp:posOffset>
                </wp:positionH>
                <wp:positionV relativeFrom="paragraph">
                  <wp:posOffset>54610</wp:posOffset>
                </wp:positionV>
                <wp:extent cx="553085" cy="213360"/>
                <wp:effectExtent l="0" t="0" r="0" b="0"/>
                <wp:wrapNone/>
                <wp:docPr id="97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213360"/>
                          <a:chOff x="8411" y="86"/>
                          <a:chExt cx="871" cy="336"/>
                        </a:xfrm>
                      </wpg:grpSpPr>
                      <wps:wsp>
                        <wps:cNvPr id="975" name="Text Box 466"/>
                        <wps:cNvSpPr txBox="1">
                          <a:spLocks noChangeArrowheads="1"/>
                        </wps:cNvSpPr>
                        <wps:spPr bwMode="auto">
                          <a:xfrm>
                            <a:off x="8410" y="86"/>
                            <a:ext cx="8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numPr>
                                  <w:ilvl w:val="0"/>
                                  <w:numId w:val="23"/>
                                </w:numPr>
                                <w:tabs>
                                  <w:tab w:val="left" w:pos="437"/>
                                </w:tabs>
                                <w:spacing w:before="5"/>
                                <w:rPr>
                                  <w:rFonts w:ascii="Times New Roman" w:hAnsi="Times New Roman"/>
                                  <w:i/>
                                  <w:sz w:val="13"/>
                                </w:rPr>
                              </w:pPr>
                              <w:r>
                                <w:rPr>
                                  <w:rFonts w:ascii="Times New Roman" w:hAnsi="Times New Roman"/>
                                  <w:i/>
                                  <w:sz w:val="23"/>
                                </w:rPr>
                                <w:t>L</w:t>
                              </w:r>
                              <w:r>
                                <w:rPr>
                                  <w:rFonts w:ascii="Times New Roman" w:hAnsi="Times New Roman"/>
                                  <w:i/>
                                  <w:position w:val="-5"/>
                                  <w:sz w:val="13"/>
                                </w:rPr>
                                <w:t>n</w:t>
                              </w:r>
                              <w:r>
                                <w:rPr>
                                  <w:rFonts w:ascii="Symbol" w:hAnsi="Symbol"/>
                                  <w:i/>
                                  <w:sz w:val="24"/>
                                </w:rPr>
                                <w:t></w:t>
                              </w:r>
                              <w:r>
                                <w:rPr>
                                  <w:rFonts w:ascii="Times New Roman" w:hAnsi="Times New Roman"/>
                                  <w:i/>
                                  <w:position w:val="-5"/>
                                  <w:sz w:val="13"/>
                                </w:rPr>
                                <w:t>n</w:t>
                              </w:r>
                            </w:p>
                          </w:txbxContent>
                        </wps:txbx>
                        <wps:bodyPr rot="0" vert="horz" wrap="square" lIns="0" tIns="0" rIns="0" bIns="0" anchor="t" anchorCtr="0" upright="1">
                          <a:noAutofit/>
                        </wps:bodyPr>
                      </wps:wsp>
                      <pic:pic xmlns:pic="http://schemas.openxmlformats.org/drawingml/2006/picture">
                        <pic:nvPicPr>
                          <pic:cNvPr id="976" name="Picture 4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410" y="147"/>
                            <a:ext cx="871" cy="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4" o:spid="_x0000_s1028" style="position:absolute;left:0;text-align:left;margin-left:420.55pt;margin-top:4.3pt;width:43.55pt;height:16.8pt;z-index:15732224;mso-position-horizontal-relative:page" coordorigin="8411,86" coordsize="87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">
                <v:shape id="Text Box 466" o:spid="_x0000_s1029" type="#_x0000_t202" style="position:absolute;left:8410;top:86;width:87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976E46" w:rsidRDefault="00976E46">
                        <w:pPr>
                          <w:numPr>
                            <w:ilvl w:val="0"/>
                            <w:numId w:val="23"/>
                          </w:numPr>
                          <w:tabs>
                            <w:tab w:val="left" w:pos="437"/>
                          </w:tabs>
                          <w:spacing w:before="5"/>
                          <w:rPr>
                            <w:rFonts w:ascii="Times New Roman" w:hAnsi="Times New Roman"/>
                            <w:i/>
                            <w:sz w:val="13"/>
                          </w:rPr>
                        </w:pPr>
                        <w:r>
                          <w:rPr>
                            <w:rFonts w:ascii="Times New Roman" w:hAnsi="Times New Roman"/>
                            <w:i/>
                            <w:sz w:val="23"/>
                          </w:rPr>
                          <w:t>L</w:t>
                        </w:r>
                        <w:r>
                          <w:rPr>
                            <w:rFonts w:ascii="Times New Roman" w:hAnsi="Times New Roman"/>
                            <w:i/>
                            <w:position w:val="-5"/>
                            <w:sz w:val="13"/>
                          </w:rPr>
                          <w:t>n</w:t>
                        </w:r>
                        <w:r>
                          <w:rPr>
                            <w:rFonts w:ascii="Symbol" w:hAnsi="Symbol"/>
                            <w:i/>
                            <w:sz w:val="24"/>
                          </w:rPr>
                          <w:t></w:t>
                        </w:r>
                        <w:proofErr w:type="spellStart"/>
                        <w:r>
                          <w:rPr>
                            <w:rFonts w:ascii="Times New Roman" w:hAnsi="Times New Roman"/>
                            <w:i/>
                            <w:position w:val="-5"/>
                            <w:sz w:val="13"/>
                          </w:rPr>
                          <w:t>n</w:t>
                        </w:r>
                        <w:proofErr w:type="spellEnd"/>
                      </w:p>
                    </w:txbxContent>
                  </v:textbox>
                </v:shape>
                <v:shape id="Picture 465" o:spid="_x0000_s1030" type="#_x0000_t75" style="position:absolute;left:8410;top:147;width:871;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m6LGAAAA3AAAAA8AAABkcnMvZG93bnJldi54bWxEj91qwkAUhO8LfYflFHpXN1qIGl1FLaVK&#10;qVDtAxyyJz8kezZmtyb69K5Q6OUwM98w82VvanGm1pWWFQwHEQji1OqScwU/x/eXCQjnkTXWlknB&#10;hRwsF48Pc0y07fibzgefiwBhl6CCwvsmkdKlBRl0A9sQBy+zrUEfZJtL3WIX4KaWoyiKpcGSw0KB&#10;DW0KSqvDr1GQHV9dtr9W3TXenNYf1e7r7dNOlXp+6lczEJ56/x/+a2+1guk4hvuZc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mbosYAAADcAAAADwAAAAAAAAAAAAAA&#10;AACfAgAAZHJzL2Rvd25yZXYueG1sUEsFBgAAAAAEAAQA9wAAAJIDAAAAAA==&#10;">
                  <v:imagedata r:id="rId22" o:title=""/>
                </v:shape>
                <w10:wrap anchorx="page"/>
              </v:group>
            </w:pict>
          </mc:Fallback>
        </mc:AlternateContent>
      </w:r>
      <w:r w:rsidR="0066640D" w:rsidRPr="00604317">
        <w:rPr>
          <w:sz w:val="24"/>
        </w:rPr>
        <w:t>интенсивностей отказов на каждом участке,</w:t>
      </w:r>
      <w:r w:rsidR="0066640D" w:rsidRPr="00604317">
        <w:rPr>
          <w:rFonts w:ascii="Symbol" w:hAnsi="Symbol"/>
          <w:i/>
          <w:position w:val="3"/>
          <w:sz w:val="24"/>
        </w:rPr>
        <w:t></w:t>
      </w:r>
      <w:r w:rsidR="0066640D" w:rsidRPr="00604317">
        <w:rPr>
          <w:rFonts w:ascii="Times New Roman" w:hAnsi="Times New Roman"/>
          <w:i/>
          <w:position w:val="-2"/>
          <w:sz w:val="13"/>
        </w:rPr>
        <w:t xml:space="preserve">c </w:t>
      </w:r>
      <w:r w:rsidR="0066640D" w:rsidRPr="00604317">
        <w:rPr>
          <w:rFonts w:ascii="Symbol" w:hAnsi="Symbol"/>
          <w:position w:val="3"/>
          <w:sz w:val="23"/>
        </w:rPr>
        <w:t></w:t>
      </w:r>
      <w:r w:rsidR="0066640D" w:rsidRPr="00604317">
        <w:rPr>
          <w:rFonts w:ascii="Times New Roman" w:hAnsi="Times New Roman"/>
          <w:i/>
          <w:position w:val="3"/>
          <w:sz w:val="23"/>
        </w:rPr>
        <w:t>L</w:t>
      </w:r>
      <w:r w:rsidR="0066640D" w:rsidRPr="00604317">
        <w:rPr>
          <w:rFonts w:ascii="Times New Roman" w:hAnsi="Times New Roman"/>
          <w:position w:val="-2"/>
          <w:sz w:val="13"/>
        </w:rPr>
        <w:t>1</w:t>
      </w:r>
      <w:r w:rsidR="0066640D" w:rsidRPr="00604317">
        <w:rPr>
          <w:rFonts w:ascii="Symbol" w:hAnsi="Symbol"/>
          <w:i/>
          <w:position w:val="3"/>
          <w:sz w:val="24"/>
        </w:rPr>
        <w:t></w:t>
      </w:r>
      <w:r w:rsidR="0066640D" w:rsidRPr="00604317">
        <w:rPr>
          <w:rFonts w:ascii="Times New Roman" w:hAnsi="Times New Roman"/>
          <w:position w:val="-2"/>
          <w:sz w:val="13"/>
        </w:rPr>
        <w:t xml:space="preserve">1 </w:t>
      </w:r>
      <w:r w:rsidR="0066640D" w:rsidRPr="00604317">
        <w:rPr>
          <w:rFonts w:ascii="Symbol" w:hAnsi="Symbol"/>
          <w:position w:val="3"/>
          <w:sz w:val="23"/>
        </w:rPr>
        <w:t></w:t>
      </w:r>
      <w:r w:rsidR="0066640D" w:rsidRPr="00604317">
        <w:rPr>
          <w:rFonts w:ascii="Times New Roman" w:hAnsi="Times New Roman"/>
          <w:i/>
          <w:position w:val="3"/>
          <w:sz w:val="23"/>
        </w:rPr>
        <w:t>L</w:t>
      </w:r>
      <w:r w:rsidR="0066640D" w:rsidRPr="00604317">
        <w:rPr>
          <w:rFonts w:ascii="Times New Roman" w:hAnsi="Times New Roman"/>
          <w:position w:val="-2"/>
          <w:sz w:val="13"/>
        </w:rPr>
        <w:t>2</w:t>
      </w:r>
      <w:r w:rsidR="0066640D" w:rsidRPr="00604317">
        <w:rPr>
          <w:rFonts w:ascii="Symbol" w:hAnsi="Symbol"/>
          <w:i/>
          <w:position w:val="3"/>
          <w:sz w:val="24"/>
        </w:rPr>
        <w:t></w:t>
      </w:r>
      <w:r w:rsidR="0066640D" w:rsidRPr="00604317">
        <w:rPr>
          <w:rFonts w:ascii="Times New Roman" w:hAnsi="Times New Roman"/>
          <w:position w:val="-2"/>
          <w:sz w:val="13"/>
        </w:rPr>
        <w:t xml:space="preserve">2 </w:t>
      </w:r>
      <w:r w:rsidR="0066640D" w:rsidRPr="00604317">
        <w:rPr>
          <w:rFonts w:ascii="Symbol" w:hAnsi="Symbol"/>
          <w:position w:val="3"/>
          <w:sz w:val="23"/>
        </w:rPr>
        <w:t></w:t>
      </w:r>
    </w:p>
    <w:p w:rsidR="00605D9C" w:rsidRPr="00604317" w:rsidRDefault="0066640D">
      <w:pPr>
        <w:pStyle w:val="a3"/>
        <w:spacing w:before="129"/>
        <w:ind w:left="222"/>
      </w:pPr>
      <w:r w:rsidRPr="00604317">
        <w:t>протяженность каждого участка, [км].</w:t>
      </w:r>
    </w:p>
    <w:p w:rsidR="00605D9C" w:rsidRPr="00604317" w:rsidRDefault="0066640D">
      <w:pPr>
        <w:pStyle w:val="a3"/>
        <w:spacing w:before="140"/>
        <w:ind w:left="222"/>
      </w:pPr>
      <w:r w:rsidRPr="00604317">
        <w:br w:type="column"/>
      </w:r>
      <w:r w:rsidRPr="00604317">
        <w:t>[1/час], где Li -</w:t>
      </w:r>
    </w:p>
    <w:p w:rsidR="00605D9C" w:rsidRPr="00604317" w:rsidRDefault="00605D9C">
      <w:pPr>
        <w:sectPr w:rsidR="00605D9C" w:rsidRPr="00604317">
          <w:type w:val="continuous"/>
          <w:pgSz w:w="11910" w:h="16840"/>
          <w:pgMar w:top="1580" w:right="560" w:bottom="280" w:left="1480" w:header="720" w:footer="720" w:gutter="0"/>
          <w:cols w:num="2" w:space="720" w:equalWidth="0">
            <w:col w:w="6949" w:space="696"/>
            <w:col w:w="2225"/>
          </w:cols>
        </w:sectPr>
      </w:pPr>
    </w:p>
    <w:p w:rsidR="00605D9C" w:rsidRPr="00604317" w:rsidRDefault="0066640D">
      <w:pPr>
        <w:pStyle w:val="a3"/>
        <w:spacing w:before="140" w:line="360" w:lineRule="auto"/>
        <w:ind w:left="222" w:right="292" w:firstLine="566"/>
        <w:jc w:val="both"/>
      </w:pPr>
      <w:r w:rsidRPr="00604317">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605D9C" w:rsidRPr="00604317" w:rsidRDefault="0066640D">
      <w:pPr>
        <w:spacing w:before="4" w:line="114" w:lineRule="exact"/>
        <w:ind w:left="889"/>
        <w:rPr>
          <w:rFonts w:ascii="Symbol" w:hAnsi="Symbol"/>
          <w:sz w:val="37"/>
        </w:rPr>
      </w:pPr>
      <w:r w:rsidRPr="00604317">
        <w:rPr>
          <w:rFonts w:ascii="Symbol" w:hAnsi="Symbol"/>
          <w:i/>
          <w:w w:val="95"/>
          <w:sz w:val="29"/>
        </w:rPr>
        <w:t></w:t>
      </w:r>
      <w:r w:rsidRPr="00604317">
        <w:rPr>
          <w:rFonts w:ascii="Symbol" w:hAnsi="Symbol"/>
          <w:w w:val="95"/>
          <w:position w:val="-1"/>
          <w:sz w:val="37"/>
        </w:rPr>
        <w:t></w:t>
      </w:r>
      <w:r w:rsidRPr="00604317">
        <w:rPr>
          <w:rFonts w:ascii="Times New Roman" w:hAnsi="Times New Roman"/>
          <w:i/>
          <w:w w:val="95"/>
          <w:sz w:val="28"/>
        </w:rPr>
        <w:t xml:space="preserve">t </w:t>
      </w:r>
      <w:r w:rsidRPr="00604317">
        <w:rPr>
          <w:rFonts w:ascii="Symbol" w:hAnsi="Symbol"/>
          <w:w w:val="95"/>
          <w:position w:val="-1"/>
          <w:sz w:val="37"/>
        </w:rPr>
        <w:t></w:t>
      </w:r>
      <w:r w:rsidRPr="00604317">
        <w:rPr>
          <w:rFonts w:ascii="Symbol" w:hAnsi="Symbol"/>
          <w:w w:val="95"/>
          <w:sz w:val="28"/>
        </w:rPr>
        <w:t></w:t>
      </w:r>
      <w:r w:rsidRPr="00604317">
        <w:rPr>
          <w:rFonts w:ascii="Symbol" w:hAnsi="Symbol"/>
          <w:i/>
          <w:w w:val="95"/>
          <w:sz w:val="29"/>
        </w:rPr>
        <w:t></w:t>
      </w:r>
      <w:r w:rsidRPr="00604317">
        <w:rPr>
          <w:rFonts w:ascii="Times New Roman" w:hAnsi="Times New Roman"/>
          <w:w w:val="95"/>
          <w:position w:val="-6"/>
          <w:sz w:val="16"/>
        </w:rPr>
        <w:t xml:space="preserve">0 </w:t>
      </w:r>
      <w:r w:rsidRPr="00604317">
        <w:rPr>
          <w:rFonts w:ascii="Symbol" w:hAnsi="Symbol"/>
          <w:w w:val="95"/>
          <w:position w:val="-1"/>
          <w:sz w:val="37"/>
        </w:rPr>
        <w:t></w:t>
      </w:r>
      <w:r w:rsidRPr="00604317">
        <w:rPr>
          <w:rFonts w:ascii="Times New Roman" w:hAnsi="Times New Roman"/>
          <w:w w:val="95"/>
          <w:sz w:val="21"/>
        </w:rPr>
        <w:t>0,1</w:t>
      </w:r>
      <w:r w:rsidRPr="00604317">
        <w:rPr>
          <w:rFonts w:ascii="Symbol" w:hAnsi="Symbol"/>
          <w:i/>
          <w:w w:val="95"/>
        </w:rPr>
        <w:t></w:t>
      </w:r>
      <w:r w:rsidRPr="00604317">
        <w:rPr>
          <w:rFonts w:ascii="Symbol" w:hAnsi="Symbol"/>
          <w:w w:val="95"/>
          <w:position w:val="-1"/>
          <w:sz w:val="37"/>
        </w:rPr>
        <w:t></w:t>
      </w:r>
    </w:p>
    <w:p w:rsidR="00605D9C" w:rsidRPr="00604317" w:rsidRDefault="0066640D">
      <w:pPr>
        <w:spacing w:line="104" w:lineRule="exact"/>
        <w:ind w:left="2448"/>
        <w:rPr>
          <w:rFonts w:ascii="Times New Roman" w:hAnsi="Times New Roman"/>
          <w:sz w:val="16"/>
        </w:rPr>
      </w:pPr>
      <w:r w:rsidRPr="00604317">
        <w:rPr>
          <w:rFonts w:ascii="Symbol" w:hAnsi="Symbol"/>
          <w:i/>
          <w:sz w:val="17"/>
        </w:rPr>
        <w:t></w:t>
      </w:r>
      <w:r w:rsidRPr="00604317">
        <w:rPr>
          <w:rFonts w:ascii="Symbol" w:hAnsi="Symbol"/>
          <w:sz w:val="16"/>
        </w:rPr>
        <w:t></w:t>
      </w:r>
      <w:r w:rsidRPr="00604317">
        <w:rPr>
          <w:rFonts w:ascii="Times New Roman" w:hAnsi="Times New Roman"/>
          <w:sz w:val="16"/>
        </w:rPr>
        <w:t>1</w:t>
      </w:r>
    </w:p>
    <w:p w:rsidR="00605D9C" w:rsidRPr="00604317" w:rsidRDefault="00605D9C">
      <w:pPr>
        <w:pStyle w:val="a3"/>
        <w:spacing w:before="6"/>
        <w:rPr>
          <w:rFonts w:ascii="Times New Roman"/>
          <w:sz w:val="29"/>
        </w:rPr>
      </w:pPr>
    </w:p>
    <w:p w:rsidR="00605D9C" w:rsidRPr="00604317" w:rsidRDefault="0066640D">
      <w:pPr>
        <w:pStyle w:val="a3"/>
        <w:spacing w:before="90"/>
        <w:ind w:left="788"/>
      </w:pPr>
      <w:r w:rsidRPr="00604317">
        <w:t xml:space="preserve">где </w:t>
      </w:r>
      <w:r w:rsidRPr="00604317">
        <w:rPr>
          <w:rFonts w:ascii="Symbol" w:hAnsi="Symbol"/>
          <w:i/>
          <w:position w:val="6"/>
          <w:sz w:val="19"/>
        </w:rPr>
        <w:t></w:t>
      </w:r>
      <w:r w:rsidRPr="00604317">
        <w:t>- срок эксплуатации участка [лет].</w:t>
      </w:r>
    </w:p>
    <w:p w:rsidR="00605D9C" w:rsidRPr="00604317" w:rsidRDefault="0066640D">
      <w:pPr>
        <w:pStyle w:val="a3"/>
        <w:tabs>
          <w:tab w:val="left" w:pos="1440"/>
          <w:tab w:val="left" w:pos="3390"/>
          <w:tab w:val="left" w:pos="4712"/>
          <w:tab w:val="left" w:pos="6485"/>
          <w:tab w:val="left" w:pos="8008"/>
        </w:tabs>
        <w:spacing w:before="137" w:line="360" w:lineRule="auto"/>
        <w:ind w:left="222" w:right="287" w:firstLine="566"/>
      </w:pPr>
      <w:r w:rsidRPr="00604317">
        <w:t>Для</w:t>
      </w:r>
      <w:r w:rsidRPr="00604317">
        <w:tab/>
        <w:t>распределения</w:t>
      </w:r>
      <w:r w:rsidRPr="00604317">
        <w:tab/>
        <w:t>Вейбулла</w:t>
      </w:r>
      <w:r w:rsidRPr="00604317">
        <w:tab/>
        <w:t>используются</w:t>
      </w:r>
      <w:r w:rsidRPr="00604317">
        <w:tab/>
        <w:t>следующие</w:t>
      </w:r>
      <w:r w:rsidRPr="00604317">
        <w:tab/>
        <w:t>эмпирические коэффициенты:</w:t>
      </w:r>
    </w:p>
    <w:p w:rsidR="00605D9C" w:rsidRPr="00604317" w:rsidRDefault="0066640D">
      <w:pPr>
        <w:spacing w:before="51" w:line="350" w:lineRule="exact"/>
        <w:ind w:left="1297"/>
        <w:rPr>
          <w:rFonts w:ascii="Times New Roman" w:hAnsi="Times New Roman"/>
          <w:sz w:val="26"/>
        </w:rPr>
      </w:pPr>
      <w:r w:rsidRPr="00604317">
        <w:rPr>
          <w:rFonts w:ascii="Symbol" w:hAnsi="Symbol"/>
          <w:w w:val="105"/>
          <w:position w:val="11"/>
          <w:sz w:val="26"/>
        </w:rPr>
        <w:t></w:t>
      </w:r>
      <w:r w:rsidRPr="00604317">
        <w:rPr>
          <w:rFonts w:ascii="Times New Roman" w:hAnsi="Times New Roman"/>
          <w:w w:val="105"/>
          <w:sz w:val="26"/>
        </w:rPr>
        <w:t xml:space="preserve">0,8 </w:t>
      </w:r>
      <w:r w:rsidRPr="00604317">
        <w:rPr>
          <w:rFonts w:ascii="Symbol" w:hAnsi="Symbol"/>
          <w:w w:val="105"/>
          <w:sz w:val="26"/>
        </w:rPr>
        <w:t></w:t>
      </w:r>
      <w:r w:rsidRPr="00604317">
        <w:rPr>
          <w:rFonts w:ascii="Times New Roman" w:hAnsi="Times New Roman"/>
          <w:i/>
          <w:w w:val="105"/>
          <w:sz w:val="26"/>
        </w:rPr>
        <w:t xml:space="preserve">при </w:t>
      </w:r>
      <w:r w:rsidRPr="00604317">
        <w:rPr>
          <w:rFonts w:ascii="Symbol" w:hAnsi="Symbol"/>
          <w:w w:val="105"/>
          <w:sz w:val="26"/>
        </w:rPr>
        <w:t></w:t>
      </w:r>
      <w:r w:rsidRPr="00604317">
        <w:rPr>
          <w:rFonts w:ascii="Times New Roman" w:hAnsi="Times New Roman"/>
          <w:w w:val="105"/>
          <w:sz w:val="26"/>
        </w:rPr>
        <w:t xml:space="preserve"> 0 </w:t>
      </w:r>
      <w:r w:rsidRPr="00604317">
        <w:rPr>
          <w:rFonts w:ascii="Symbol" w:hAnsi="Symbol"/>
          <w:w w:val="105"/>
          <w:sz w:val="26"/>
        </w:rPr>
        <w:t></w:t>
      </w:r>
      <w:r w:rsidRPr="00604317">
        <w:rPr>
          <w:rFonts w:ascii="Symbol" w:hAnsi="Symbol"/>
          <w:i/>
          <w:w w:val="105"/>
          <w:sz w:val="28"/>
        </w:rPr>
        <w:t></w:t>
      </w:r>
      <w:r w:rsidRPr="00604317">
        <w:rPr>
          <w:rFonts w:ascii="Symbol" w:hAnsi="Symbol"/>
          <w:w w:val="105"/>
          <w:sz w:val="26"/>
        </w:rPr>
        <w:t></w:t>
      </w:r>
      <w:r w:rsidRPr="00604317">
        <w:rPr>
          <w:rFonts w:ascii="Times New Roman" w:hAnsi="Times New Roman"/>
          <w:w w:val="105"/>
          <w:sz w:val="26"/>
        </w:rPr>
        <w:t xml:space="preserve"> 3</w:t>
      </w:r>
    </w:p>
    <w:p w:rsidR="00605D9C" w:rsidRPr="00604317" w:rsidRDefault="004E1F39">
      <w:pPr>
        <w:spacing w:before="11" w:line="445" w:lineRule="exact"/>
        <w:ind w:left="1297"/>
        <w:rPr>
          <w:rFonts w:ascii="Times New Roman" w:hAnsi="Times New Roman"/>
          <w:sz w:val="26"/>
        </w:rPr>
      </w:pPr>
      <w:r>
        <w:rPr>
          <w:noProof/>
          <w:lang w:eastAsia="ru-RU"/>
        </w:rPr>
        <mc:AlternateContent>
          <mc:Choice Requires="wps">
            <w:drawing>
              <wp:anchor distT="0" distB="0" distL="114300" distR="114300" simplePos="0" relativeHeight="15733760" behindDoc="0" locked="0" layoutInCell="1" allowOverlap="1">
                <wp:simplePos x="0" y="0"/>
                <wp:positionH relativeFrom="page">
                  <wp:posOffset>1452880</wp:posOffset>
                </wp:positionH>
                <wp:positionV relativeFrom="paragraph">
                  <wp:posOffset>88265</wp:posOffset>
                </wp:positionV>
                <wp:extent cx="269240" cy="219710"/>
                <wp:effectExtent l="0" t="0" r="0" b="0"/>
                <wp:wrapNone/>
                <wp:docPr id="97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1"/>
                              <w:rPr>
                                <w:rFonts w:ascii="Symbol" w:hAnsi="Symbol"/>
                                <w:sz w:val="26"/>
                              </w:rPr>
                            </w:pPr>
                            <w:r>
                              <w:rPr>
                                <w:rFonts w:ascii="Symbol" w:hAnsi="Symbol"/>
                                <w:i/>
                                <w:w w:val="105"/>
                                <w:sz w:val="28"/>
                              </w:rPr>
                              <w:t></w:t>
                            </w:r>
                            <w:r>
                              <w:rPr>
                                <w:rFonts w:ascii="Symbol" w:hAnsi="Symbol"/>
                                <w:w w:val="10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1" type="#_x0000_t202" style="position:absolute;left:0;text-align:left;margin-left:114.4pt;margin-top:6.95pt;width:21.2pt;height:17.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Ah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" filled="f" stroked="f">
                <v:textbox inset="0,0,0,0">
                  <w:txbxContent>
                    <w:p w:rsidR="00976E46" w:rsidRDefault="00976E46">
                      <w:pPr>
                        <w:spacing w:before="1"/>
                        <w:rPr>
                          <w:rFonts w:ascii="Symbol" w:hAnsi="Symbol"/>
                          <w:sz w:val="26"/>
                        </w:rPr>
                      </w:pPr>
                      <w:r>
                        <w:rPr>
                          <w:rFonts w:ascii="Symbol" w:hAnsi="Symbol"/>
                          <w:i/>
                          <w:w w:val="105"/>
                          <w:sz w:val="28"/>
                        </w:rPr>
                        <w:t></w:t>
                      </w:r>
                      <w:r>
                        <w:rPr>
                          <w:rFonts w:ascii="Symbol" w:hAnsi="Symbol"/>
                          <w:w w:val="105"/>
                          <w:sz w:val="26"/>
                        </w:rPr>
                        <w:t></w:t>
                      </w:r>
                    </w:p>
                  </w:txbxContent>
                </v:textbox>
                <w10:wrap anchorx="page"/>
              </v:shape>
            </w:pict>
          </mc:Fallback>
        </mc:AlternateContent>
      </w:r>
      <w:r>
        <w:rPr>
          <w:noProof/>
          <w:lang w:eastAsia="ru-RU"/>
        </w:rPr>
        <mc:AlternateContent>
          <mc:Choice Requires="wps">
            <w:drawing>
              <wp:anchor distT="0" distB="0" distL="114300" distR="114300" simplePos="0" relativeHeight="475234816" behindDoc="1" locked="0" layoutInCell="1" allowOverlap="1">
                <wp:simplePos x="0" y="0"/>
                <wp:positionH relativeFrom="page">
                  <wp:posOffset>1764030</wp:posOffset>
                </wp:positionH>
                <wp:positionV relativeFrom="paragraph">
                  <wp:posOffset>117475</wp:posOffset>
                </wp:positionV>
                <wp:extent cx="161290" cy="217170"/>
                <wp:effectExtent l="0" t="0" r="0" b="0"/>
                <wp:wrapNone/>
                <wp:docPr id="9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341" w:lineRule="exact"/>
                              <w:rPr>
                                <w:rFonts w:ascii="Times New Roman" w:hAnsi="Times New Roman"/>
                                <w:sz w:val="26"/>
                              </w:rPr>
                            </w:pPr>
                            <w:r>
                              <w:rPr>
                                <w:rFonts w:ascii="Symbol" w:hAnsi="Symbol"/>
                                <w:spacing w:val="-12"/>
                                <w:w w:val="105"/>
                                <w:position w:val="-4"/>
                                <w:sz w:val="26"/>
                              </w:rPr>
                              <w:t></w:t>
                            </w:r>
                            <w:r>
                              <w:rPr>
                                <w:rFonts w:ascii="Times New Roman" w:hAnsi="Times New Roman"/>
                                <w:spacing w:val="-12"/>
                                <w:w w:val="105"/>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32" type="#_x0000_t202" style="position:absolute;left:0;text-align:left;margin-left:138.9pt;margin-top:9.25pt;width:12.7pt;height:17.1pt;z-index:-2808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4osw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" filled="f" stroked="f">
                <v:textbox inset="0,0,0,0">
                  <w:txbxContent>
                    <w:p w:rsidR="00976E46" w:rsidRDefault="00976E46">
                      <w:pPr>
                        <w:spacing w:line="341" w:lineRule="exact"/>
                        <w:rPr>
                          <w:rFonts w:ascii="Times New Roman" w:hAnsi="Times New Roman"/>
                          <w:sz w:val="26"/>
                        </w:rPr>
                      </w:pPr>
                      <w:r>
                        <w:rPr>
                          <w:rFonts w:ascii="Symbol" w:hAnsi="Symbol"/>
                          <w:spacing w:val="-12"/>
                          <w:w w:val="105"/>
                          <w:position w:val="-4"/>
                          <w:sz w:val="26"/>
                        </w:rPr>
                        <w:t></w:t>
                      </w:r>
                      <w:r>
                        <w:rPr>
                          <w:rFonts w:ascii="Times New Roman" w:hAnsi="Times New Roman"/>
                          <w:spacing w:val="-12"/>
                          <w:w w:val="105"/>
                          <w:sz w:val="26"/>
                        </w:rPr>
                        <w:t>1</w:t>
                      </w:r>
                    </w:p>
                  </w:txbxContent>
                </v:textbox>
                <w10:wrap anchorx="page"/>
              </v:shape>
            </w:pict>
          </mc:Fallback>
        </mc:AlternateContent>
      </w:r>
      <w:r w:rsidR="0066640D" w:rsidRPr="00604317">
        <w:rPr>
          <w:rFonts w:ascii="Symbol" w:hAnsi="Symbol"/>
          <w:w w:val="105"/>
          <w:position w:val="15"/>
          <w:sz w:val="26"/>
        </w:rPr>
        <w:t></w:t>
      </w:r>
      <w:r w:rsidR="0066640D" w:rsidRPr="00604317">
        <w:rPr>
          <w:rFonts w:ascii="Symbol" w:hAnsi="Symbol"/>
          <w:w w:val="105"/>
          <w:sz w:val="26"/>
        </w:rPr>
        <w:t></w:t>
      </w:r>
      <w:r w:rsidR="0066640D" w:rsidRPr="00604317">
        <w:rPr>
          <w:rFonts w:ascii="Times New Roman" w:hAnsi="Times New Roman"/>
          <w:i/>
          <w:w w:val="105"/>
          <w:sz w:val="26"/>
        </w:rPr>
        <w:t xml:space="preserve">при </w:t>
      </w:r>
      <w:r w:rsidR="0066640D" w:rsidRPr="00604317">
        <w:rPr>
          <w:rFonts w:ascii="Symbol" w:hAnsi="Symbol"/>
          <w:w w:val="105"/>
          <w:sz w:val="26"/>
        </w:rPr>
        <w:t></w:t>
      </w:r>
      <w:r w:rsidR="0066640D" w:rsidRPr="00604317">
        <w:rPr>
          <w:rFonts w:ascii="Times New Roman" w:hAnsi="Times New Roman"/>
          <w:w w:val="105"/>
          <w:sz w:val="26"/>
        </w:rPr>
        <w:t xml:space="preserve"> 3 </w:t>
      </w:r>
      <w:r w:rsidR="0066640D" w:rsidRPr="00604317">
        <w:rPr>
          <w:rFonts w:ascii="Symbol" w:hAnsi="Symbol"/>
          <w:w w:val="105"/>
          <w:sz w:val="26"/>
        </w:rPr>
        <w:t></w:t>
      </w:r>
      <w:r w:rsidR="0066640D" w:rsidRPr="00604317">
        <w:rPr>
          <w:rFonts w:ascii="Symbol" w:hAnsi="Symbol"/>
          <w:i/>
          <w:w w:val="105"/>
          <w:sz w:val="28"/>
        </w:rPr>
        <w:t></w:t>
      </w:r>
      <w:r w:rsidR="0066640D" w:rsidRPr="00604317">
        <w:rPr>
          <w:rFonts w:ascii="Symbol" w:hAnsi="Symbol"/>
          <w:w w:val="105"/>
          <w:sz w:val="26"/>
        </w:rPr>
        <w:t></w:t>
      </w:r>
      <w:r w:rsidR="0066640D" w:rsidRPr="00604317">
        <w:rPr>
          <w:rFonts w:ascii="Times New Roman" w:hAnsi="Times New Roman"/>
          <w:w w:val="105"/>
          <w:sz w:val="26"/>
        </w:rPr>
        <w:t xml:space="preserve"> 17</w:t>
      </w:r>
    </w:p>
    <w:p w:rsidR="00605D9C" w:rsidRPr="00604317" w:rsidRDefault="00605D9C">
      <w:pPr>
        <w:spacing w:line="445" w:lineRule="exact"/>
        <w:rPr>
          <w:rFonts w:ascii="Times New Roman" w:hAnsi="Times New Roman"/>
          <w:sz w:val="26"/>
        </w:rPr>
        <w:sectPr w:rsidR="00605D9C" w:rsidRPr="00604317">
          <w:type w:val="continuous"/>
          <w:pgSz w:w="11910" w:h="16840"/>
          <w:pgMar w:top="1580" w:right="560" w:bottom="280" w:left="1480" w:header="720" w:footer="720" w:gutter="0"/>
          <w:cols w:space="720"/>
        </w:sectPr>
      </w:pPr>
    </w:p>
    <w:p w:rsidR="00605D9C" w:rsidRPr="00604317" w:rsidRDefault="004E1F39">
      <w:pPr>
        <w:spacing w:before="71"/>
        <w:ind w:left="1297"/>
        <w:rPr>
          <w:rFonts w:ascii="Symbol" w:hAnsi="Symbol"/>
          <w:i/>
          <w:sz w:val="28"/>
        </w:rPr>
      </w:pPr>
      <w:r>
        <w:rPr>
          <w:noProof/>
          <w:lang w:eastAsia="ru-RU"/>
        </w:rPr>
        <mc:AlternateContent>
          <mc:Choice Requires="wps">
            <w:drawing>
              <wp:anchor distT="0" distB="0" distL="114300" distR="114300" simplePos="0" relativeHeight="475231232" behindDoc="1" locked="0" layoutInCell="1" allowOverlap="1">
                <wp:simplePos x="0" y="0"/>
                <wp:positionH relativeFrom="page">
                  <wp:posOffset>2461895</wp:posOffset>
                </wp:positionH>
                <wp:positionV relativeFrom="paragraph">
                  <wp:posOffset>111125</wp:posOffset>
                </wp:positionV>
                <wp:extent cx="0" cy="151765"/>
                <wp:effectExtent l="0" t="0" r="0" b="0"/>
                <wp:wrapNone/>
                <wp:docPr id="97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line">
                          <a:avLst/>
                        </a:prstGeom>
                        <a:noFill/>
                        <a:ln w="41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3EFE1" id="Line 461" o:spid="_x0000_s1026" style="position:absolute;z-index:-28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8.75pt" to="193.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" strokeweight=".115mm">
                <w10:wrap anchorx="page"/>
              </v:line>
            </w:pict>
          </mc:Fallback>
        </mc:AlternateContent>
      </w:r>
      <w:r>
        <w:rPr>
          <w:noProof/>
          <w:lang w:eastAsia="ru-RU"/>
        </w:rPr>
        <mc:AlternateContent>
          <mc:Choice Requires="wps">
            <w:drawing>
              <wp:anchor distT="0" distB="0" distL="114300" distR="114300" simplePos="0" relativeHeight="475234304" behindDoc="1" locked="0" layoutInCell="1" allowOverlap="1">
                <wp:simplePos x="0" y="0"/>
                <wp:positionH relativeFrom="page">
                  <wp:posOffset>1764030</wp:posOffset>
                </wp:positionH>
                <wp:positionV relativeFrom="paragraph">
                  <wp:posOffset>193040</wp:posOffset>
                </wp:positionV>
                <wp:extent cx="87630" cy="207010"/>
                <wp:effectExtent l="0" t="0" r="0" b="0"/>
                <wp:wrapNone/>
                <wp:docPr id="97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6"/>
                              <w:rPr>
                                <w:rFonts w:ascii="Symbol" w:hAnsi="Symbol"/>
                                <w:sz w:val="26"/>
                              </w:rPr>
                            </w:pPr>
                            <w:r>
                              <w:rPr>
                                <w:rFonts w:ascii="Symbol" w:hAnsi="Symbol"/>
                                <w:w w:val="106"/>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3" type="#_x0000_t202" style="position:absolute;left:0;text-align:left;margin-left:138.9pt;margin-top:15.2pt;width:6.9pt;height:16.3pt;z-index:-28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" filled="f" stroked="f">
                <v:textbox inset="0,0,0,0">
                  <w:txbxContent>
                    <w:p w:rsidR="00976E46" w:rsidRDefault="00976E46">
                      <w:pPr>
                        <w:spacing w:before="6"/>
                        <w:rPr>
                          <w:rFonts w:ascii="Symbol" w:hAnsi="Symbol"/>
                          <w:sz w:val="26"/>
                        </w:rPr>
                      </w:pPr>
                      <w:r>
                        <w:rPr>
                          <w:rFonts w:ascii="Symbol" w:hAnsi="Symbol"/>
                          <w:w w:val="106"/>
                          <w:sz w:val="26"/>
                        </w:rPr>
                        <w:t></w:t>
                      </w:r>
                    </w:p>
                  </w:txbxContent>
                </v:textbox>
                <w10:wrap anchorx="page"/>
              </v:shape>
            </w:pict>
          </mc:Fallback>
        </mc:AlternateContent>
      </w:r>
      <w:r w:rsidR="0066640D" w:rsidRPr="00604317">
        <w:rPr>
          <w:rFonts w:ascii="Symbol" w:hAnsi="Symbol"/>
          <w:sz w:val="26"/>
        </w:rPr>
        <w:t></w:t>
      </w:r>
      <w:r w:rsidR="0066640D" w:rsidRPr="00604317">
        <w:rPr>
          <w:rFonts w:ascii="Times New Roman" w:hAnsi="Times New Roman"/>
          <w:position w:val="1"/>
          <w:sz w:val="26"/>
        </w:rPr>
        <w:t>0,</w:t>
      </w:r>
      <w:r w:rsidR="0066640D" w:rsidRPr="00604317">
        <w:rPr>
          <w:rFonts w:ascii="Times New Roman" w:hAnsi="Times New Roman"/>
          <w:spacing w:val="11"/>
          <w:position w:val="1"/>
          <w:sz w:val="26"/>
        </w:rPr>
        <w:t>5</w:t>
      </w:r>
      <w:r w:rsidR="0066640D" w:rsidRPr="00604317">
        <w:rPr>
          <w:rFonts w:ascii="Symbol" w:hAnsi="Symbol"/>
          <w:spacing w:val="11"/>
          <w:position w:val="1"/>
          <w:sz w:val="26"/>
        </w:rPr>
        <w:t></w:t>
      </w:r>
      <w:r w:rsidR="0066640D" w:rsidRPr="00604317">
        <w:rPr>
          <w:rFonts w:ascii="Times New Roman" w:hAnsi="Times New Roman"/>
          <w:i/>
          <w:spacing w:val="2"/>
          <w:position w:val="1"/>
          <w:sz w:val="26"/>
        </w:rPr>
        <w:t>e</w:t>
      </w:r>
      <w:r w:rsidR="0066640D" w:rsidRPr="00604317">
        <w:rPr>
          <w:rFonts w:ascii="Symbol" w:hAnsi="Symbol"/>
          <w:spacing w:val="2"/>
          <w:position w:val="16"/>
          <w:sz w:val="29"/>
        </w:rPr>
        <w:t></w:t>
      </w:r>
      <w:r w:rsidR="0066640D" w:rsidRPr="00604317">
        <w:rPr>
          <w:rFonts w:ascii="Symbol" w:hAnsi="Symbol"/>
          <w:i/>
          <w:spacing w:val="2"/>
          <w:position w:val="23"/>
          <w:sz w:val="16"/>
        </w:rPr>
        <w:t></w:t>
      </w:r>
      <w:r w:rsidR="0066640D" w:rsidRPr="00604317">
        <w:rPr>
          <w:rFonts w:ascii="Times New Roman" w:hAnsi="Times New Roman"/>
          <w:spacing w:val="2"/>
          <w:position w:val="11"/>
          <w:sz w:val="15"/>
        </w:rPr>
        <w:t>20</w:t>
      </w:r>
      <w:r w:rsidR="0066640D" w:rsidRPr="00604317">
        <w:rPr>
          <w:rFonts w:ascii="Symbol" w:hAnsi="Symbol"/>
          <w:spacing w:val="2"/>
          <w:position w:val="16"/>
          <w:sz w:val="29"/>
        </w:rPr>
        <w:t></w:t>
      </w:r>
      <w:r w:rsidR="0066640D" w:rsidRPr="00604317">
        <w:rPr>
          <w:rFonts w:ascii="Symbol" w:hAnsi="Symbol"/>
          <w:position w:val="1"/>
          <w:sz w:val="26"/>
        </w:rPr>
        <w:t></w:t>
      </w:r>
      <w:r w:rsidR="0066640D" w:rsidRPr="00604317">
        <w:rPr>
          <w:rFonts w:ascii="Times New Roman" w:hAnsi="Times New Roman"/>
          <w:i/>
          <w:position w:val="1"/>
          <w:sz w:val="26"/>
        </w:rPr>
        <w:t>при</w:t>
      </w:r>
      <w:r w:rsidR="0066640D" w:rsidRPr="00604317">
        <w:rPr>
          <w:rFonts w:ascii="Symbol" w:hAnsi="Symbol"/>
          <w:spacing w:val="-4"/>
          <w:position w:val="1"/>
          <w:sz w:val="26"/>
        </w:rPr>
        <w:t></w:t>
      </w:r>
      <w:r w:rsidR="0066640D" w:rsidRPr="00604317">
        <w:rPr>
          <w:rFonts w:ascii="Symbol" w:hAnsi="Symbol"/>
          <w:i/>
          <w:spacing w:val="-4"/>
          <w:position w:val="1"/>
          <w:sz w:val="28"/>
        </w:rPr>
        <w:t></w:t>
      </w:r>
    </w:p>
    <w:p w:rsidR="00605D9C" w:rsidRPr="00604317" w:rsidRDefault="0066640D">
      <w:pPr>
        <w:pStyle w:val="210"/>
        <w:spacing w:before="248"/>
        <w:ind w:left="64"/>
      </w:pPr>
      <w:r w:rsidRPr="00604317">
        <w:br w:type="column"/>
      </w:r>
      <w:r w:rsidRPr="00604317">
        <w:rPr>
          <w:rFonts w:ascii="Symbol" w:hAnsi="Symbol"/>
          <w:w w:val="105"/>
        </w:rPr>
        <w:t></w:t>
      </w:r>
      <w:r w:rsidRPr="00604317">
        <w:rPr>
          <w:w w:val="105"/>
        </w:rPr>
        <w:t xml:space="preserve"> 17</w:t>
      </w:r>
    </w:p>
    <w:p w:rsidR="00605D9C" w:rsidRPr="00604317" w:rsidRDefault="00605D9C">
      <w:pPr>
        <w:sectPr w:rsidR="00605D9C" w:rsidRPr="00604317">
          <w:type w:val="continuous"/>
          <w:pgSz w:w="11910" w:h="16840"/>
          <w:pgMar w:top="1580" w:right="560" w:bottom="280" w:left="1480" w:header="720" w:footer="720" w:gutter="0"/>
          <w:cols w:num="2" w:space="720" w:equalWidth="0">
            <w:col w:w="3371" w:space="40"/>
            <w:col w:w="6459"/>
          </w:cols>
        </w:sectPr>
      </w:pPr>
    </w:p>
    <w:p w:rsidR="00605D9C" w:rsidRPr="00604317" w:rsidRDefault="0066640D">
      <w:pPr>
        <w:pStyle w:val="a4"/>
        <w:numPr>
          <w:ilvl w:val="0"/>
          <w:numId w:val="24"/>
        </w:numPr>
        <w:tabs>
          <w:tab w:val="left" w:pos="1136"/>
        </w:tabs>
        <w:spacing w:before="72" w:line="360" w:lineRule="auto"/>
        <w:ind w:right="289" w:firstLine="566"/>
        <w:jc w:val="both"/>
        <w:rPr>
          <w:sz w:val="24"/>
        </w:rPr>
      </w:pPr>
      <w:r w:rsidRPr="00604317">
        <w:rPr>
          <w:sz w:val="24"/>
        </w:rPr>
        <w:lastRenderedPageBreak/>
        <w:t>По данным региональных справочников по климату о среднесуточных температурах наружного воздуха за последние десять лет определяется повторяемость температур наружного</w:t>
      </w:r>
      <w:r w:rsidR="00C71100">
        <w:rPr>
          <w:sz w:val="24"/>
        </w:rPr>
        <w:t xml:space="preserve"> </w:t>
      </w:r>
      <w:r w:rsidRPr="00604317">
        <w:rPr>
          <w:sz w:val="24"/>
        </w:rPr>
        <w:t>воздуха.</w:t>
      </w:r>
    </w:p>
    <w:p w:rsidR="00605D9C" w:rsidRPr="00604317" w:rsidRDefault="0066640D">
      <w:pPr>
        <w:pStyle w:val="a4"/>
        <w:numPr>
          <w:ilvl w:val="0"/>
          <w:numId w:val="24"/>
        </w:numPr>
        <w:tabs>
          <w:tab w:val="left" w:pos="1261"/>
        </w:tabs>
        <w:spacing w:before="2" w:line="360" w:lineRule="auto"/>
        <w:ind w:right="280" w:firstLine="566"/>
        <w:jc w:val="both"/>
        <w:rPr>
          <w:sz w:val="24"/>
        </w:rPr>
      </w:pPr>
      <w:r w:rsidRPr="00604317">
        <w:rPr>
          <w:sz w:val="24"/>
        </w:rPr>
        <w:t>С использованием данных о теплоаккумулирующей способности абонентских установок рассчитывалось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«Тепловые сети» (СНиП 41- 02-2003) отказ теплоснабжения потребителя это событие, приводящее к падению температуры в отапливаемых помещениях жилых и общественных</w:t>
      </w:r>
      <w:r w:rsidR="00C71100">
        <w:rPr>
          <w:sz w:val="24"/>
        </w:rPr>
        <w:t xml:space="preserve"> </w:t>
      </w:r>
      <w:r w:rsidRPr="00604317">
        <w:rPr>
          <w:sz w:val="24"/>
        </w:rPr>
        <w:t>зданий ниже</w:t>
      </w:r>
    </w:p>
    <w:p w:rsidR="00605D9C" w:rsidRPr="00604317" w:rsidRDefault="0066640D">
      <w:pPr>
        <w:pStyle w:val="a3"/>
        <w:ind w:left="222"/>
        <w:jc w:val="both"/>
      </w:pPr>
      <w:r w:rsidRPr="00604317">
        <w:t>+12°С, а в промышленных зданиях - ниже +8 °С.</w:t>
      </w:r>
    </w:p>
    <w:p w:rsidR="00605D9C" w:rsidRPr="00604317" w:rsidRDefault="0066640D">
      <w:pPr>
        <w:pStyle w:val="a3"/>
        <w:spacing w:before="137" w:line="362" w:lineRule="auto"/>
        <w:ind w:left="222" w:right="286" w:firstLine="566"/>
        <w:jc w:val="both"/>
      </w:pPr>
      <w:r w:rsidRPr="00604317">
        <w:t>Время снижения температуры в жилом задании до +12 °С при внезапном прекращении теплоснабжения определяется, как:</w:t>
      </w:r>
    </w:p>
    <w:p w:rsidR="00605D9C" w:rsidRPr="00604317" w:rsidRDefault="00605D9C">
      <w:pPr>
        <w:spacing w:line="362" w:lineRule="auto"/>
        <w:jc w:val="both"/>
        <w:sectPr w:rsidR="00605D9C" w:rsidRPr="00604317">
          <w:pgSz w:w="11910" w:h="16840"/>
          <w:pgMar w:top="1040" w:right="560" w:bottom="620" w:left="1480" w:header="0" w:footer="435" w:gutter="0"/>
          <w:cols w:space="720"/>
        </w:sectPr>
      </w:pPr>
    </w:p>
    <w:p w:rsidR="00605D9C" w:rsidRPr="00604317" w:rsidRDefault="0066640D">
      <w:pPr>
        <w:spacing w:before="181"/>
        <w:ind w:left="1656"/>
        <w:rPr>
          <w:rFonts w:ascii="Times New Roman" w:hAnsi="Times New Roman"/>
          <w:sz w:val="26"/>
        </w:rPr>
      </w:pPr>
      <w:r w:rsidRPr="00604317">
        <w:rPr>
          <w:rFonts w:ascii="Times New Roman" w:hAnsi="Times New Roman"/>
          <w:i/>
          <w:sz w:val="26"/>
        </w:rPr>
        <w:t xml:space="preserve">z </w:t>
      </w:r>
      <w:r w:rsidRPr="00604317">
        <w:rPr>
          <w:rFonts w:ascii="Symbol" w:hAnsi="Symbol"/>
          <w:sz w:val="26"/>
        </w:rPr>
        <w:t></w:t>
      </w:r>
      <w:r w:rsidRPr="00604317">
        <w:rPr>
          <w:rFonts w:ascii="Symbol" w:hAnsi="Symbol"/>
          <w:i/>
          <w:sz w:val="27"/>
        </w:rPr>
        <w:t></w:t>
      </w:r>
      <w:r w:rsidRPr="00604317">
        <w:rPr>
          <w:rFonts w:ascii="Symbol" w:hAnsi="Symbol"/>
          <w:sz w:val="26"/>
        </w:rPr>
        <w:t></w:t>
      </w:r>
      <w:r w:rsidRPr="00604317">
        <w:rPr>
          <w:rFonts w:ascii="Times New Roman" w:hAnsi="Times New Roman"/>
          <w:spacing w:val="-12"/>
          <w:sz w:val="26"/>
        </w:rPr>
        <w:t>ln</w:t>
      </w:r>
    </w:p>
    <w:p w:rsidR="00605D9C" w:rsidRPr="00604317" w:rsidRDefault="0066640D">
      <w:pPr>
        <w:spacing w:line="332" w:lineRule="exact"/>
        <w:ind w:left="86"/>
        <w:rPr>
          <w:rFonts w:ascii="Symbol" w:hAnsi="Symbol"/>
          <w:sz w:val="34"/>
        </w:rPr>
      </w:pPr>
      <w:r w:rsidRPr="00604317">
        <w:br w:type="column"/>
      </w:r>
      <w:r w:rsidRPr="00604317">
        <w:rPr>
          <w:rFonts w:ascii="Symbol" w:hAnsi="Symbol"/>
          <w:spacing w:val="14"/>
          <w:w w:val="76"/>
          <w:sz w:val="34"/>
        </w:rPr>
        <w:t></w:t>
      </w:r>
      <w:r w:rsidRPr="00604317">
        <w:rPr>
          <w:rFonts w:ascii="Times New Roman" w:hAnsi="Times New Roman"/>
          <w:i/>
          <w:spacing w:val="2"/>
          <w:w w:val="101"/>
          <w:position w:val="2"/>
          <w:sz w:val="26"/>
        </w:rPr>
        <w:t>t</w:t>
      </w:r>
      <w:r w:rsidRPr="00604317">
        <w:rPr>
          <w:rFonts w:ascii="Times New Roman" w:hAnsi="Times New Roman"/>
          <w:i/>
          <w:w w:val="101"/>
          <w:position w:val="-4"/>
          <w:sz w:val="15"/>
        </w:rPr>
        <w:t>в</w:t>
      </w:r>
      <w:r w:rsidRPr="00604317">
        <w:rPr>
          <w:rFonts w:ascii="Symbol" w:hAnsi="Symbol"/>
          <w:w w:val="101"/>
          <w:position w:val="2"/>
          <w:sz w:val="26"/>
        </w:rPr>
        <w:t></w:t>
      </w:r>
      <w:r w:rsidRPr="00604317">
        <w:rPr>
          <w:rFonts w:ascii="Times New Roman" w:hAnsi="Times New Roman"/>
          <w:i/>
          <w:spacing w:val="4"/>
          <w:w w:val="101"/>
          <w:position w:val="2"/>
          <w:sz w:val="26"/>
        </w:rPr>
        <w:t>t</w:t>
      </w:r>
      <w:r w:rsidRPr="00604317">
        <w:rPr>
          <w:rFonts w:ascii="Times New Roman" w:hAnsi="Times New Roman"/>
          <w:i/>
          <w:w w:val="101"/>
          <w:position w:val="-4"/>
          <w:sz w:val="15"/>
        </w:rPr>
        <w:t>н</w:t>
      </w:r>
      <w:r w:rsidRPr="00604317">
        <w:rPr>
          <w:rFonts w:ascii="Symbol" w:hAnsi="Symbol"/>
          <w:w w:val="76"/>
          <w:sz w:val="34"/>
        </w:rPr>
        <w:t></w:t>
      </w:r>
    </w:p>
    <w:p w:rsidR="00605D9C" w:rsidRPr="00604317" w:rsidRDefault="004E1F39">
      <w:pPr>
        <w:spacing w:line="443" w:lineRule="exact"/>
        <w:ind w:left="21"/>
        <w:rPr>
          <w:rFonts w:ascii="Symbol" w:hAnsi="Symbol"/>
          <w:sz w:val="39"/>
        </w:rPr>
      </w:pPr>
      <w:r>
        <w:rPr>
          <w:noProof/>
          <w:lang w:eastAsia="ru-RU"/>
        </w:rPr>
        <mc:AlternateContent>
          <mc:Choice Requires="wps">
            <w:drawing>
              <wp:anchor distT="0" distB="0" distL="114300" distR="114300" simplePos="0" relativeHeight="475235328" behindDoc="1" locked="0" layoutInCell="1" allowOverlap="1">
                <wp:simplePos x="0" y="0"/>
                <wp:positionH relativeFrom="page">
                  <wp:posOffset>2639695</wp:posOffset>
                </wp:positionH>
                <wp:positionV relativeFrom="paragraph">
                  <wp:posOffset>34925</wp:posOffset>
                </wp:positionV>
                <wp:extent cx="595630" cy="0"/>
                <wp:effectExtent l="0" t="0" r="0" b="0"/>
                <wp:wrapNone/>
                <wp:docPr id="96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81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2D2CF" id="Line 459" o:spid="_x0000_s1026" style="position:absolute;z-index:-28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85pt,2.75pt" to="254.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upFQIAACs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" strokeweight=".22647mm">
                <w10:wrap anchorx="page"/>
              </v:line>
            </w:pict>
          </mc:Fallback>
        </mc:AlternateContent>
      </w:r>
      <w:r w:rsidR="0066640D" w:rsidRPr="00604317">
        <w:rPr>
          <w:rFonts w:ascii="Symbol" w:hAnsi="Symbol"/>
          <w:spacing w:val="13"/>
          <w:w w:val="66"/>
          <w:position w:val="4"/>
          <w:sz w:val="39"/>
        </w:rPr>
        <w:t></w:t>
      </w:r>
      <w:r w:rsidR="0066640D" w:rsidRPr="00604317">
        <w:rPr>
          <w:rFonts w:ascii="Times New Roman" w:hAnsi="Times New Roman"/>
          <w:i/>
          <w:spacing w:val="3"/>
          <w:w w:val="101"/>
          <w:position w:val="7"/>
          <w:sz w:val="26"/>
        </w:rPr>
        <w:t>t</w:t>
      </w:r>
      <w:r w:rsidR="0066640D" w:rsidRPr="00604317">
        <w:rPr>
          <w:rFonts w:ascii="Times New Roman" w:hAnsi="Times New Roman"/>
          <w:i/>
          <w:spacing w:val="11"/>
          <w:w w:val="101"/>
          <w:sz w:val="15"/>
        </w:rPr>
        <w:t>в</w:t>
      </w:r>
      <w:r w:rsidR="0066640D" w:rsidRPr="00604317">
        <w:rPr>
          <w:rFonts w:ascii="Times New Roman" w:hAnsi="Times New Roman"/>
          <w:spacing w:val="7"/>
          <w:w w:val="101"/>
          <w:sz w:val="15"/>
        </w:rPr>
        <w:t>,</w:t>
      </w:r>
      <w:r w:rsidR="0066640D" w:rsidRPr="00604317">
        <w:rPr>
          <w:rFonts w:ascii="Times New Roman" w:hAnsi="Times New Roman"/>
          <w:i/>
          <w:w w:val="101"/>
          <w:sz w:val="15"/>
        </w:rPr>
        <w:t>а</w:t>
      </w:r>
      <w:r w:rsidR="0066640D" w:rsidRPr="00604317">
        <w:rPr>
          <w:rFonts w:ascii="Symbol" w:hAnsi="Symbol"/>
          <w:w w:val="101"/>
          <w:position w:val="7"/>
          <w:sz w:val="26"/>
        </w:rPr>
        <w:t></w:t>
      </w:r>
      <w:r w:rsidR="0066640D" w:rsidRPr="00604317">
        <w:rPr>
          <w:rFonts w:ascii="Times New Roman" w:hAnsi="Times New Roman"/>
          <w:i/>
          <w:spacing w:val="4"/>
          <w:w w:val="101"/>
          <w:position w:val="7"/>
          <w:sz w:val="26"/>
        </w:rPr>
        <w:t>t</w:t>
      </w:r>
      <w:r w:rsidR="0066640D" w:rsidRPr="00604317">
        <w:rPr>
          <w:rFonts w:ascii="Times New Roman" w:hAnsi="Times New Roman"/>
          <w:i/>
          <w:w w:val="101"/>
          <w:sz w:val="15"/>
        </w:rPr>
        <w:t>н</w:t>
      </w:r>
      <w:r w:rsidR="0066640D" w:rsidRPr="00604317">
        <w:rPr>
          <w:rFonts w:ascii="Symbol" w:hAnsi="Symbol"/>
          <w:w w:val="66"/>
          <w:position w:val="4"/>
          <w:sz w:val="39"/>
        </w:rPr>
        <w:t></w:t>
      </w:r>
    </w:p>
    <w:p w:rsidR="00605D9C" w:rsidRPr="00604317" w:rsidRDefault="00605D9C">
      <w:pPr>
        <w:spacing w:line="443" w:lineRule="exact"/>
        <w:rPr>
          <w:rFonts w:ascii="Symbol" w:hAnsi="Symbol"/>
          <w:sz w:val="39"/>
        </w:rPr>
        <w:sectPr w:rsidR="00605D9C" w:rsidRPr="00604317">
          <w:type w:val="continuous"/>
          <w:pgSz w:w="11910" w:h="16840"/>
          <w:pgMar w:top="1580" w:right="560" w:bottom="280" w:left="1480" w:header="720" w:footer="720" w:gutter="0"/>
          <w:cols w:num="2" w:space="720" w:equalWidth="0">
            <w:col w:w="2624" w:space="40"/>
            <w:col w:w="7206"/>
          </w:cols>
        </w:sectPr>
      </w:pPr>
    </w:p>
    <w:p w:rsidR="00605D9C" w:rsidRPr="00604317" w:rsidRDefault="00605D9C">
      <w:pPr>
        <w:pStyle w:val="a3"/>
        <w:spacing w:before="11"/>
        <w:rPr>
          <w:rFonts w:ascii="Symbol" w:hAnsi="Symbol"/>
          <w:sz w:val="16"/>
        </w:rPr>
      </w:pPr>
    </w:p>
    <w:tbl>
      <w:tblPr>
        <w:tblStyle w:val="TableNormal"/>
        <w:tblW w:w="0" w:type="auto"/>
        <w:tblInd w:w="845" w:type="dxa"/>
        <w:tblLayout w:type="fixed"/>
        <w:tblLook w:val="01E0" w:firstRow="1" w:lastRow="1" w:firstColumn="1" w:lastColumn="1" w:noHBand="0" w:noVBand="0"/>
      </w:tblPr>
      <w:tblGrid>
        <w:gridCol w:w="879"/>
        <w:gridCol w:w="8042"/>
      </w:tblGrid>
      <w:tr w:rsidR="00605D9C" w:rsidRPr="00604317">
        <w:trPr>
          <w:trHeight w:val="340"/>
        </w:trPr>
        <w:tc>
          <w:tcPr>
            <w:tcW w:w="8921" w:type="dxa"/>
            <w:gridSpan w:val="2"/>
          </w:tcPr>
          <w:p w:rsidR="00605D9C" w:rsidRPr="00604317" w:rsidRDefault="0066640D">
            <w:pPr>
              <w:pStyle w:val="TableParagraph"/>
              <w:spacing w:line="268" w:lineRule="exact"/>
              <w:ind w:left="766"/>
              <w:jc w:val="left"/>
              <w:rPr>
                <w:sz w:val="24"/>
              </w:rPr>
            </w:pPr>
            <w:r w:rsidRPr="00604317">
              <w:rPr>
                <w:sz w:val="24"/>
              </w:rPr>
              <w:t>где</w:t>
            </w:r>
          </w:p>
        </w:tc>
      </w:tr>
      <w:tr w:rsidR="00605D9C" w:rsidRPr="00604317">
        <w:trPr>
          <w:trHeight w:val="827"/>
        </w:trPr>
        <w:tc>
          <w:tcPr>
            <w:tcW w:w="879" w:type="dxa"/>
          </w:tcPr>
          <w:p w:rsidR="00605D9C" w:rsidRPr="00604317" w:rsidRDefault="00605D9C">
            <w:pPr>
              <w:pStyle w:val="TableParagraph"/>
              <w:jc w:val="left"/>
              <w:rPr>
                <w:rFonts w:ascii="Symbol" w:hAnsi="Symbol"/>
                <w:sz w:val="26"/>
              </w:rPr>
            </w:pPr>
          </w:p>
          <w:p w:rsidR="00605D9C" w:rsidRPr="00604317" w:rsidRDefault="0066640D">
            <w:pPr>
              <w:pStyle w:val="TableParagraph"/>
              <w:spacing w:before="161"/>
              <w:ind w:left="200"/>
              <w:jc w:val="left"/>
              <w:rPr>
                <w:sz w:val="24"/>
              </w:rPr>
            </w:pPr>
            <w:r w:rsidRPr="00604317">
              <w:rPr>
                <w:sz w:val="24"/>
              </w:rPr>
              <w:t>tв</w:t>
            </w:r>
          </w:p>
        </w:tc>
        <w:tc>
          <w:tcPr>
            <w:tcW w:w="8042" w:type="dxa"/>
          </w:tcPr>
          <w:p w:rsidR="00605D9C" w:rsidRPr="00604317" w:rsidRDefault="0066640D">
            <w:pPr>
              <w:pStyle w:val="TableParagraph"/>
              <w:tabs>
                <w:tab w:val="left" w:pos="2603"/>
                <w:tab w:val="left" w:pos="4584"/>
                <w:tab w:val="left" w:pos="5935"/>
              </w:tabs>
              <w:spacing w:before="64"/>
              <w:ind w:left="850"/>
              <w:jc w:val="left"/>
              <w:rPr>
                <w:sz w:val="24"/>
              </w:rPr>
            </w:pPr>
            <w:r w:rsidRPr="00604317">
              <w:rPr>
                <w:sz w:val="24"/>
              </w:rPr>
              <w:t>внутренняя</w:t>
            </w:r>
            <w:r w:rsidRPr="00604317">
              <w:rPr>
                <w:sz w:val="24"/>
              </w:rPr>
              <w:tab/>
              <w:t>температура,</w:t>
            </w:r>
            <w:r w:rsidRPr="00604317">
              <w:rPr>
                <w:sz w:val="24"/>
              </w:rPr>
              <w:tab/>
              <w:t>которая</w:t>
            </w:r>
            <w:r w:rsidRPr="00604317">
              <w:rPr>
                <w:sz w:val="24"/>
              </w:rPr>
              <w:tab/>
              <w:t>устанавливается</w:t>
            </w:r>
          </w:p>
          <w:p w:rsidR="00605D9C" w:rsidRPr="00604317" w:rsidRDefault="0066640D">
            <w:pPr>
              <w:pStyle w:val="TableParagraph"/>
              <w:spacing w:before="139"/>
              <w:ind w:left="283"/>
              <w:jc w:val="left"/>
              <w:rPr>
                <w:sz w:val="24"/>
              </w:rPr>
            </w:pPr>
            <w:r w:rsidRPr="00604317">
              <w:rPr>
                <w:sz w:val="24"/>
              </w:rPr>
              <w:t>критерием отказа теплоснабжения (+12 °С для жилых зданий)</w:t>
            </w:r>
          </w:p>
        </w:tc>
      </w:tr>
      <w:tr w:rsidR="00605D9C" w:rsidRPr="00604317">
        <w:trPr>
          <w:trHeight w:val="900"/>
        </w:trPr>
        <w:tc>
          <w:tcPr>
            <w:tcW w:w="879" w:type="dxa"/>
          </w:tcPr>
          <w:p w:rsidR="00605D9C" w:rsidRPr="00604317" w:rsidRDefault="00605D9C">
            <w:pPr>
              <w:pStyle w:val="TableParagraph"/>
              <w:spacing w:before="9"/>
              <w:jc w:val="left"/>
              <w:rPr>
                <w:rFonts w:ascii="Symbol" w:hAnsi="Symbol"/>
                <w:sz w:val="28"/>
              </w:rPr>
            </w:pPr>
          </w:p>
          <w:p w:rsidR="00605D9C" w:rsidRPr="00604317" w:rsidRDefault="0066640D">
            <w:pPr>
              <w:pStyle w:val="TableParagraph"/>
              <w:ind w:left="200"/>
              <w:jc w:val="left"/>
              <w:rPr>
                <w:sz w:val="24"/>
              </w:rPr>
            </w:pPr>
            <w:r w:rsidRPr="00604317">
              <w:rPr>
                <w:sz w:val="24"/>
              </w:rPr>
              <w:t>tв.а</w:t>
            </w:r>
          </w:p>
        </w:tc>
        <w:tc>
          <w:tcPr>
            <w:tcW w:w="8042" w:type="dxa"/>
          </w:tcPr>
          <w:p w:rsidR="00605D9C" w:rsidRPr="00604317" w:rsidRDefault="0066640D">
            <w:pPr>
              <w:pStyle w:val="TableParagraph"/>
              <w:spacing w:before="64"/>
              <w:ind w:left="850"/>
              <w:jc w:val="left"/>
              <w:rPr>
                <w:sz w:val="24"/>
              </w:rPr>
            </w:pPr>
            <w:r w:rsidRPr="00604317">
              <w:rPr>
                <w:sz w:val="24"/>
              </w:rPr>
              <w:t>температура в отапливаемом помещении, которая была в</w:t>
            </w:r>
          </w:p>
          <w:p w:rsidR="00605D9C" w:rsidRPr="00604317" w:rsidRDefault="0066640D">
            <w:pPr>
              <w:pStyle w:val="TableParagraph"/>
              <w:spacing w:before="139"/>
              <w:ind w:left="283"/>
              <w:jc w:val="left"/>
              <w:rPr>
                <w:sz w:val="24"/>
              </w:rPr>
            </w:pPr>
            <w:r w:rsidRPr="00604317">
              <w:rPr>
                <w:sz w:val="24"/>
              </w:rPr>
              <w:t>момент начала исходного события, °С;</w:t>
            </w:r>
          </w:p>
        </w:tc>
      </w:tr>
      <w:tr w:rsidR="00605D9C" w:rsidRPr="00604317">
        <w:trPr>
          <w:trHeight w:val="630"/>
        </w:trPr>
        <w:tc>
          <w:tcPr>
            <w:tcW w:w="879" w:type="dxa"/>
          </w:tcPr>
          <w:p w:rsidR="00605D9C" w:rsidRPr="00604317" w:rsidRDefault="00605D9C">
            <w:pPr>
              <w:pStyle w:val="TableParagraph"/>
              <w:spacing w:before="11"/>
              <w:jc w:val="left"/>
              <w:rPr>
                <w:rFonts w:ascii="Symbol" w:hAnsi="Symbol"/>
              </w:rPr>
            </w:pPr>
          </w:p>
          <w:p w:rsidR="00605D9C" w:rsidRPr="00604317" w:rsidRDefault="0066640D">
            <w:pPr>
              <w:pStyle w:val="TableParagraph"/>
              <w:ind w:left="200"/>
              <w:jc w:val="left"/>
              <w:rPr>
                <w:sz w:val="24"/>
              </w:rPr>
            </w:pPr>
            <w:r w:rsidRPr="00604317">
              <w:rPr>
                <w:sz w:val="24"/>
              </w:rPr>
              <w:t>tн</w:t>
            </w:r>
          </w:p>
        </w:tc>
        <w:tc>
          <w:tcPr>
            <w:tcW w:w="8042" w:type="dxa"/>
          </w:tcPr>
          <w:p w:rsidR="00605D9C" w:rsidRPr="00604317" w:rsidRDefault="0066640D">
            <w:pPr>
              <w:pStyle w:val="TableParagraph"/>
              <w:spacing w:before="136"/>
              <w:ind w:left="850"/>
              <w:jc w:val="left"/>
              <w:rPr>
                <w:sz w:val="24"/>
              </w:rPr>
            </w:pPr>
            <w:r w:rsidRPr="00604317">
              <w:rPr>
                <w:sz w:val="24"/>
              </w:rPr>
              <w:t>температура наружного воздуха, °С;</w:t>
            </w:r>
          </w:p>
        </w:tc>
      </w:tr>
      <w:tr w:rsidR="00605D9C" w:rsidRPr="00604317">
        <w:trPr>
          <w:trHeight w:val="754"/>
        </w:trPr>
        <w:tc>
          <w:tcPr>
            <w:tcW w:w="879" w:type="dxa"/>
          </w:tcPr>
          <w:p w:rsidR="00605D9C" w:rsidRPr="00604317" w:rsidRDefault="00605D9C">
            <w:pPr>
              <w:pStyle w:val="TableParagraph"/>
              <w:spacing w:before="10"/>
              <w:jc w:val="left"/>
              <w:rPr>
                <w:rFonts w:ascii="Symbol" w:hAnsi="Symbol"/>
                <w:sz w:val="28"/>
              </w:rPr>
            </w:pPr>
          </w:p>
          <w:p w:rsidR="00605D9C" w:rsidRPr="00604317" w:rsidRDefault="0066640D">
            <w:pPr>
              <w:pStyle w:val="TableParagraph"/>
              <w:ind w:left="200"/>
              <w:jc w:val="left"/>
              <w:rPr>
                <w:sz w:val="24"/>
              </w:rPr>
            </w:pPr>
            <w:r w:rsidRPr="00604317">
              <w:rPr>
                <w:sz w:val="24"/>
              </w:rPr>
              <w:t>β</w:t>
            </w:r>
          </w:p>
        </w:tc>
        <w:tc>
          <w:tcPr>
            <w:tcW w:w="8042" w:type="dxa"/>
          </w:tcPr>
          <w:p w:rsidR="00605D9C" w:rsidRPr="00604317" w:rsidRDefault="0066640D">
            <w:pPr>
              <w:pStyle w:val="TableParagraph"/>
              <w:spacing w:before="65"/>
              <w:ind w:left="850"/>
              <w:jc w:val="left"/>
              <w:rPr>
                <w:sz w:val="24"/>
              </w:rPr>
            </w:pPr>
            <w:r w:rsidRPr="00604317">
              <w:rPr>
                <w:sz w:val="24"/>
              </w:rPr>
              <w:t>коэффициент аккумуляции здания, ч. Для жилых зданий</w:t>
            </w:r>
          </w:p>
          <w:p w:rsidR="00605D9C" w:rsidRPr="00604317" w:rsidRDefault="0066640D">
            <w:pPr>
              <w:pStyle w:val="TableParagraph"/>
              <w:spacing w:before="137" w:line="256" w:lineRule="exact"/>
              <w:ind w:left="283"/>
              <w:jc w:val="left"/>
              <w:rPr>
                <w:sz w:val="24"/>
              </w:rPr>
            </w:pPr>
            <w:r w:rsidRPr="00604317">
              <w:rPr>
                <w:sz w:val="24"/>
              </w:rPr>
              <w:t>принимается равным 40 ч.</w:t>
            </w:r>
          </w:p>
        </w:tc>
      </w:tr>
    </w:tbl>
    <w:p w:rsidR="00605D9C" w:rsidRPr="00604317" w:rsidRDefault="0066640D">
      <w:pPr>
        <w:pStyle w:val="a4"/>
        <w:numPr>
          <w:ilvl w:val="0"/>
          <w:numId w:val="24"/>
        </w:numPr>
        <w:tabs>
          <w:tab w:val="left" w:pos="1199"/>
        </w:tabs>
        <w:spacing w:before="139" w:line="360" w:lineRule="auto"/>
        <w:ind w:right="287" w:firstLine="566"/>
        <w:jc w:val="both"/>
        <w:rPr>
          <w:sz w:val="24"/>
        </w:rPr>
      </w:pPr>
      <w:r w:rsidRPr="00604317">
        <w:rPr>
          <w:sz w:val="24"/>
        </w:rPr>
        <w:t>Определяется время ликвидации повреждения на каждом участке, входящем в путь от источника до потребителя. При отсутствии достоверных данных о времени восстановления теплоснабжения потребителей после устранения отказов, для определения времени, необходимого для ликвидации повреждения, используется эмпирическая зависимость, предложенная Е.Я. Соколовым:</w:t>
      </w:r>
    </w:p>
    <w:p w:rsidR="00605D9C" w:rsidRPr="00604317" w:rsidRDefault="0066640D">
      <w:pPr>
        <w:spacing w:line="506" w:lineRule="exact"/>
        <w:ind w:left="841"/>
        <w:rPr>
          <w:rFonts w:ascii="Symbol" w:hAnsi="Symbol"/>
          <w:sz w:val="28"/>
        </w:rPr>
      </w:pPr>
      <w:r w:rsidRPr="00604317">
        <w:rPr>
          <w:rFonts w:ascii="Times New Roman" w:hAnsi="Times New Roman"/>
          <w:i/>
          <w:spacing w:val="22"/>
          <w:w w:val="97"/>
          <w:sz w:val="28"/>
        </w:rPr>
        <w:t>z</w:t>
      </w:r>
      <w:r w:rsidRPr="00604317">
        <w:rPr>
          <w:rFonts w:ascii="Times New Roman" w:hAnsi="Times New Roman"/>
          <w:i/>
          <w:w w:val="98"/>
          <w:position w:val="-6"/>
          <w:sz w:val="16"/>
        </w:rPr>
        <w:t>р</w:t>
      </w:r>
      <w:r w:rsidRPr="00604317">
        <w:rPr>
          <w:rFonts w:ascii="Symbol" w:hAnsi="Symbol"/>
          <w:w w:val="97"/>
          <w:sz w:val="28"/>
        </w:rPr>
        <w:t></w:t>
      </w:r>
      <w:r w:rsidRPr="00604317">
        <w:rPr>
          <w:rFonts w:ascii="Times New Roman" w:hAnsi="Times New Roman"/>
          <w:i/>
          <w:w w:val="97"/>
          <w:sz w:val="28"/>
        </w:rPr>
        <w:t>а</w:t>
      </w:r>
      <w:r w:rsidRPr="00604317">
        <w:rPr>
          <w:rFonts w:ascii="Symbol" w:hAnsi="Symbol"/>
          <w:spacing w:val="-105"/>
          <w:w w:val="97"/>
          <w:position w:val="1"/>
          <w:sz w:val="28"/>
        </w:rPr>
        <w:t></w:t>
      </w:r>
      <w:r w:rsidRPr="00604317">
        <w:rPr>
          <w:rFonts w:ascii="Symbol" w:hAnsi="Symbol"/>
          <w:spacing w:val="-19"/>
          <w:w w:val="97"/>
          <w:position w:val="-10"/>
          <w:sz w:val="28"/>
        </w:rPr>
        <w:t></w:t>
      </w:r>
      <w:r w:rsidRPr="00604317">
        <w:rPr>
          <w:rFonts w:ascii="Times New Roman" w:hAnsi="Times New Roman"/>
          <w:spacing w:val="19"/>
          <w:w w:val="97"/>
          <w:sz w:val="28"/>
        </w:rPr>
        <w:t>1</w:t>
      </w:r>
      <w:r w:rsidRPr="00604317">
        <w:rPr>
          <w:rFonts w:ascii="Symbol" w:hAnsi="Symbol"/>
          <w:w w:val="97"/>
          <w:sz w:val="28"/>
        </w:rPr>
        <w:t></w:t>
      </w:r>
      <w:r w:rsidRPr="00604317">
        <w:rPr>
          <w:rFonts w:ascii="Symbol" w:hAnsi="Symbol"/>
          <w:spacing w:val="13"/>
          <w:w w:val="72"/>
          <w:position w:val="-1"/>
          <w:sz w:val="37"/>
        </w:rPr>
        <w:t></w:t>
      </w:r>
      <w:r w:rsidRPr="00604317">
        <w:rPr>
          <w:rFonts w:ascii="Times New Roman" w:hAnsi="Times New Roman"/>
          <w:i/>
          <w:w w:val="97"/>
          <w:sz w:val="28"/>
        </w:rPr>
        <w:t>b</w:t>
      </w:r>
      <w:r w:rsidRPr="00604317">
        <w:rPr>
          <w:rFonts w:ascii="Symbol" w:hAnsi="Symbol"/>
          <w:w w:val="97"/>
          <w:sz w:val="28"/>
        </w:rPr>
        <w:t></w:t>
      </w:r>
      <w:r w:rsidRPr="00604317">
        <w:rPr>
          <w:rFonts w:ascii="Times New Roman" w:hAnsi="Times New Roman"/>
          <w:i/>
          <w:spacing w:val="-4"/>
          <w:w w:val="97"/>
          <w:sz w:val="28"/>
        </w:rPr>
        <w:t>c</w:t>
      </w:r>
      <w:r w:rsidRPr="00604317">
        <w:rPr>
          <w:rFonts w:ascii="Times New Roman" w:hAnsi="Times New Roman"/>
          <w:i/>
          <w:spacing w:val="-3"/>
          <w:w w:val="97"/>
          <w:sz w:val="28"/>
        </w:rPr>
        <w:t>l</w:t>
      </w:r>
      <w:r w:rsidRPr="00604317">
        <w:rPr>
          <w:rFonts w:ascii="Times New Roman" w:hAnsi="Times New Roman"/>
          <w:i/>
          <w:spacing w:val="4"/>
          <w:w w:val="98"/>
          <w:position w:val="-6"/>
          <w:sz w:val="16"/>
        </w:rPr>
        <w:t>c</w:t>
      </w:r>
      <w:r w:rsidRPr="00604317">
        <w:rPr>
          <w:rFonts w:ascii="Times New Roman" w:hAnsi="Times New Roman"/>
          <w:spacing w:val="9"/>
          <w:w w:val="98"/>
          <w:position w:val="-6"/>
          <w:sz w:val="16"/>
        </w:rPr>
        <w:t>.</w:t>
      </w:r>
      <w:r w:rsidRPr="00604317">
        <w:rPr>
          <w:rFonts w:ascii="Times New Roman" w:hAnsi="Times New Roman"/>
          <w:i/>
          <w:w w:val="98"/>
          <w:position w:val="-6"/>
          <w:sz w:val="16"/>
        </w:rPr>
        <w:t>з</w:t>
      </w:r>
      <w:r w:rsidRPr="00604317">
        <w:rPr>
          <w:rFonts w:ascii="Symbol" w:hAnsi="Symbol"/>
          <w:w w:val="72"/>
          <w:position w:val="-1"/>
          <w:sz w:val="37"/>
        </w:rPr>
        <w:t></w:t>
      </w:r>
      <w:r w:rsidRPr="00604317">
        <w:rPr>
          <w:rFonts w:ascii="Times New Roman" w:hAnsi="Times New Roman"/>
          <w:i/>
          <w:spacing w:val="-5"/>
          <w:w w:val="97"/>
          <w:sz w:val="28"/>
        </w:rPr>
        <w:t>D</w:t>
      </w:r>
      <w:r w:rsidRPr="00604317">
        <w:rPr>
          <w:rFonts w:ascii="Times New Roman" w:hAnsi="Times New Roman"/>
          <w:spacing w:val="-7"/>
          <w:w w:val="108"/>
          <w:sz w:val="28"/>
          <w:vertAlign w:val="superscript"/>
        </w:rPr>
        <w:t>1</w:t>
      </w:r>
      <w:r w:rsidRPr="00604317">
        <w:rPr>
          <w:rFonts w:ascii="Times New Roman" w:hAnsi="Times New Roman"/>
          <w:spacing w:val="6"/>
          <w:w w:val="108"/>
          <w:sz w:val="28"/>
          <w:vertAlign w:val="superscript"/>
        </w:rPr>
        <w:t>,</w:t>
      </w:r>
      <w:r w:rsidRPr="00604317">
        <w:rPr>
          <w:rFonts w:ascii="Times New Roman" w:hAnsi="Times New Roman"/>
          <w:w w:val="108"/>
          <w:sz w:val="28"/>
          <w:vertAlign w:val="superscript"/>
        </w:rPr>
        <w:t>2</w:t>
      </w:r>
      <w:r w:rsidRPr="00604317">
        <w:rPr>
          <w:rFonts w:ascii="Symbol" w:hAnsi="Symbol"/>
          <w:spacing w:val="-105"/>
          <w:w w:val="97"/>
          <w:position w:val="1"/>
          <w:sz w:val="28"/>
        </w:rPr>
        <w:t></w:t>
      </w:r>
      <w:r w:rsidRPr="00604317">
        <w:rPr>
          <w:rFonts w:ascii="Symbol" w:hAnsi="Symbol"/>
          <w:w w:val="97"/>
          <w:position w:val="-10"/>
          <w:sz w:val="28"/>
        </w:rPr>
        <w:t></w:t>
      </w:r>
    </w:p>
    <w:p w:rsidR="00605D9C" w:rsidRPr="00604317" w:rsidRDefault="0066640D">
      <w:pPr>
        <w:pStyle w:val="a3"/>
        <w:spacing w:before="172"/>
        <w:ind w:left="788"/>
      </w:pPr>
      <w:r w:rsidRPr="00604317">
        <w:t>где:</w:t>
      </w:r>
    </w:p>
    <w:p w:rsidR="00605D9C" w:rsidRPr="00604317" w:rsidRDefault="0066640D">
      <w:pPr>
        <w:pStyle w:val="a3"/>
        <w:spacing w:before="139" w:line="360" w:lineRule="auto"/>
        <w:ind w:left="222" w:right="288" w:firstLine="566"/>
        <w:jc w:val="both"/>
      </w:pPr>
      <w:r w:rsidRPr="00604317">
        <w:t>a, b, c - постоянные коэффициенты, зависящие от способа прокладки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05D9C" w:rsidRPr="00604317" w:rsidRDefault="00605D9C">
      <w:pPr>
        <w:spacing w:line="360" w:lineRule="auto"/>
        <w:jc w:val="both"/>
        <w:sectPr w:rsidR="00605D9C" w:rsidRPr="00604317">
          <w:type w:val="continuous"/>
          <w:pgSz w:w="11910" w:h="16840"/>
          <w:pgMar w:top="1580" w:right="560" w:bottom="280" w:left="1480" w:header="720" w:footer="720" w:gutter="0"/>
          <w:cols w:space="720"/>
        </w:sectPr>
      </w:pPr>
    </w:p>
    <w:p w:rsidR="00605D9C" w:rsidRPr="00604317" w:rsidRDefault="0066640D">
      <w:pPr>
        <w:pStyle w:val="a3"/>
        <w:spacing w:before="72" w:line="360" w:lineRule="auto"/>
        <w:ind w:left="788" w:right="2055"/>
      </w:pPr>
      <w:r w:rsidRPr="00604317">
        <w:lastRenderedPageBreak/>
        <w:t>l</w:t>
      </w:r>
      <w:r w:rsidRPr="00604317">
        <w:rPr>
          <w:vertAlign w:val="subscript"/>
        </w:rPr>
        <w:t>с.з</w:t>
      </w:r>
      <w:r w:rsidRPr="00604317">
        <w:t xml:space="preserve"> - расстояние между секционирующими задвижками (СЗ), м; D - условный диаметр трубопровода, м.</w:t>
      </w:r>
    </w:p>
    <w:p w:rsidR="00605D9C" w:rsidRPr="00604317" w:rsidRDefault="0066640D">
      <w:pPr>
        <w:pStyle w:val="a3"/>
        <w:spacing w:before="121"/>
        <w:ind w:left="788"/>
      </w:pPr>
      <w:r w:rsidRPr="00604317">
        <w:t>Таблица 1.26. Расстояния между СЗ в метрах и место их расположения</w:t>
      </w:r>
    </w:p>
    <w:p w:rsidR="00605D9C" w:rsidRPr="00604317" w:rsidRDefault="00605D9C">
      <w:pPr>
        <w:pStyle w:val="a3"/>
        <w:spacing w:before="8"/>
        <w:rPr>
          <w:sz w:val="22"/>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462"/>
        <w:gridCol w:w="1730"/>
        <w:gridCol w:w="1999"/>
        <w:gridCol w:w="2678"/>
      </w:tblGrid>
      <w:tr w:rsidR="00605D9C" w:rsidRPr="00604317">
        <w:trPr>
          <w:trHeight w:val="285"/>
        </w:trPr>
        <w:tc>
          <w:tcPr>
            <w:tcW w:w="1596" w:type="dxa"/>
            <w:vMerge w:val="restart"/>
            <w:shd w:val="clear" w:color="auto" w:fill="D9D9D9"/>
          </w:tcPr>
          <w:p w:rsidR="00605D9C" w:rsidRPr="00604317" w:rsidRDefault="0066640D">
            <w:pPr>
              <w:pStyle w:val="TableParagraph"/>
              <w:spacing w:before="39"/>
              <w:ind w:left="129" w:right="118" w:hanging="2"/>
              <w:rPr>
                <w:b/>
                <w:sz w:val="18"/>
              </w:rPr>
            </w:pPr>
            <w:r w:rsidRPr="00604317">
              <w:rPr>
                <w:b/>
                <w:sz w:val="18"/>
              </w:rPr>
              <w:t>Диаметр теплопровода, м</w:t>
            </w:r>
          </w:p>
        </w:tc>
        <w:tc>
          <w:tcPr>
            <w:tcW w:w="3192" w:type="dxa"/>
            <w:gridSpan w:val="2"/>
            <w:shd w:val="clear" w:color="auto" w:fill="D9D9D9"/>
          </w:tcPr>
          <w:p w:rsidR="00605D9C" w:rsidRPr="00604317" w:rsidRDefault="0066640D">
            <w:pPr>
              <w:pStyle w:val="TableParagraph"/>
              <w:spacing w:before="32"/>
              <w:ind w:left="534"/>
              <w:jc w:val="left"/>
              <w:rPr>
                <w:b/>
                <w:sz w:val="18"/>
              </w:rPr>
            </w:pPr>
            <w:r w:rsidRPr="00604317">
              <w:rPr>
                <w:b/>
                <w:sz w:val="18"/>
              </w:rPr>
              <w:t>Диаметр не изменяется</w:t>
            </w:r>
          </w:p>
        </w:tc>
        <w:tc>
          <w:tcPr>
            <w:tcW w:w="4677" w:type="dxa"/>
            <w:gridSpan w:val="2"/>
            <w:shd w:val="clear" w:color="auto" w:fill="D9D9D9"/>
          </w:tcPr>
          <w:p w:rsidR="00605D9C" w:rsidRPr="00604317" w:rsidRDefault="0066640D">
            <w:pPr>
              <w:pStyle w:val="TableParagraph"/>
              <w:spacing w:before="32"/>
              <w:ind w:left="1409"/>
              <w:jc w:val="left"/>
              <w:rPr>
                <w:b/>
                <w:sz w:val="18"/>
              </w:rPr>
            </w:pPr>
            <w:r w:rsidRPr="00604317">
              <w:rPr>
                <w:b/>
                <w:sz w:val="18"/>
              </w:rPr>
              <w:t>Диаметр изменяется</w:t>
            </w:r>
          </w:p>
        </w:tc>
      </w:tr>
      <w:tr w:rsidR="00605D9C" w:rsidRPr="00604317">
        <w:trPr>
          <w:trHeight w:val="412"/>
        </w:trPr>
        <w:tc>
          <w:tcPr>
            <w:tcW w:w="1596" w:type="dxa"/>
            <w:vMerge/>
            <w:tcBorders>
              <w:top w:val="nil"/>
            </w:tcBorders>
            <w:shd w:val="clear" w:color="auto" w:fill="D9D9D9"/>
          </w:tcPr>
          <w:p w:rsidR="00605D9C" w:rsidRPr="00604317" w:rsidRDefault="00605D9C">
            <w:pPr>
              <w:rPr>
                <w:sz w:val="2"/>
                <w:szCs w:val="2"/>
              </w:rPr>
            </w:pPr>
          </w:p>
        </w:tc>
        <w:tc>
          <w:tcPr>
            <w:tcW w:w="1462" w:type="dxa"/>
            <w:shd w:val="clear" w:color="auto" w:fill="D9D9D9"/>
          </w:tcPr>
          <w:p w:rsidR="00605D9C" w:rsidRPr="00604317" w:rsidRDefault="0066640D">
            <w:pPr>
              <w:pStyle w:val="TableParagraph"/>
              <w:spacing w:line="201" w:lineRule="exact"/>
              <w:ind w:left="134" w:right="125"/>
              <w:rPr>
                <w:b/>
                <w:sz w:val="18"/>
              </w:rPr>
            </w:pPr>
            <w:r w:rsidRPr="00604317">
              <w:rPr>
                <w:b/>
                <w:sz w:val="18"/>
              </w:rPr>
              <w:t>ответвлений</w:t>
            </w:r>
          </w:p>
          <w:p w:rsidR="00605D9C" w:rsidRPr="00604317" w:rsidRDefault="0066640D">
            <w:pPr>
              <w:pStyle w:val="TableParagraph"/>
              <w:spacing w:line="192" w:lineRule="exact"/>
              <w:ind w:left="133" w:right="125"/>
              <w:rPr>
                <w:b/>
                <w:sz w:val="18"/>
              </w:rPr>
            </w:pPr>
            <w:r w:rsidRPr="00604317">
              <w:rPr>
                <w:b/>
                <w:sz w:val="18"/>
              </w:rPr>
              <w:t>нет</w:t>
            </w:r>
          </w:p>
        </w:tc>
        <w:tc>
          <w:tcPr>
            <w:tcW w:w="1730" w:type="dxa"/>
            <w:shd w:val="clear" w:color="auto" w:fill="D9D9D9"/>
          </w:tcPr>
          <w:p w:rsidR="00605D9C" w:rsidRPr="00604317" w:rsidRDefault="0066640D">
            <w:pPr>
              <w:pStyle w:val="TableParagraph"/>
              <w:spacing w:line="201" w:lineRule="exact"/>
              <w:ind w:left="271" w:right="262"/>
              <w:rPr>
                <w:b/>
                <w:sz w:val="18"/>
              </w:rPr>
            </w:pPr>
            <w:r w:rsidRPr="00604317">
              <w:rPr>
                <w:b/>
                <w:sz w:val="18"/>
              </w:rPr>
              <w:t>ответвления</w:t>
            </w:r>
          </w:p>
          <w:p w:rsidR="00605D9C" w:rsidRPr="00604317" w:rsidRDefault="0066640D">
            <w:pPr>
              <w:pStyle w:val="TableParagraph"/>
              <w:spacing w:line="192" w:lineRule="exact"/>
              <w:ind w:left="271" w:right="261"/>
              <w:rPr>
                <w:b/>
                <w:sz w:val="18"/>
              </w:rPr>
            </w:pPr>
            <w:r w:rsidRPr="00604317">
              <w:rPr>
                <w:b/>
                <w:sz w:val="18"/>
              </w:rPr>
              <w:t>есть</w:t>
            </w:r>
          </w:p>
        </w:tc>
        <w:tc>
          <w:tcPr>
            <w:tcW w:w="1999" w:type="dxa"/>
            <w:shd w:val="clear" w:color="auto" w:fill="D9D9D9"/>
          </w:tcPr>
          <w:p w:rsidR="00605D9C" w:rsidRPr="00604317" w:rsidRDefault="0066640D">
            <w:pPr>
              <w:pStyle w:val="TableParagraph"/>
              <w:spacing w:before="97"/>
              <w:ind w:left="250"/>
              <w:jc w:val="left"/>
              <w:rPr>
                <w:b/>
                <w:sz w:val="18"/>
              </w:rPr>
            </w:pPr>
            <w:r w:rsidRPr="00604317">
              <w:rPr>
                <w:b/>
                <w:sz w:val="18"/>
              </w:rPr>
              <w:t>ответвлений нет</w:t>
            </w:r>
          </w:p>
        </w:tc>
        <w:tc>
          <w:tcPr>
            <w:tcW w:w="2678" w:type="dxa"/>
            <w:shd w:val="clear" w:color="auto" w:fill="D9D9D9"/>
          </w:tcPr>
          <w:p w:rsidR="00605D9C" w:rsidRPr="00604317" w:rsidRDefault="0066640D">
            <w:pPr>
              <w:pStyle w:val="TableParagraph"/>
              <w:spacing w:before="97"/>
              <w:ind w:left="540"/>
              <w:jc w:val="left"/>
              <w:rPr>
                <w:b/>
                <w:sz w:val="18"/>
              </w:rPr>
            </w:pPr>
            <w:r w:rsidRPr="00604317">
              <w:rPr>
                <w:b/>
                <w:sz w:val="18"/>
              </w:rPr>
              <w:t>ответвления есть</w:t>
            </w:r>
          </w:p>
        </w:tc>
      </w:tr>
      <w:tr w:rsidR="00605D9C" w:rsidRPr="00604317">
        <w:trPr>
          <w:trHeight w:val="1242"/>
        </w:trPr>
        <w:tc>
          <w:tcPr>
            <w:tcW w:w="1596"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258" w:right="248"/>
              <w:rPr>
                <w:sz w:val="18"/>
              </w:rPr>
            </w:pPr>
            <w:r w:rsidRPr="00604317">
              <w:rPr>
                <w:sz w:val="18"/>
              </w:rPr>
              <w:t>до 0,4</w:t>
            </w:r>
          </w:p>
        </w:tc>
        <w:tc>
          <w:tcPr>
            <w:tcW w:w="1462"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530"/>
              <w:jc w:val="left"/>
              <w:rPr>
                <w:sz w:val="18"/>
              </w:rPr>
            </w:pPr>
            <w:r w:rsidRPr="00604317">
              <w:rPr>
                <w:sz w:val="18"/>
              </w:rPr>
              <w:t>1000</w:t>
            </w:r>
          </w:p>
        </w:tc>
        <w:tc>
          <w:tcPr>
            <w:tcW w:w="1730" w:type="dxa"/>
          </w:tcPr>
          <w:p w:rsidR="00605D9C" w:rsidRPr="00604317" w:rsidRDefault="0066640D">
            <w:pPr>
              <w:pStyle w:val="TableParagraph"/>
              <w:spacing w:before="102"/>
              <w:ind w:left="107" w:right="96" w:firstLine="4"/>
              <w:rPr>
                <w:sz w:val="18"/>
              </w:rPr>
            </w:pPr>
            <w:r w:rsidRPr="00604317">
              <w:rPr>
                <w:sz w:val="18"/>
              </w:rPr>
              <w:t>непосредственно за ответвлением, расстояние до ближайшей СЗ не более 1000 м</w:t>
            </w:r>
          </w:p>
        </w:tc>
        <w:tc>
          <w:tcPr>
            <w:tcW w:w="1999" w:type="dxa"/>
          </w:tcPr>
          <w:p w:rsidR="00605D9C" w:rsidRPr="00604317" w:rsidRDefault="0066640D">
            <w:pPr>
              <w:pStyle w:val="TableParagraph"/>
              <w:ind w:left="153" w:right="140"/>
              <w:rPr>
                <w:sz w:val="18"/>
              </w:rPr>
            </w:pPr>
            <w:r w:rsidRPr="00604317">
              <w:rPr>
                <w:sz w:val="18"/>
              </w:rPr>
              <w:t>непосредственно за местом изменения диаметра, расстояние до ближайшей СЗ не</w:t>
            </w:r>
          </w:p>
          <w:p w:rsidR="00605D9C" w:rsidRPr="00604317" w:rsidRDefault="0066640D">
            <w:pPr>
              <w:pStyle w:val="TableParagraph"/>
              <w:spacing w:before="1" w:line="187" w:lineRule="exact"/>
              <w:ind w:left="153" w:right="140"/>
              <w:rPr>
                <w:sz w:val="18"/>
              </w:rPr>
            </w:pPr>
            <w:r w:rsidRPr="00604317">
              <w:rPr>
                <w:sz w:val="18"/>
              </w:rPr>
              <w:t>более 1000 м</w:t>
            </w:r>
          </w:p>
        </w:tc>
        <w:tc>
          <w:tcPr>
            <w:tcW w:w="2678" w:type="dxa"/>
          </w:tcPr>
          <w:p w:rsidR="00605D9C" w:rsidRPr="00604317" w:rsidRDefault="0066640D">
            <w:pPr>
              <w:pStyle w:val="TableParagraph"/>
              <w:ind w:left="230" w:right="218"/>
              <w:rPr>
                <w:sz w:val="18"/>
              </w:rPr>
            </w:pPr>
            <w:r w:rsidRPr="00604317">
              <w:rPr>
                <w:sz w:val="18"/>
              </w:rPr>
              <w:t>непосредственно за ответвлением, на теплопроводе меньшего диаметра, расстояние до ближайшей СЗ не более</w:t>
            </w:r>
          </w:p>
          <w:p w:rsidR="00605D9C" w:rsidRPr="00604317" w:rsidRDefault="0066640D">
            <w:pPr>
              <w:pStyle w:val="TableParagraph"/>
              <w:spacing w:before="1" w:line="187" w:lineRule="exact"/>
              <w:ind w:left="230" w:right="219"/>
              <w:rPr>
                <w:sz w:val="18"/>
              </w:rPr>
            </w:pPr>
            <w:r w:rsidRPr="00604317">
              <w:rPr>
                <w:sz w:val="18"/>
              </w:rPr>
              <w:t>1000 м</w:t>
            </w:r>
          </w:p>
        </w:tc>
      </w:tr>
      <w:tr w:rsidR="00605D9C" w:rsidRPr="00604317">
        <w:trPr>
          <w:trHeight w:val="1240"/>
        </w:trPr>
        <w:tc>
          <w:tcPr>
            <w:tcW w:w="1596"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258" w:right="248"/>
              <w:rPr>
                <w:sz w:val="18"/>
              </w:rPr>
            </w:pPr>
            <w:r w:rsidRPr="00604317">
              <w:rPr>
                <w:sz w:val="18"/>
              </w:rPr>
              <w:t>от 0,4 до 0,6</w:t>
            </w:r>
          </w:p>
        </w:tc>
        <w:tc>
          <w:tcPr>
            <w:tcW w:w="1462" w:type="dxa"/>
          </w:tcPr>
          <w:p w:rsidR="00605D9C" w:rsidRPr="00604317" w:rsidRDefault="00605D9C">
            <w:pPr>
              <w:pStyle w:val="TableParagraph"/>
              <w:jc w:val="left"/>
              <w:rPr>
                <w:sz w:val="20"/>
              </w:rPr>
            </w:pPr>
          </w:p>
          <w:p w:rsidR="00605D9C" w:rsidRPr="00604317" w:rsidRDefault="00605D9C">
            <w:pPr>
              <w:pStyle w:val="TableParagraph"/>
              <w:spacing w:before="11"/>
              <w:jc w:val="left"/>
              <w:rPr>
                <w:sz w:val="24"/>
              </w:rPr>
            </w:pPr>
          </w:p>
          <w:p w:rsidR="00605D9C" w:rsidRPr="00604317" w:rsidRDefault="0066640D">
            <w:pPr>
              <w:pStyle w:val="TableParagraph"/>
              <w:ind w:left="530"/>
              <w:jc w:val="left"/>
              <w:rPr>
                <w:sz w:val="18"/>
              </w:rPr>
            </w:pPr>
            <w:r w:rsidRPr="00604317">
              <w:rPr>
                <w:sz w:val="18"/>
              </w:rPr>
              <w:t>1500</w:t>
            </w:r>
          </w:p>
        </w:tc>
        <w:tc>
          <w:tcPr>
            <w:tcW w:w="1730" w:type="dxa"/>
          </w:tcPr>
          <w:p w:rsidR="00605D9C" w:rsidRPr="00604317" w:rsidRDefault="0066640D">
            <w:pPr>
              <w:pStyle w:val="TableParagraph"/>
              <w:spacing w:before="102"/>
              <w:ind w:left="107" w:right="96" w:firstLine="4"/>
              <w:rPr>
                <w:sz w:val="18"/>
              </w:rPr>
            </w:pPr>
            <w:r w:rsidRPr="00604317">
              <w:rPr>
                <w:sz w:val="18"/>
              </w:rPr>
              <w:t>непосредственно за ответвлением, расстояние до ближайшей СЗ не более 1500 м</w:t>
            </w:r>
          </w:p>
        </w:tc>
        <w:tc>
          <w:tcPr>
            <w:tcW w:w="1999" w:type="dxa"/>
          </w:tcPr>
          <w:p w:rsidR="00605D9C" w:rsidRPr="00604317" w:rsidRDefault="0066640D">
            <w:pPr>
              <w:pStyle w:val="TableParagraph"/>
              <w:ind w:left="153" w:right="140"/>
              <w:rPr>
                <w:sz w:val="18"/>
              </w:rPr>
            </w:pPr>
            <w:r w:rsidRPr="00604317">
              <w:rPr>
                <w:sz w:val="18"/>
              </w:rPr>
              <w:t>непосредственно за местом изменения диаметра, расстояние до ближайшей СЗ не</w:t>
            </w:r>
          </w:p>
          <w:p w:rsidR="00605D9C" w:rsidRPr="00604317" w:rsidRDefault="0066640D">
            <w:pPr>
              <w:pStyle w:val="TableParagraph"/>
              <w:spacing w:line="187" w:lineRule="exact"/>
              <w:ind w:left="153" w:right="140"/>
              <w:rPr>
                <w:sz w:val="18"/>
              </w:rPr>
            </w:pPr>
            <w:r w:rsidRPr="00604317">
              <w:rPr>
                <w:sz w:val="18"/>
              </w:rPr>
              <w:t>более 1000 м</w:t>
            </w:r>
          </w:p>
        </w:tc>
        <w:tc>
          <w:tcPr>
            <w:tcW w:w="2678" w:type="dxa"/>
          </w:tcPr>
          <w:p w:rsidR="00605D9C" w:rsidRPr="00604317" w:rsidRDefault="0066640D">
            <w:pPr>
              <w:pStyle w:val="TableParagraph"/>
              <w:ind w:left="230" w:right="218"/>
              <w:rPr>
                <w:sz w:val="18"/>
              </w:rPr>
            </w:pPr>
            <w:r w:rsidRPr="00604317">
              <w:rPr>
                <w:sz w:val="18"/>
              </w:rPr>
              <w:t>непосредственно за ответвлением, на теплопроводе меньшего диаметра, расстояние до ближайшей СЗ не более</w:t>
            </w:r>
          </w:p>
          <w:p w:rsidR="00605D9C" w:rsidRPr="00604317" w:rsidRDefault="0066640D">
            <w:pPr>
              <w:pStyle w:val="TableParagraph"/>
              <w:spacing w:line="187" w:lineRule="exact"/>
              <w:ind w:left="230" w:right="219"/>
              <w:rPr>
                <w:sz w:val="18"/>
              </w:rPr>
            </w:pPr>
            <w:r w:rsidRPr="00604317">
              <w:rPr>
                <w:sz w:val="18"/>
              </w:rPr>
              <w:t>1000 м</w:t>
            </w:r>
          </w:p>
        </w:tc>
      </w:tr>
      <w:tr w:rsidR="00605D9C" w:rsidRPr="00604317">
        <w:trPr>
          <w:trHeight w:val="1864"/>
        </w:trPr>
        <w:tc>
          <w:tcPr>
            <w:tcW w:w="1596"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9"/>
              <w:ind w:left="258" w:right="248"/>
              <w:rPr>
                <w:sz w:val="18"/>
              </w:rPr>
            </w:pPr>
            <w:r w:rsidRPr="00604317">
              <w:rPr>
                <w:sz w:val="18"/>
              </w:rPr>
              <w:t>от 0,6 до 0,9</w:t>
            </w:r>
          </w:p>
        </w:tc>
        <w:tc>
          <w:tcPr>
            <w:tcW w:w="1462"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9"/>
              <w:ind w:left="530"/>
              <w:jc w:val="left"/>
              <w:rPr>
                <w:sz w:val="18"/>
              </w:rPr>
            </w:pPr>
            <w:r w:rsidRPr="00604317">
              <w:rPr>
                <w:sz w:val="18"/>
              </w:rPr>
              <w:t>3000</w:t>
            </w:r>
          </w:p>
        </w:tc>
        <w:tc>
          <w:tcPr>
            <w:tcW w:w="1730" w:type="dxa"/>
          </w:tcPr>
          <w:p w:rsidR="00605D9C" w:rsidRPr="00604317" w:rsidRDefault="00605D9C">
            <w:pPr>
              <w:pStyle w:val="TableParagraph"/>
              <w:jc w:val="left"/>
              <w:rPr>
                <w:sz w:val="20"/>
              </w:rPr>
            </w:pPr>
          </w:p>
          <w:p w:rsidR="00605D9C" w:rsidRPr="00604317" w:rsidRDefault="00605D9C">
            <w:pPr>
              <w:pStyle w:val="TableParagraph"/>
              <w:jc w:val="left"/>
              <w:rPr>
                <w:sz w:val="16"/>
              </w:rPr>
            </w:pPr>
          </w:p>
          <w:p w:rsidR="00605D9C" w:rsidRPr="00604317" w:rsidRDefault="0066640D">
            <w:pPr>
              <w:pStyle w:val="TableParagraph"/>
              <w:ind w:left="129" w:right="119" w:firstLine="4"/>
              <w:rPr>
                <w:sz w:val="18"/>
              </w:rPr>
            </w:pPr>
            <w:r w:rsidRPr="00604317">
              <w:rPr>
                <w:spacing w:val="-1"/>
                <w:sz w:val="18"/>
              </w:rPr>
              <w:t xml:space="preserve">непосредственно </w:t>
            </w:r>
            <w:r w:rsidRPr="00604317">
              <w:rPr>
                <w:sz w:val="18"/>
              </w:rPr>
              <w:t>за</w:t>
            </w:r>
            <w:r w:rsidR="00C71100">
              <w:rPr>
                <w:sz w:val="18"/>
              </w:rPr>
              <w:t xml:space="preserve"> </w:t>
            </w:r>
            <w:r w:rsidRPr="00604317">
              <w:rPr>
                <w:sz w:val="18"/>
              </w:rPr>
              <w:t>ответвлением, расстояние до ближайшей СЗ не более 3000м</w:t>
            </w:r>
          </w:p>
        </w:tc>
        <w:tc>
          <w:tcPr>
            <w:tcW w:w="1999" w:type="dxa"/>
          </w:tcPr>
          <w:p w:rsidR="00605D9C" w:rsidRPr="00604317" w:rsidRDefault="0066640D">
            <w:pPr>
              <w:pStyle w:val="TableParagraph"/>
              <w:spacing w:before="1"/>
              <w:ind w:left="113" w:right="102" w:firstLine="2"/>
              <w:rPr>
                <w:sz w:val="18"/>
              </w:rPr>
            </w:pPr>
            <w:r w:rsidRPr="00604317">
              <w:rPr>
                <w:sz w:val="18"/>
              </w:rPr>
              <w:t>непосредственно за местом изменения диаметра, расстояние до ближайшей СЗ в соответствии с меньшим диаметром (не более 1000 м,</w:t>
            </w:r>
          </w:p>
          <w:p w:rsidR="00605D9C" w:rsidRPr="00604317" w:rsidRDefault="0066640D">
            <w:pPr>
              <w:pStyle w:val="TableParagraph"/>
              <w:spacing w:line="187" w:lineRule="exact"/>
              <w:ind w:left="153" w:right="138"/>
              <w:rPr>
                <w:sz w:val="18"/>
              </w:rPr>
            </w:pPr>
            <w:r w:rsidRPr="00604317">
              <w:rPr>
                <w:sz w:val="18"/>
              </w:rPr>
              <w:t>1500 м)</w:t>
            </w:r>
          </w:p>
        </w:tc>
        <w:tc>
          <w:tcPr>
            <w:tcW w:w="2678" w:type="dxa"/>
          </w:tcPr>
          <w:p w:rsidR="00605D9C" w:rsidRPr="00604317" w:rsidRDefault="0066640D">
            <w:pPr>
              <w:pStyle w:val="TableParagraph"/>
              <w:spacing w:before="104"/>
              <w:ind w:left="230" w:right="218"/>
              <w:rPr>
                <w:sz w:val="18"/>
              </w:rPr>
            </w:pPr>
            <w:r w:rsidRPr="00604317">
              <w:rPr>
                <w:sz w:val="18"/>
              </w:rPr>
              <w:t>непосредственно за ответвлением, на теплопроводе меньшего диаметра, расстояние до ближайшей СЗ в соответствии с меньшим диаметром</w:t>
            </w:r>
          </w:p>
          <w:p w:rsidR="00605D9C" w:rsidRPr="00604317" w:rsidRDefault="0066640D">
            <w:pPr>
              <w:pStyle w:val="TableParagraph"/>
              <w:spacing w:line="205" w:lineRule="exact"/>
              <w:ind w:left="230" w:right="220"/>
              <w:rPr>
                <w:sz w:val="18"/>
              </w:rPr>
            </w:pPr>
            <w:r w:rsidRPr="00604317">
              <w:rPr>
                <w:sz w:val="18"/>
              </w:rPr>
              <w:t>(не более 1000 м, 1500 м)</w:t>
            </w:r>
          </w:p>
        </w:tc>
      </w:tr>
      <w:tr w:rsidR="00605D9C" w:rsidRPr="00604317">
        <w:trPr>
          <w:trHeight w:val="1862"/>
        </w:trPr>
        <w:tc>
          <w:tcPr>
            <w:tcW w:w="1596"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7"/>
              <w:ind w:left="258" w:right="248"/>
              <w:rPr>
                <w:sz w:val="18"/>
              </w:rPr>
            </w:pPr>
            <w:r w:rsidRPr="00604317">
              <w:rPr>
                <w:sz w:val="18"/>
              </w:rPr>
              <w:t>более 0,9</w:t>
            </w:r>
          </w:p>
        </w:tc>
        <w:tc>
          <w:tcPr>
            <w:tcW w:w="1462" w:type="dxa"/>
          </w:tcPr>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05D9C">
            <w:pPr>
              <w:pStyle w:val="TableParagraph"/>
              <w:jc w:val="left"/>
              <w:rPr>
                <w:sz w:val="20"/>
              </w:rPr>
            </w:pPr>
          </w:p>
          <w:p w:rsidR="00605D9C" w:rsidRPr="00604317" w:rsidRDefault="0066640D">
            <w:pPr>
              <w:pStyle w:val="TableParagraph"/>
              <w:spacing w:before="137"/>
              <w:ind w:left="530"/>
              <w:jc w:val="left"/>
              <w:rPr>
                <w:sz w:val="18"/>
              </w:rPr>
            </w:pPr>
            <w:r w:rsidRPr="00604317">
              <w:rPr>
                <w:sz w:val="18"/>
              </w:rPr>
              <w:t>5000</w:t>
            </w:r>
          </w:p>
        </w:tc>
        <w:tc>
          <w:tcPr>
            <w:tcW w:w="1730" w:type="dxa"/>
          </w:tcPr>
          <w:p w:rsidR="00605D9C" w:rsidRPr="00604317" w:rsidRDefault="00605D9C">
            <w:pPr>
              <w:pStyle w:val="TableParagraph"/>
              <w:jc w:val="left"/>
              <w:rPr>
                <w:sz w:val="20"/>
              </w:rPr>
            </w:pPr>
          </w:p>
          <w:p w:rsidR="00605D9C" w:rsidRPr="00604317" w:rsidRDefault="00605D9C">
            <w:pPr>
              <w:pStyle w:val="TableParagraph"/>
              <w:spacing w:before="9"/>
              <w:jc w:val="left"/>
              <w:rPr>
                <w:sz w:val="15"/>
              </w:rPr>
            </w:pPr>
          </w:p>
          <w:p w:rsidR="00605D9C" w:rsidRPr="00604317" w:rsidRDefault="0066640D">
            <w:pPr>
              <w:pStyle w:val="TableParagraph"/>
              <w:ind w:left="129" w:right="119" w:firstLine="4"/>
              <w:rPr>
                <w:sz w:val="18"/>
              </w:rPr>
            </w:pPr>
            <w:r w:rsidRPr="00604317">
              <w:rPr>
                <w:spacing w:val="-1"/>
                <w:sz w:val="18"/>
              </w:rPr>
              <w:t xml:space="preserve">непосредственно </w:t>
            </w:r>
            <w:r w:rsidRPr="00604317">
              <w:rPr>
                <w:sz w:val="18"/>
              </w:rPr>
              <w:t>за</w:t>
            </w:r>
            <w:r w:rsidR="00C71100">
              <w:rPr>
                <w:sz w:val="18"/>
              </w:rPr>
              <w:t xml:space="preserve"> </w:t>
            </w:r>
            <w:r w:rsidRPr="00604317">
              <w:rPr>
                <w:sz w:val="18"/>
              </w:rPr>
              <w:t>ответвлением, расстояние до ближайшей СЗ не более 5000м</w:t>
            </w:r>
          </w:p>
        </w:tc>
        <w:tc>
          <w:tcPr>
            <w:tcW w:w="1999" w:type="dxa"/>
          </w:tcPr>
          <w:p w:rsidR="00605D9C" w:rsidRPr="00604317" w:rsidRDefault="0066640D">
            <w:pPr>
              <w:pStyle w:val="TableParagraph"/>
              <w:ind w:left="113" w:right="102" w:firstLine="2"/>
              <w:rPr>
                <w:sz w:val="18"/>
              </w:rPr>
            </w:pPr>
            <w:r w:rsidRPr="00604317">
              <w:rPr>
                <w:sz w:val="18"/>
              </w:rPr>
              <w:t>непосредственно за местом изменения диаметра, расстояние до ближайшей СЗ в соответствии с меньшим диаметром (не более 1000 м,</w:t>
            </w:r>
          </w:p>
          <w:p w:rsidR="00605D9C" w:rsidRPr="00604317" w:rsidRDefault="0066640D">
            <w:pPr>
              <w:pStyle w:val="TableParagraph"/>
              <w:spacing w:line="187" w:lineRule="exact"/>
              <w:ind w:left="152" w:right="140"/>
              <w:rPr>
                <w:sz w:val="18"/>
              </w:rPr>
            </w:pPr>
            <w:r w:rsidRPr="00604317">
              <w:rPr>
                <w:sz w:val="18"/>
              </w:rPr>
              <w:t>1500 м, 3000 м)</w:t>
            </w:r>
          </w:p>
        </w:tc>
        <w:tc>
          <w:tcPr>
            <w:tcW w:w="2678" w:type="dxa"/>
          </w:tcPr>
          <w:p w:rsidR="00605D9C" w:rsidRPr="00604317" w:rsidRDefault="0066640D">
            <w:pPr>
              <w:pStyle w:val="TableParagraph"/>
              <w:spacing w:before="102"/>
              <w:ind w:left="212" w:right="200" w:firstLine="1"/>
              <w:rPr>
                <w:sz w:val="18"/>
              </w:rPr>
            </w:pPr>
            <w:r w:rsidRPr="00604317">
              <w:rPr>
                <w:sz w:val="18"/>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605D9C" w:rsidRPr="00604317" w:rsidRDefault="00605D9C">
      <w:pPr>
        <w:pStyle w:val="a3"/>
        <w:spacing w:before="10"/>
        <w:rPr>
          <w:sz w:val="35"/>
        </w:rPr>
      </w:pPr>
    </w:p>
    <w:p w:rsidR="00605D9C" w:rsidRPr="00604317" w:rsidRDefault="0066640D">
      <w:pPr>
        <w:pStyle w:val="a4"/>
        <w:numPr>
          <w:ilvl w:val="0"/>
          <w:numId w:val="24"/>
        </w:numPr>
        <w:tabs>
          <w:tab w:val="left" w:pos="1124"/>
        </w:tabs>
        <w:spacing w:before="1" w:line="360" w:lineRule="auto"/>
        <w:ind w:right="284" w:firstLine="566"/>
        <w:jc w:val="both"/>
        <w:rPr>
          <w:sz w:val="24"/>
        </w:rPr>
      </w:pPr>
      <w:r w:rsidRPr="00604317">
        <w:rPr>
          <w:sz w:val="24"/>
        </w:rPr>
        <w:t>На основе данных о частоте (потоке) отказов участков тепловой сети, повторяемости температур наружного воздуха и данных о времени восстановительного ремонта участка тепловых сетей определяется вероятность отказа теплоснабжения потребителя. Расчет выполняется для каждого участка, входящего в путь от источника до</w:t>
      </w:r>
      <w:r w:rsidR="00C71100">
        <w:rPr>
          <w:sz w:val="24"/>
        </w:rPr>
        <w:t xml:space="preserve"> </w:t>
      </w:r>
      <w:r w:rsidRPr="00604317">
        <w:rPr>
          <w:sz w:val="24"/>
        </w:rPr>
        <w:t>потребителя:</w:t>
      </w:r>
    </w:p>
    <w:p w:rsidR="00605D9C" w:rsidRPr="00604317" w:rsidRDefault="0066640D">
      <w:pPr>
        <w:pStyle w:val="a4"/>
        <w:numPr>
          <w:ilvl w:val="0"/>
          <w:numId w:val="22"/>
        </w:numPr>
        <w:tabs>
          <w:tab w:val="left" w:pos="930"/>
        </w:tabs>
        <w:spacing w:line="355" w:lineRule="auto"/>
        <w:ind w:right="306" w:firstLine="566"/>
        <w:jc w:val="both"/>
        <w:rPr>
          <w:sz w:val="24"/>
        </w:rPr>
      </w:pPr>
      <w:r w:rsidRPr="00604317">
        <w:rPr>
          <w:sz w:val="24"/>
        </w:rPr>
        <w:t xml:space="preserve">по </w:t>
      </w:r>
      <w:r w:rsidRPr="00604317">
        <w:rPr>
          <w:spacing w:val="3"/>
          <w:sz w:val="24"/>
        </w:rPr>
        <w:t xml:space="preserve">каждой градации </w:t>
      </w:r>
      <w:r w:rsidRPr="00604317">
        <w:rPr>
          <w:spacing w:val="4"/>
          <w:sz w:val="24"/>
        </w:rPr>
        <w:t xml:space="preserve">повторяемости </w:t>
      </w:r>
      <w:r w:rsidRPr="00604317">
        <w:rPr>
          <w:spacing w:val="3"/>
          <w:sz w:val="24"/>
        </w:rPr>
        <w:t xml:space="preserve">температур вычисляется допустимое время проведения ремонта (время снижения температуры внутри </w:t>
      </w:r>
      <w:r w:rsidRPr="00604317">
        <w:rPr>
          <w:spacing w:val="4"/>
          <w:sz w:val="24"/>
        </w:rPr>
        <w:t xml:space="preserve">отапливаемого </w:t>
      </w:r>
      <w:r w:rsidRPr="00604317">
        <w:rPr>
          <w:spacing w:val="3"/>
          <w:sz w:val="24"/>
        </w:rPr>
        <w:t xml:space="preserve">помещения </w:t>
      </w:r>
      <w:r w:rsidRPr="00604317">
        <w:rPr>
          <w:sz w:val="24"/>
        </w:rPr>
        <w:t xml:space="preserve">до </w:t>
      </w:r>
      <w:r w:rsidRPr="00604317">
        <w:rPr>
          <w:spacing w:val="2"/>
          <w:sz w:val="24"/>
        </w:rPr>
        <w:t>+12°С);</w:t>
      </w:r>
    </w:p>
    <w:p w:rsidR="00605D9C" w:rsidRPr="00604317" w:rsidRDefault="0066640D">
      <w:pPr>
        <w:pStyle w:val="a4"/>
        <w:numPr>
          <w:ilvl w:val="0"/>
          <w:numId w:val="22"/>
        </w:numPr>
        <w:tabs>
          <w:tab w:val="left" w:pos="930"/>
        </w:tabs>
        <w:spacing w:before="5" w:line="352" w:lineRule="auto"/>
        <w:ind w:right="300" w:firstLine="566"/>
        <w:jc w:val="both"/>
        <w:rPr>
          <w:sz w:val="24"/>
        </w:rPr>
      </w:pPr>
      <w:r w:rsidRPr="00604317">
        <w:rPr>
          <w:sz w:val="24"/>
        </w:rPr>
        <w:t xml:space="preserve">по </w:t>
      </w:r>
      <w:r w:rsidRPr="00604317">
        <w:rPr>
          <w:spacing w:val="3"/>
          <w:sz w:val="24"/>
        </w:rPr>
        <w:t xml:space="preserve">каждой градации </w:t>
      </w:r>
      <w:r w:rsidRPr="00604317">
        <w:rPr>
          <w:spacing w:val="4"/>
          <w:sz w:val="24"/>
        </w:rPr>
        <w:t xml:space="preserve">повторяемости </w:t>
      </w:r>
      <w:r w:rsidRPr="00604317">
        <w:rPr>
          <w:spacing w:val="3"/>
          <w:sz w:val="24"/>
        </w:rPr>
        <w:t>температур вычисляется допустимое время проведения</w:t>
      </w:r>
      <w:r w:rsidR="00C71100">
        <w:rPr>
          <w:spacing w:val="3"/>
          <w:sz w:val="24"/>
        </w:rPr>
        <w:t xml:space="preserve"> </w:t>
      </w:r>
      <w:r w:rsidRPr="00604317">
        <w:rPr>
          <w:spacing w:val="4"/>
          <w:sz w:val="24"/>
        </w:rPr>
        <w:t>ремонта;</w:t>
      </w:r>
    </w:p>
    <w:p w:rsidR="00605D9C" w:rsidRPr="00604317" w:rsidRDefault="0066640D">
      <w:pPr>
        <w:pStyle w:val="a4"/>
        <w:numPr>
          <w:ilvl w:val="0"/>
          <w:numId w:val="22"/>
        </w:numPr>
        <w:tabs>
          <w:tab w:val="left" w:pos="930"/>
        </w:tabs>
        <w:spacing w:before="7" w:line="350" w:lineRule="auto"/>
        <w:ind w:right="306" w:firstLine="566"/>
        <w:jc w:val="both"/>
        <w:rPr>
          <w:sz w:val="24"/>
        </w:rPr>
      </w:pPr>
      <w:r w:rsidRPr="00604317">
        <w:rPr>
          <w:spacing w:val="4"/>
          <w:sz w:val="24"/>
        </w:rPr>
        <w:t xml:space="preserve">определяется интенсивность отказов </w:t>
      </w:r>
      <w:r w:rsidRPr="00604317">
        <w:rPr>
          <w:spacing w:val="3"/>
          <w:sz w:val="24"/>
        </w:rPr>
        <w:t xml:space="preserve">каждого участка </w:t>
      </w:r>
      <w:r w:rsidRPr="00604317">
        <w:rPr>
          <w:spacing w:val="4"/>
          <w:sz w:val="24"/>
        </w:rPr>
        <w:t xml:space="preserve">рассматриваемого </w:t>
      </w:r>
      <w:r w:rsidRPr="00604317">
        <w:rPr>
          <w:spacing w:val="3"/>
          <w:sz w:val="24"/>
        </w:rPr>
        <w:t>пути;</w:t>
      </w:r>
    </w:p>
    <w:p w:rsidR="00605D9C" w:rsidRPr="00604317" w:rsidRDefault="0066640D">
      <w:pPr>
        <w:pStyle w:val="a4"/>
        <w:numPr>
          <w:ilvl w:val="0"/>
          <w:numId w:val="22"/>
        </w:numPr>
        <w:tabs>
          <w:tab w:val="left" w:pos="930"/>
        </w:tabs>
        <w:spacing w:before="13"/>
        <w:ind w:left="930"/>
        <w:jc w:val="both"/>
        <w:rPr>
          <w:sz w:val="24"/>
        </w:rPr>
      </w:pPr>
      <w:r w:rsidRPr="00604317">
        <w:rPr>
          <w:spacing w:val="3"/>
          <w:sz w:val="24"/>
        </w:rPr>
        <w:t xml:space="preserve">вычисляются </w:t>
      </w:r>
      <w:r w:rsidRPr="00604317">
        <w:rPr>
          <w:spacing w:val="4"/>
          <w:sz w:val="24"/>
        </w:rPr>
        <w:t xml:space="preserve">относительные </w:t>
      </w:r>
      <w:r w:rsidRPr="00604317">
        <w:rPr>
          <w:spacing w:val="2"/>
          <w:sz w:val="24"/>
        </w:rPr>
        <w:t xml:space="preserve">доли </w:t>
      </w:r>
      <w:r w:rsidRPr="00604317">
        <w:rPr>
          <w:sz w:val="24"/>
        </w:rPr>
        <w:t xml:space="preserve">и </w:t>
      </w:r>
      <w:r w:rsidRPr="00604317">
        <w:rPr>
          <w:spacing w:val="4"/>
          <w:sz w:val="24"/>
        </w:rPr>
        <w:t xml:space="preserve">поток </w:t>
      </w:r>
      <w:r w:rsidRPr="00604317">
        <w:rPr>
          <w:spacing w:val="3"/>
          <w:sz w:val="24"/>
        </w:rPr>
        <w:t>отказов участка</w:t>
      </w:r>
      <w:r w:rsidR="00C71100">
        <w:rPr>
          <w:spacing w:val="3"/>
          <w:sz w:val="24"/>
        </w:rPr>
        <w:t xml:space="preserve"> </w:t>
      </w:r>
      <w:r w:rsidRPr="00604317">
        <w:rPr>
          <w:spacing w:val="3"/>
          <w:sz w:val="24"/>
        </w:rPr>
        <w:t>тепловой</w:t>
      </w:r>
    </w:p>
    <w:p w:rsidR="00605D9C" w:rsidRPr="00604317" w:rsidRDefault="00605D9C">
      <w:pPr>
        <w:jc w:val="both"/>
        <w:rPr>
          <w:sz w:val="24"/>
        </w:rPr>
        <w:sectPr w:rsidR="00605D9C" w:rsidRPr="00604317">
          <w:pgSz w:w="11910" w:h="16840"/>
          <w:pgMar w:top="1040" w:right="560" w:bottom="620" w:left="1480" w:header="0" w:footer="435" w:gutter="0"/>
          <w:cols w:space="720"/>
        </w:sectPr>
      </w:pPr>
    </w:p>
    <w:p w:rsidR="00605D9C" w:rsidRPr="00604317" w:rsidRDefault="0066640D">
      <w:pPr>
        <w:pStyle w:val="a3"/>
        <w:tabs>
          <w:tab w:val="left" w:pos="1070"/>
          <w:tab w:val="left" w:pos="2582"/>
          <w:tab w:val="left" w:pos="3902"/>
          <w:tab w:val="left" w:pos="4271"/>
          <w:tab w:val="left" w:pos="5692"/>
          <w:tab w:val="left" w:pos="7477"/>
          <w:tab w:val="left" w:pos="7868"/>
        </w:tabs>
        <w:spacing w:before="72" w:line="360" w:lineRule="auto"/>
        <w:ind w:left="222" w:right="289"/>
      </w:pPr>
      <w:r w:rsidRPr="00604317">
        <w:rPr>
          <w:spacing w:val="3"/>
        </w:rPr>
        <w:lastRenderedPageBreak/>
        <w:t>сети,</w:t>
      </w:r>
      <w:r w:rsidRPr="00604317">
        <w:rPr>
          <w:spacing w:val="3"/>
        </w:rPr>
        <w:tab/>
        <w:t>способный</w:t>
      </w:r>
      <w:r w:rsidRPr="00604317">
        <w:rPr>
          <w:spacing w:val="3"/>
        </w:rPr>
        <w:tab/>
        <w:t>привести</w:t>
      </w:r>
      <w:r w:rsidRPr="00604317">
        <w:rPr>
          <w:spacing w:val="3"/>
        </w:rPr>
        <w:tab/>
      </w:r>
      <w:r w:rsidRPr="00604317">
        <w:t>к</w:t>
      </w:r>
      <w:r w:rsidRPr="00604317">
        <w:tab/>
      </w:r>
      <w:r w:rsidRPr="00604317">
        <w:rPr>
          <w:spacing w:val="3"/>
        </w:rPr>
        <w:t>снижению</w:t>
      </w:r>
      <w:r w:rsidRPr="00604317">
        <w:rPr>
          <w:spacing w:val="3"/>
        </w:rPr>
        <w:tab/>
      </w:r>
      <w:r w:rsidRPr="00604317">
        <w:rPr>
          <w:spacing w:val="4"/>
        </w:rPr>
        <w:t>температуры</w:t>
      </w:r>
      <w:r w:rsidRPr="00604317">
        <w:rPr>
          <w:spacing w:val="4"/>
        </w:rPr>
        <w:tab/>
      </w:r>
      <w:r w:rsidRPr="00604317">
        <w:t>в</w:t>
      </w:r>
      <w:r w:rsidRPr="00604317">
        <w:tab/>
      </w:r>
      <w:r w:rsidRPr="00604317">
        <w:rPr>
          <w:spacing w:val="3"/>
        </w:rPr>
        <w:t xml:space="preserve">отапливаемом помещении </w:t>
      </w:r>
      <w:r w:rsidRPr="00604317">
        <w:t xml:space="preserve">до </w:t>
      </w:r>
      <w:r w:rsidRPr="00604317">
        <w:rPr>
          <w:spacing w:val="3"/>
        </w:rPr>
        <w:t xml:space="preserve">температуры </w:t>
      </w:r>
      <w:r w:rsidRPr="00604317">
        <w:rPr>
          <w:spacing w:val="2"/>
        </w:rPr>
        <w:t>+12°С:</w:t>
      </w:r>
    </w:p>
    <w:p w:rsidR="00605D9C" w:rsidRPr="00604317" w:rsidRDefault="00605D9C">
      <w:pPr>
        <w:spacing w:line="360" w:lineRule="auto"/>
        <w:sectPr w:rsidR="00605D9C" w:rsidRPr="00604317">
          <w:pgSz w:w="11910" w:h="16840"/>
          <w:pgMar w:top="1040" w:right="560" w:bottom="620" w:left="1480" w:header="0" w:footer="435" w:gutter="0"/>
          <w:cols w:space="720"/>
        </w:sectPr>
      </w:pPr>
    </w:p>
    <w:p w:rsidR="00605D9C" w:rsidRPr="00604317" w:rsidRDefault="0066640D">
      <w:pPr>
        <w:tabs>
          <w:tab w:val="left" w:pos="2766"/>
          <w:tab w:val="left" w:pos="3491"/>
        </w:tabs>
        <w:spacing w:before="31" w:line="83" w:lineRule="exact"/>
        <w:ind w:left="2260"/>
        <w:rPr>
          <w:rFonts w:ascii="Times New Roman" w:hAnsi="Times New Roman"/>
          <w:i/>
          <w:sz w:val="16"/>
        </w:rPr>
      </w:pPr>
      <w:r w:rsidRPr="00604317">
        <w:rPr>
          <w:rFonts w:ascii="Symbol" w:hAnsi="Symbol"/>
          <w:position w:val="9"/>
          <w:sz w:val="27"/>
        </w:rPr>
        <w:t></w:t>
      </w:r>
      <w:r w:rsidRPr="00604317">
        <w:rPr>
          <w:rFonts w:ascii="Times New Roman" w:hAnsi="Times New Roman"/>
          <w:position w:val="9"/>
          <w:sz w:val="27"/>
        </w:rPr>
        <w:tab/>
      </w:r>
      <w:r w:rsidRPr="00604317">
        <w:rPr>
          <w:rFonts w:ascii="Times New Roman" w:hAnsi="Times New Roman"/>
          <w:i/>
          <w:spacing w:val="3"/>
          <w:position w:val="7"/>
          <w:sz w:val="27"/>
        </w:rPr>
        <w:t>z</w:t>
      </w:r>
      <w:r w:rsidRPr="00604317">
        <w:rPr>
          <w:rFonts w:ascii="Times New Roman" w:hAnsi="Times New Roman"/>
          <w:i/>
          <w:spacing w:val="3"/>
          <w:sz w:val="16"/>
        </w:rPr>
        <w:t>i</w:t>
      </w:r>
      <w:r w:rsidRPr="00604317">
        <w:rPr>
          <w:rFonts w:ascii="Times New Roman" w:hAnsi="Times New Roman"/>
          <w:spacing w:val="3"/>
          <w:sz w:val="16"/>
        </w:rPr>
        <w:t>,</w:t>
      </w:r>
      <w:r w:rsidRPr="00604317">
        <w:rPr>
          <w:rFonts w:ascii="Times New Roman" w:hAnsi="Times New Roman"/>
          <w:i/>
          <w:sz w:val="16"/>
        </w:rPr>
        <w:t xml:space="preserve">j </w:t>
      </w:r>
      <w:r w:rsidRPr="00604317">
        <w:rPr>
          <w:rFonts w:ascii="Symbol" w:hAnsi="Symbol"/>
          <w:position w:val="9"/>
          <w:sz w:val="27"/>
        </w:rPr>
        <w:t></w:t>
      </w:r>
      <w:r w:rsidRPr="00604317">
        <w:rPr>
          <w:rFonts w:ascii="Times New Roman" w:hAnsi="Times New Roman"/>
          <w:position w:val="9"/>
          <w:sz w:val="27"/>
        </w:rPr>
        <w:tab/>
      </w:r>
      <w:r w:rsidRPr="00604317">
        <w:rPr>
          <w:rFonts w:ascii="Symbol" w:hAnsi="Symbol"/>
          <w:i/>
          <w:position w:val="7"/>
          <w:sz w:val="29"/>
        </w:rPr>
        <w:t></w:t>
      </w:r>
      <w:r w:rsidRPr="00604317">
        <w:rPr>
          <w:rFonts w:ascii="Times New Roman" w:hAnsi="Times New Roman"/>
          <w:i/>
          <w:spacing w:val="-20"/>
          <w:sz w:val="16"/>
        </w:rPr>
        <w:t>j</w:t>
      </w:r>
    </w:p>
    <w:p w:rsidR="00605D9C" w:rsidRPr="00604317" w:rsidRDefault="00605D9C">
      <w:pPr>
        <w:pStyle w:val="a3"/>
        <w:spacing w:before="9" w:after="40"/>
        <w:rPr>
          <w:rFonts w:ascii="Times New Roman"/>
          <w:i/>
          <w:sz w:val="17"/>
        </w:rPr>
      </w:pPr>
    </w:p>
    <w:p w:rsidR="00605D9C" w:rsidRPr="00604317" w:rsidRDefault="004E1F39">
      <w:pPr>
        <w:pStyle w:val="a3"/>
        <w:spacing w:line="20" w:lineRule="exact"/>
        <w:ind w:left="1836"/>
        <w:rPr>
          <w:rFonts w:ascii="Times New Roman"/>
          <w:sz w:val="2"/>
        </w:rPr>
      </w:pPr>
      <w:r>
        <w:rPr>
          <w:rFonts w:ascii="Times New Roman"/>
          <w:noProof/>
          <w:sz w:val="2"/>
          <w:lang w:eastAsia="ru-RU"/>
        </w:rPr>
        <mc:AlternateContent>
          <mc:Choice Requires="wpg">
            <w:drawing>
              <wp:inline distT="0" distB="0" distL="0" distR="0">
                <wp:extent cx="87630" cy="8890"/>
                <wp:effectExtent l="0" t="0" r="0" b="0"/>
                <wp:docPr id="96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8890"/>
                          <a:chOff x="0" y="0"/>
                          <a:chExt cx="138" cy="14"/>
                        </a:xfrm>
                      </wpg:grpSpPr>
                      <wps:wsp>
                        <wps:cNvPr id="968" name="Line 458"/>
                        <wps:cNvCnPr>
                          <a:cxnSpLocks noChangeShapeType="1"/>
                        </wps:cNvCnPr>
                        <wps:spPr bwMode="auto">
                          <a:xfrm>
                            <a:off x="0" y="7"/>
                            <a:ext cx="138" cy="0"/>
                          </a:xfrm>
                          <a:prstGeom prst="line">
                            <a:avLst/>
                          </a:prstGeom>
                          <a:noFill/>
                          <a:ln w="85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0F89B4" id="Group 457" o:spid="_x0000_s1026" style="width:6.9pt;height:.7pt;mso-position-horizontal-relative:char;mso-position-vertical-relative:line" coordsize="1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">
                <v:line id="Line 458" o:spid="_x0000_s1027" style="position:absolute;visibility:visible;mso-wrap-style:square" from="0,7" to="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tYIMQAAADcAAAADwAAAGRycy9kb3ducmV2LnhtbERPTWuDQBC9F/oflin0UpI1QqS12UgR&#10;grnkEFOa5Da4U5W6s+Ju1fz77KHQ4+N9b7LZdGKkwbWWFayWEQjiyuqWawWfp93iFYTzyBo7y6Tg&#10;Rg6y7ePDBlNtJz7SWPpahBB2KSpovO9TKV3VkEG3tD1x4L7tYNAHONRSDziFcNPJOIoSabDl0NBg&#10;T3lD1U/5axTE1ReeDtepKH08nvN1cXlpzxelnp/mj3cQnmb/L/5z77WCtySsDWfC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1ggxAAAANwAAAAPAAAAAAAAAAAA&#10;AAAAAKECAABkcnMvZG93bnJldi54bWxQSwUGAAAAAAQABAD5AAAAkgMAAAAA&#10;" strokeweight=".23731mm"/>
                <w10:anchorlock/>
              </v:group>
            </w:pict>
          </mc:Fallback>
        </mc:AlternateContent>
      </w:r>
    </w:p>
    <w:p w:rsidR="00605D9C" w:rsidRPr="00604317" w:rsidRDefault="00605D9C">
      <w:pPr>
        <w:pStyle w:val="a3"/>
        <w:spacing w:before="7"/>
        <w:rPr>
          <w:rFonts w:ascii="Times New Roman"/>
          <w:i/>
          <w:sz w:val="6"/>
        </w:rPr>
      </w:pPr>
    </w:p>
    <w:p w:rsidR="00605D9C" w:rsidRPr="00604317" w:rsidRDefault="004E1F39">
      <w:pPr>
        <w:pStyle w:val="a3"/>
        <w:spacing w:line="20" w:lineRule="exact"/>
        <w:ind w:left="2729"/>
        <w:rPr>
          <w:rFonts w:ascii="Times New Roman"/>
          <w:sz w:val="2"/>
        </w:rPr>
      </w:pPr>
      <w:r>
        <w:rPr>
          <w:rFonts w:ascii="Times New Roman"/>
          <w:noProof/>
          <w:sz w:val="2"/>
          <w:lang w:eastAsia="ru-RU"/>
        </w:rPr>
        <mc:AlternateContent>
          <mc:Choice Requires="wpg">
            <w:drawing>
              <wp:inline distT="0" distB="0" distL="0" distR="0">
                <wp:extent cx="229870" cy="8890"/>
                <wp:effectExtent l="0" t="0" r="0" b="0"/>
                <wp:docPr id="96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8890"/>
                          <a:chOff x="0" y="0"/>
                          <a:chExt cx="362" cy="14"/>
                        </a:xfrm>
                      </wpg:grpSpPr>
                      <wps:wsp>
                        <wps:cNvPr id="966" name="Line 456"/>
                        <wps:cNvCnPr>
                          <a:cxnSpLocks noChangeShapeType="1"/>
                        </wps:cNvCnPr>
                        <wps:spPr bwMode="auto">
                          <a:xfrm>
                            <a:off x="0" y="7"/>
                            <a:ext cx="362" cy="0"/>
                          </a:xfrm>
                          <a:prstGeom prst="line">
                            <a:avLst/>
                          </a:prstGeom>
                          <a:noFill/>
                          <a:ln w="85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B314E8" id="Group 455" o:spid="_x0000_s1026" style="width:18.1pt;height:.7pt;mso-position-horizontal-relative:char;mso-position-vertical-relative:line" coordsize="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">
                <v:line id="Line 456" o:spid="_x0000_s1027" style="position:absolute;visibility:visible;mso-wrap-style:square" from="0,7" to="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pycYAAADcAAAADwAAAGRycy9kb3ducmV2LnhtbESPQWvCQBSE70L/w/IKXkQ3DTTY1FWK&#10;UPTSg1Gq3h7Z1yQ0+zZk1yT+e1cQPA4z8w2zWA2mFh21rrKs4G0WgSDOra64UHDYf0/nIJxH1lhb&#10;JgVXcrBavowWmGrb8466zBciQNilqKD0vkmldHlJBt3MNsTB+7OtQR9kW0jdYh/gppZxFCXSYMVh&#10;ocSG1iXl/9nFKIjzX9z/nPtN5uPuuH7fnCbV8aTU+HX4+gThafDP8KO91Qo+kgT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4acnGAAAA3AAAAA8AAAAAAAAA&#10;AAAAAAAAoQIAAGRycy9kb3ducmV2LnhtbFBLBQYAAAAABAAEAPkAAACUAwAAAAA=&#10;" strokeweight=".23731mm"/>
                <w10:anchorlock/>
              </v:group>
            </w:pict>
          </mc:Fallback>
        </mc:AlternateContent>
      </w:r>
    </w:p>
    <w:p w:rsidR="00605D9C" w:rsidRPr="00604317" w:rsidRDefault="0066640D">
      <w:pPr>
        <w:spacing w:before="114" w:line="70" w:lineRule="exact"/>
        <w:jc w:val="right"/>
        <w:rPr>
          <w:rFonts w:ascii="Symbol" w:hAnsi="Symbol"/>
          <w:i/>
          <w:sz w:val="29"/>
        </w:rPr>
      </w:pPr>
      <w:r w:rsidRPr="00604317">
        <w:br w:type="column"/>
      </w:r>
      <w:r w:rsidRPr="00604317">
        <w:rPr>
          <w:rFonts w:ascii="Symbol" w:hAnsi="Symbol"/>
          <w:i/>
          <w:sz w:val="29"/>
        </w:rPr>
        <w:t></w:t>
      </w:r>
      <w:r w:rsidRPr="00604317">
        <w:rPr>
          <w:rFonts w:ascii="Symbol" w:hAnsi="Symbol"/>
          <w:sz w:val="28"/>
        </w:rPr>
        <w:t></w:t>
      </w:r>
      <w:r w:rsidRPr="00604317">
        <w:rPr>
          <w:rFonts w:ascii="Symbol" w:hAnsi="Symbol"/>
          <w:i/>
          <w:sz w:val="29"/>
        </w:rPr>
        <w:t></w:t>
      </w:r>
    </w:p>
    <w:p w:rsidR="00605D9C" w:rsidRPr="00604317" w:rsidRDefault="00605D9C">
      <w:pPr>
        <w:pStyle w:val="a3"/>
        <w:spacing w:before="7"/>
        <w:rPr>
          <w:rFonts w:ascii="Symbol" w:hAnsi="Symbol"/>
          <w:i/>
          <w:sz w:val="8"/>
        </w:rPr>
      </w:pPr>
    </w:p>
    <w:p w:rsidR="00605D9C" w:rsidRPr="00604317" w:rsidRDefault="004E1F39">
      <w:pPr>
        <w:pStyle w:val="a3"/>
        <w:spacing w:line="20" w:lineRule="exact"/>
        <w:ind w:left="1546"/>
        <w:rPr>
          <w:rFonts w:ascii="Symbol" w:hAnsi="Symbol"/>
          <w:sz w:val="2"/>
        </w:rPr>
      </w:pPr>
      <w:r>
        <w:rPr>
          <w:rFonts w:ascii="Symbol" w:hAnsi="Symbol"/>
          <w:noProof/>
          <w:sz w:val="2"/>
          <w:lang w:eastAsia="ru-RU"/>
        </w:rPr>
        <mc:AlternateContent>
          <mc:Choice Requires="wpg">
            <w:drawing>
              <wp:inline distT="0" distB="0" distL="0" distR="0">
                <wp:extent cx="86995" cy="8890"/>
                <wp:effectExtent l="0" t="0" r="0" b="0"/>
                <wp:docPr id="96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890"/>
                          <a:chOff x="0" y="0"/>
                          <a:chExt cx="137" cy="14"/>
                        </a:xfrm>
                      </wpg:grpSpPr>
                      <wps:wsp>
                        <wps:cNvPr id="964" name="Line 454"/>
                        <wps:cNvCnPr>
                          <a:cxnSpLocks noChangeShapeType="1"/>
                        </wps:cNvCnPr>
                        <wps:spPr bwMode="auto">
                          <a:xfrm>
                            <a:off x="0" y="7"/>
                            <a:ext cx="136" cy="0"/>
                          </a:xfrm>
                          <a:prstGeom prst="line">
                            <a:avLst/>
                          </a:prstGeom>
                          <a:noFill/>
                          <a:ln w="88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BAB181" id="Group 453" o:spid="_x0000_s1026" style="width:6.85pt;height:.7pt;mso-position-horizontal-relative:char;mso-position-vertical-relative:line" coordsize="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">
                <v:line id="Line 454" o:spid="_x0000_s1027" style="position:absolute;visibility:visible;mso-wrap-style:square" from="0,7" to="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zfcUAAADcAAAADwAAAGRycy9kb3ducmV2LnhtbESPQWvCQBSE74L/YXkFb7qp1lCjq4gi&#10;eBFRS8HbM/tMgtm3IbuatL++Kwg9DjPzDTNbtKYUD6pdYVnB+yACQZxaXXCm4Ou06X+CcB5ZY2mZ&#10;FPyQg8W825lhom3DB3ocfSYChF2CCnLvq0RKl+Zk0A1sRRy8q60N+iDrTOoamwA3pRxGUSwNFhwW&#10;cqxolVN6O96NgtO9upZ42f9+r4e33W5kx42Lz0r13trlFISn1v+HX+2tVjCJP+B5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zfcUAAADcAAAADwAAAAAAAAAA&#10;AAAAAAChAgAAZHJzL2Rvd25yZXYueG1sUEsFBgAAAAAEAAQA+QAAAJMDAAAAAA==&#10;" strokeweight=".24578mm"/>
                <w10:anchorlock/>
              </v:group>
            </w:pict>
          </mc:Fallback>
        </mc:AlternateContent>
      </w:r>
    </w:p>
    <w:p w:rsidR="00605D9C" w:rsidRPr="00604317" w:rsidRDefault="0066640D">
      <w:pPr>
        <w:spacing w:before="14" w:line="188" w:lineRule="exact"/>
        <w:ind w:left="481"/>
        <w:rPr>
          <w:rFonts w:ascii="Times New Roman" w:hAnsi="Times New Roman"/>
          <w:i/>
          <w:sz w:val="16"/>
        </w:rPr>
      </w:pPr>
      <w:r w:rsidRPr="00604317">
        <w:br w:type="column"/>
      </w:r>
      <w:r w:rsidRPr="00604317">
        <w:rPr>
          <w:rFonts w:ascii="Times New Roman" w:hAnsi="Times New Roman"/>
          <w:i/>
          <w:sz w:val="16"/>
        </w:rPr>
        <w:t xml:space="preserve">j </w:t>
      </w:r>
      <w:r w:rsidRPr="00604317">
        <w:rPr>
          <w:rFonts w:ascii="Symbol" w:hAnsi="Symbol"/>
          <w:sz w:val="16"/>
        </w:rPr>
        <w:t></w:t>
      </w:r>
      <w:r w:rsidRPr="00604317">
        <w:rPr>
          <w:rFonts w:ascii="Times New Roman" w:hAnsi="Times New Roman"/>
          <w:i/>
          <w:sz w:val="16"/>
        </w:rPr>
        <w:t>N</w:t>
      </w:r>
    </w:p>
    <w:p w:rsidR="00605D9C" w:rsidRPr="00604317" w:rsidRDefault="0066640D">
      <w:pPr>
        <w:spacing w:line="88" w:lineRule="exact"/>
        <w:ind w:left="262"/>
        <w:rPr>
          <w:rFonts w:ascii="Symbol" w:hAnsi="Symbol"/>
          <w:sz w:val="28"/>
        </w:rPr>
      </w:pPr>
      <w:r w:rsidRPr="00604317">
        <w:rPr>
          <w:rFonts w:ascii="Symbol" w:hAnsi="Symbol"/>
          <w:w w:val="98"/>
          <w:sz w:val="28"/>
        </w:rPr>
        <w:t></w:t>
      </w:r>
    </w:p>
    <w:p w:rsidR="00605D9C" w:rsidRPr="00604317" w:rsidRDefault="004E1F39">
      <w:pPr>
        <w:pStyle w:val="a3"/>
        <w:spacing w:line="20" w:lineRule="exact"/>
        <w:ind w:left="806"/>
        <w:rPr>
          <w:rFonts w:ascii="Symbol" w:hAnsi="Symbol"/>
          <w:sz w:val="2"/>
        </w:rPr>
      </w:pPr>
      <w:r>
        <w:rPr>
          <w:rFonts w:ascii="Symbol" w:hAnsi="Symbol"/>
          <w:noProof/>
          <w:sz w:val="2"/>
          <w:lang w:eastAsia="ru-RU"/>
        </w:rPr>
        <mc:AlternateContent>
          <mc:Choice Requires="wpg">
            <w:drawing>
              <wp:inline distT="0" distB="0" distL="0" distR="0">
                <wp:extent cx="86995" cy="8890"/>
                <wp:effectExtent l="0" t="0" r="0" b="0"/>
                <wp:docPr id="96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890"/>
                          <a:chOff x="0" y="0"/>
                          <a:chExt cx="137" cy="14"/>
                        </a:xfrm>
                      </wpg:grpSpPr>
                      <wps:wsp>
                        <wps:cNvPr id="962" name="Line 452"/>
                        <wps:cNvCnPr>
                          <a:cxnSpLocks noChangeShapeType="1"/>
                        </wps:cNvCnPr>
                        <wps:spPr bwMode="auto">
                          <a:xfrm>
                            <a:off x="0" y="7"/>
                            <a:ext cx="136" cy="0"/>
                          </a:xfrm>
                          <a:prstGeom prst="line">
                            <a:avLst/>
                          </a:prstGeom>
                          <a:noFill/>
                          <a:ln w="88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CE1771" id="Group 451" o:spid="_x0000_s1026" style="width:6.85pt;height:.7pt;mso-position-horizontal-relative:char;mso-position-vertical-relative:line" coordsize="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">
                <v:line id="Line 452" o:spid="_x0000_s1027" style="position:absolute;visibility:visible;mso-wrap-style:square" from="0,7" to="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OksUAAADcAAAADwAAAGRycy9kb3ducmV2LnhtbESPQWvCQBSE7wX/w/KE3urGSEONriKK&#10;0ItIVQRvz+wzCWbfhuxqUn+9KxR6HGbmG2Y670wl7tS40rKC4SACQZxZXXKu4LBff3yBcB5ZY2WZ&#10;FPySg/ms9zbFVNuWf+i+87kIEHYpKii8r1MpXVaQQTewNXHwLrYx6INscqkbbAPcVDKOokQaLDks&#10;FFjTsqDsursZBftbfanwvH0cV/F1sxnZz9YlJ6Xe+91iAsJT5//Df+1vrWCcxPA6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lOksUAAADcAAAADwAAAAAAAAAA&#10;AAAAAAChAgAAZHJzL2Rvd25yZXYueG1sUEsFBgAAAAAEAAQA+QAAAJMDAAAAAA==&#10;" strokeweight=".24578mm"/>
                <w10:anchorlock/>
              </v:group>
            </w:pict>
          </mc:Fallback>
        </mc:AlternateContent>
      </w:r>
    </w:p>
    <w:p w:rsidR="00605D9C" w:rsidRPr="00604317" w:rsidRDefault="00605D9C">
      <w:pPr>
        <w:spacing w:line="20" w:lineRule="exact"/>
        <w:rPr>
          <w:rFonts w:ascii="Symbol" w:hAnsi="Symbol"/>
          <w:sz w:val="2"/>
        </w:rPr>
        <w:sectPr w:rsidR="00605D9C" w:rsidRPr="00604317">
          <w:type w:val="continuous"/>
          <w:pgSz w:w="11910" w:h="16840"/>
          <w:pgMar w:top="1580" w:right="560" w:bottom="280" w:left="1480" w:header="720" w:footer="720" w:gutter="0"/>
          <w:cols w:num="3" w:space="720" w:equalWidth="0">
            <w:col w:w="3716" w:space="40"/>
            <w:col w:w="2178" w:space="39"/>
            <w:col w:w="3897"/>
          </w:cols>
        </w:sectPr>
      </w:pPr>
    </w:p>
    <w:p w:rsidR="00605D9C" w:rsidRPr="00604317" w:rsidRDefault="004E1F39">
      <w:pPr>
        <w:spacing w:line="48" w:lineRule="auto"/>
        <w:ind w:left="1847"/>
        <w:rPr>
          <w:rFonts w:ascii="Symbol" w:hAnsi="Symbol"/>
          <w:sz w:val="27"/>
        </w:rPr>
      </w:pPr>
      <w:r>
        <w:rPr>
          <w:noProof/>
          <w:lang w:eastAsia="ru-RU"/>
        </w:rPr>
        <mc:AlternateContent>
          <mc:Choice Requires="wps">
            <w:drawing>
              <wp:anchor distT="0" distB="0" distL="114300" distR="114300" simplePos="0" relativeHeight="15738368" behindDoc="0" locked="0" layoutInCell="1" allowOverlap="1">
                <wp:simplePos x="0" y="0"/>
                <wp:positionH relativeFrom="page">
                  <wp:posOffset>3140075</wp:posOffset>
                </wp:positionH>
                <wp:positionV relativeFrom="paragraph">
                  <wp:posOffset>67945</wp:posOffset>
                </wp:positionV>
                <wp:extent cx="213360" cy="0"/>
                <wp:effectExtent l="0" t="0" r="0" b="0"/>
                <wp:wrapNone/>
                <wp:docPr id="96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85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5239E" id="Line 450"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5pt,5.35pt" to="264.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IjFAIAACs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" strokeweight=".23731mm">
                <w10:wrap anchorx="page"/>
              </v:line>
            </w:pict>
          </mc:Fallback>
        </mc:AlternateContent>
      </w:r>
      <w:r>
        <w:rPr>
          <w:noProof/>
          <w:lang w:eastAsia="ru-RU"/>
        </w:rPr>
        <mc:AlternateContent>
          <mc:Choice Requires="wps">
            <w:drawing>
              <wp:anchor distT="0" distB="0" distL="114300" distR="114300" simplePos="0" relativeHeight="475239424" behindDoc="1" locked="0" layoutInCell="1" allowOverlap="1">
                <wp:simplePos x="0" y="0"/>
                <wp:positionH relativeFrom="page">
                  <wp:posOffset>2720340</wp:posOffset>
                </wp:positionH>
                <wp:positionV relativeFrom="paragraph">
                  <wp:posOffset>92710</wp:posOffset>
                </wp:positionV>
                <wp:extent cx="69215" cy="193040"/>
                <wp:effectExtent l="0" t="0" r="0" b="0"/>
                <wp:wrapNone/>
                <wp:docPr id="95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303" w:lineRule="exact"/>
                              <w:rPr>
                                <w:rFonts w:ascii="Times New Roman"/>
                                <w:i/>
                                <w:sz w:val="27"/>
                              </w:rPr>
                            </w:pPr>
                            <w:r>
                              <w:rPr>
                                <w:rFonts w:ascii="Times New Roman"/>
                                <w:i/>
                                <w:w w:val="102"/>
                                <w:sz w:val="27"/>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4" type="#_x0000_t202" style="position:absolute;left:0;text-align:left;margin-left:214.2pt;margin-top:7.3pt;width:5.45pt;height:15.2pt;z-index:-28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zsg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" filled="f" stroked="f">
                <v:textbox inset="0,0,0,0">
                  <w:txbxContent>
                    <w:p w:rsidR="00976E46" w:rsidRDefault="00976E46">
                      <w:pPr>
                        <w:spacing w:line="303" w:lineRule="exact"/>
                        <w:rPr>
                          <w:rFonts w:ascii="Times New Roman"/>
                          <w:i/>
                          <w:sz w:val="27"/>
                        </w:rPr>
                      </w:pPr>
                      <w:r>
                        <w:rPr>
                          <w:rFonts w:ascii="Times New Roman"/>
                          <w:i/>
                          <w:w w:val="102"/>
                          <w:sz w:val="27"/>
                        </w:rPr>
                        <w:t>z</w:t>
                      </w:r>
                    </w:p>
                  </w:txbxContent>
                </v:textbox>
                <w10:wrap anchorx="page"/>
              </v:shape>
            </w:pict>
          </mc:Fallback>
        </mc:AlternateContent>
      </w:r>
      <w:r>
        <w:rPr>
          <w:noProof/>
          <w:lang w:eastAsia="ru-RU"/>
        </w:rPr>
        <mc:AlternateContent>
          <mc:Choice Requires="wps">
            <w:drawing>
              <wp:anchor distT="0" distB="0" distL="114300" distR="114300" simplePos="0" relativeHeight="475239936" behindDoc="1" locked="0" layoutInCell="1" allowOverlap="1">
                <wp:simplePos x="0" y="0"/>
                <wp:positionH relativeFrom="page">
                  <wp:posOffset>3016885</wp:posOffset>
                </wp:positionH>
                <wp:positionV relativeFrom="paragraph">
                  <wp:posOffset>-63500</wp:posOffset>
                </wp:positionV>
                <wp:extent cx="97155" cy="213995"/>
                <wp:effectExtent l="0" t="0" r="0" b="0"/>
                <wp:wrapNone/>
                <wp:docPr id="95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4"/>
                              <w:rPr>
                                <w:rFonts w:ascii="Symbol" w:hAnsi="Symbol"/>
                                <w:sz w:val="27"/>
                              </w:rPr>
                            </w:pPr>
                            <w:r>
                              <w:rPr>
                                <w:rFonts w:ascii="Symbol" w:hAnsi="Symbol"/>
                                <w:w w:val="102"/>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5" type="#_x0000_t202" style="position:absolute;left:0;text-align:left;margin-left:237.55pt;margin-top:-5pt;width:7.65pt;height:16.85pt;z-index:-2807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L7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" filled="f" stroked="f">
                <v:textbox inset="0,0,0,0">
                  <w:txbxContent>
                    <w:p w:rsidR="00976E46" w:rsidRDefault="00976E46">
                      <w:pPr>
                        <w:spacing w:before="4"/>
                        <w:rPr>
                          <w:rFonts w:ascii="Symbol" w:hAnsi="Symbol"/>
                          <w:sz w:val="27"/>
                        </w:rPr>
                      </w:pPr>
                      <w:r>
                        <w:rPr>
                          <w:rFonts w:ascii="Symbol" w:hAnsi="Symbol"/>
                          <w:w w:val="102"/>
                          <w:sz w:val="27"/>
                        </w:rPr>
                        <w:t></w:t>
                      </w:r>
                    </w:p>
                  </w:txbxContent>
                </v:textbox>
                <w10:wrap anchorx="page"/>
              </v:shape>
            </w:pict>
          </mc:Fallback>
        </mc:AlternateContent>
      </w:r>
      <w:r>
        <w:rPr>
          <w:noProof/>
          <w:lang w:eastAsia="ru-RU"/>
        </w:rPr>
        <mc:AlternateContent>
          <mc:Choice Requires="wps">
            <w:drawing>
              <wp:anchor distT="0" distB="0" distL="114300" distR="114300" simplePos="0" relativeHeight="475240448" behindDoc="1" locked="0" layoutInCell="1" allowOverlap="1">
                <wp:simplePos x="0" y="0"/>
                <wp:positionH relativeFrom="page">
                  <wp:posOffset>2932430</wp:posOffset>
                </wp:positionH>
                <wp:positionV relativeFrom="paragraph">
                  <wp:posOffset>139700</wp:posOffset>
                </wp:positionV>
                <wp:extent cx="67945" cy="213995"/>
                <wp:effectExtent l="0" t="0" r="0" b="0"/>
                <wp:wrapNone/>
                <wp:docPr id="95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4"/>
                              <w:rPr>
                                <w:rFonts w:ascii="Symbol" w:hAnsi="Symbol"/>
                                <w:sz w:val="27"/>
                              </w:rPr>
                            </w:pPr>
                            <w:r>
                              <w:rPr>
                                <w:rFonts w:ascii="Symbol" w:hAnsi="Symbol"/>
                                <w:w w:val="102"/>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36" type="#_x0000_t202" style="position:absolute;left:0;text-align:left;margin-left:230.9pt;margin-top:11pt;width:5.35pt;height:16.85pt;z-index:-28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FT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" filled="f" stroked="f">
                <v:textbox inset="0,0,0,0">
                  <w:txbxContent>
                    <w:p w:rsidR="00976E46" w:rsidRDefault="00976E46">
                      <w:pPr>
                        <w:spacing w:before="4"/>
                        <w:rPr>
                          <w:rFonts w:ascii="Symbol" w:hAnsi="Symbol"/>
                          <w:sz w:val="27"/>
                        </w:rPr>
                      </w:pPr>
                      <w:r>
                        <w:rPr>
                          <w:rFonts w:ascii="Symbol" w:hAnsi="Symbol"/>
                          <w:w w:val="102"/>
                          <w:sz w:val="27"/>
                        </w:rPr>
                        <w:t></w:t>
                      </w:r>
                    </w:p>
                  </w:txbxContent>
                </v:textbox>
                <w10:wrap anchorx="page"/>
              </v:shape>
            </w:pict>
          </mc:Fallback>
        </mc:AlternateContent>
      </w:r>
      <w:r w:rsidR="0066640D" w:rsidRPr="00604317">
        <w:rPr>
          <w:rFonts w:ascii="Times New Roman" w:hAnsi="Times New Roman"/>
          <w:i/>
          <w:w w:val="105"/>
          <w:sz w:val="27"/>
          <w:lang w:val="en-US"/>
        </w:rPr>
        <w:t>z</w:t>
      </w:r>
      <w:r w:rsidR="0066640D" w:rsidRPr="00604317">
        <w:rPr>
          <w:rFonts w:ascii="Symbol" w:hAnsi="Symbol"/>
          <w:w w:val="105"/>
          <w:sz w:val="27"/>
        </w:rPr>
        <w:t></w:t>
      </w:r>
      <w:r w:rsidR="0066640D" w:rsidRPr="00604317">
        <w:rPr>
          <w:rFonts w:ascii="Symbol" w:hAnsi="Symbol"/>
          <w:w w:val="105"/>
          <w:position w:val="-14"/>
          <w:sz w:val="27"/>
        </w:rPr>
        <w:t></w:t>
      </w:r>
      <w:r w:rsidR="0066640D" w:rsidRPr="00604317">
        <w:rPr>
          <w:rFonts w:ascii="Times New Roman" w:hAnsi="Times New Roman"/>
          <w:w w:val="105"/>
          <w:sz w:val="27"/>
        </w:rPr>
        <w:t>1</w:t>
      </w:r>
      <w:r w:rsidR="0066640D" w:rsidRPr="00604317">
        <w:rPr>
          <w:rFonts w:ascii="Symbol" w:hAnsi="Symbol"/>
          <w:w w:val="105"/>
          <w:sz w:val="27"/>
        </w:rPr>
        <w:t></w:t>
      </w:r>
    </w:p>
    <w:p w:rsidR="00605D9C" w:rsidRPr="00604317" w:rsidRDefault="0066640D">
      <w:pPr>
        <w:tabs>
          <w:tab w:val="left" w:pos="674"/>
        </w:tabs>
        <w:jc w:val="right"/>
        <w:rPr>
          <w:rFonts w:ascii="Times New Roman" w:hAnsi="Times New Roman"/>
          <w:i/>
          <w:sz w:val="16"/>
        </w:rPr>
      </w:pPr>
      <w:r w:rsidRPr="00604317">
        <w:rPr>
          <w:rFonts w:ascii="Symbol" w:hAnsi="Symbol"/>
          <w:position w:val="-2"/>
          <w:sz w:val="27"/>
        </w:rPr>
        <w:t></w:t>
      </w:r>
      <w:r w:rsidRPr="00604317">
        <w:rPr>
          <w:rFonts w:ascii="Times New Roman" w:hAnsi="Times New Roman"/>
          <w:position w:val="-2"/>
          <w:sz w:val="27"/>
        </w:rPr>
        <w:tab/>
      </w:r>
      <w:r w:rsidRPr="00604317">
        <w:rPr>
          <w:rFonts w:ascii="Times New Roman" w:hAnsi="Times New Roman"/>
          <w:i/>
          <w:sz w:val="16"/>
        </w:rPr>
        <w:t>р</w:t>
      </w:r>
    </w:p>
    <w:p w:rsidR="00605D9C" w:rsidRPr="00604317" w:rsidRDefault="0066640D">
      <w:pPr>
        <w:tabs>
          <w:tab w:val="left" w:pos="396"/>
        </w:tabs>
        <w:spacing w:line="377" w:lineRule="exact"/>
        <w:ind w:left="82"/>
        <w:rPr>
          <w:rFonts w:ascii="Times New Roman" w:hAnsi="Times New Roman"/>
          <w:i/>
          <w:sz w:val="16"/>
        </w:rPr>
      </w:pPr>
      <w:r w:rsidRPr="00604317">
        <w:br w:type="column"/>
      </w:r>
      <w:r w:rsidRPr="00604317">
        <w:rPr>
          <w:rFonts w:ascii="Symbol" w:hAnsi="Symbol"/>
          <w:position w:val="14"/>
          <w:sz w:val="27"/>
        </w:rPr>
        <w:t></w:t>
      </w:r>
      <w:r w:rsidRPr="00604317">
        <w:rPr>
          <w:rFonts w:ascii="Times New Roman" w:hAnsi="Times New Roman"/>
          <w:position w:val="14"/>
          <w:sz w:val="27"/>
        </w:rPr>
        <w:tab/>
      </w:r>
      <w:r w:rsidRPr="00604317">
        <w:rPr>
          <w:rFonts w:ascii="Symbol" w:hAnsi="Symbol"/>
          <w:i/>
          <w:position w:val="7"/>
          <w:sz w:val="29"/>
        </w:rPr>
        <w:t></w:t>
      </w:r>
      <w:r w:rsidRPr="00604317">
        <w:rPr>
          <w:rFonts w:ascii="Times New Roman" w:hAnsi="Times New Roman"/>
          <w:i/>
          <w:spacing w:val="-11"/>
          <w:sz w:val="16"/>
        </w:rPr>
        <w:t>оп</w:t>
      </w:r>
    </w:p>
    <w:p w:rsidR="00605D9C" w:rsidRPr="00604317" w:rsidRDefault="0066640D">
      <w:pPr>
        <w:tabs>
          <w:tab w:val="left" w:pos="488"/>
        </w:tabs>
        <w:spacing w:line="67" w:lineRule="auto"/>
        <w:jc w:val="right"/>
        <w:rPr>
          <w:rFonts w:ascii="Times New Roman"/>
          <w:i/>
          <w:sz w:val="16"/>
        </w:rPr>
      </w:pPr>
      <w:r w:rsidRPr="00604317">
        <w:br w:type="column"/>
      </w:r>
      <w:r w:rsidRPr="00604317">
        <w:rPr>
          <w:rFonts w:ascii="Times New Roman"/>
          <w:i/>
          <w:sz w:val="16"/>
          <w:lang w:val="en-US"/>
        </w:rPr>
        <w:t>i</w:t>
      </w:r>
      <w:r w:rsidRPr="00604317">
        <w:rPr>
          <w:rFonts w:ascii="Times New Roman"/>
          <w:i/>
          <w:sz w:val="16"/>
        </w:rPr>
        <w:tab/>
      </w:r>
      <w:r w:rsidRPr="00604317">
        <w:rPr>
          <w:rFonts w:ascii="Times New Roman"/>
          <w:i/>
          <w:sz w:val="16"/>
          <w:lang w:val="en-US"/>
        </w:rPr>
        <w:t>i</w:t>
      </w:r>
      <w:r w:rsidRPr="00604317">
        <w:rPr>
          <w:rFonts w:ascii="Times New Roman"/>
          <w:i/>
          <w:spacing w:val="-9"/>
          <w:position w:val="7"/>
          <w:sz w:val="28"/>
          <w:lang w:val="en-US"/>
        </w:rPr>
        <w:t>L</w:t>
      </w:r>
      <w:r w:rsidRPr="00604317">
        <w:rPr>
          <w:rFonts w:ascii="Times New Roman"/>
          <w:i/>
          <w:spacing w:val="-9"/>
          <w:sz w:val="16"/>
          <w:lang w:val="en-US"/>
        </w:rPr>
        <w:t>i</w:t>
      </w:r>
    </w:p>
    <w:p w:rsidR="00605D9C" w:rsidRPr="00604317" w:rsidRDefault="0066640D">
      <w:pPr>
        <w:spacing w:line="133" w:lineRule="exact"/>
        <w:ind w:left="221"/>
        <w:rPr>
          <w:rFonts w:ascii="Times New Roman" w:hAnsi="Times New Roman"/>
          <w:i/>
          <w:sz w:val="16"/>
        </w:rPr>
      </w:pPr>
      <w:r w:rsidRPr="00604317">
        <w:br w:type="column"/>
      </w:r>
      <w:r w:rsidRPr="00604317">
        <w:rPr>
          <w:rFonts w:ascii="Symbol" w:hAnsi="Symbol"/>
          <w:position w:val="1"/>
          <w:sz w:val="42"/>
        </w:rPr>
        <w:t></w:t>
      </w:r>
      <w:r w:rsidRPr="00604317">
        <w:rPr>
          <w:rFonts w:ascii="Times New Roman" w:hAnsi="Times New Roman"/>
          <w:i/>
          <w:spacing w:val="3"/>
          <w:position w:val="7"/>
          <w:sz w:val="28"/>
          <w:lang w:val="en-US"/>
        </w:rPr>
        <w:t>z</w:t>
      </w:r>
      <w:r w:rsidRPr="00604317">
        <w:rPr>
          <w:rFonts w:ascii="Times New Roman" w:hAnsi="Times New Roman"/>
          <w:i/>
          <w:spacing w:val="3"/>
          <w:sz w:val="16"/>
          <w:lang w:val="en-US"/>
        </w:rPr>
        <w:t>i</w:t>
      </w:r>
      <w:r w:rsidRPr="00604317">
        <w:rPr>
          <w:rFonts w:ascii="Times New Roman" w:hAnsi="Times New Roman"/>
          <w:spacing w:val="3"/>
          <w:sz w:val="16"/>
        </w:rPr>
        <w:t xml:space="preserve">, </w:t>
      </w:r>
      <w:r w:rsidRPr="00604317">
        <w:rPr>
          <w:rFonts w:ascii="Times New Roman" w:hAnsi="Times New Roman"/>
          <w:i/>
          <w:sz w:val="16"/>
          <w:lang w:val="en-US"/>
        </w:rPr>
        <w:t>j</w:t>
      </w:r>
    </w:p>
    <w:p w:rsidR="00605D9C" w:rsidRPr="00604317" w:rsidRDefault="0066640D">
      <w:pPr>
        <w:spacing w:line="172" w:lineRule="exact"/>
        <w:ind w:left="280"/>
        <w:rPr>
          <w:rFonts w:ascii="Times New Roman" w:hAnsi="Times New Roman"/>
          <w:sz w:val="16"/>
        </w:rPr>
      </w:pPr>
      <w:r w:rsidRPr="00604317">
        <w:rPr>
          <w:rFonts w:ascii="Times New Roman" w:hAnsi="Times New Roman"/>
          <w:i/>
          <w:sz w:val="16"/>
        </w:rPr>
        <w:t xml:space="preserve">j </w:t>
      </w:r>
      <w:r w:rsidRPr="00604317">
        <w:rPr>
          <w:rFonts w:ascii="Symbol" w:hAnsi="Symbol"/>
          <w:sz w:val="16"/>
        </w:rPr>
        <w:t></w:t>
      </w:r>
      <w:r w:rsidRPr="00604317">
        <w:rPr>
          <w:rFonts w:ascii="Times New Roman" w:hAnsi="Times New Roman"/>
          <w:sz w:val="16"/>
        </w:rPr>
        <w:t>1</w:t>
      </w:r>
    </w:p>
    <w:p w:rsidR="00605D9C" w:rsidRPr="00604317" w:rsidRDefault="00605D9C">
      <w:pPr>
        <w:spacing w:line="172" w:lineRule="exact"/>
        <w:rPr>
          <w:rFonts w:ascii="Times New Roman" w:hAnsi="Times New Roman"/>
          <w:sz w:val="16"/>
        </w:rPr>
        <w:sectPr w:rsidR="00605D9C" w:rsidRPr="00604317">
          <w:type w:val="continuous"/>
          <w:pgSz w:w="11910" w:h="16840"/>
          <w:pgMar w:top="1580" w:right="560" w:bottom="280" w:left="1480" w:header="720" w:footer="720" w:gutter="0"/>
          <w:cols w:num="4" w:space="720" w:equalWidth="0">
            <w:col w:w="3016" w:space="40"/>
            <w:col w:w="704" w:space="39"/>
            <w:col w:w="2375" w:space="40"/>
            <w:col w:w="3656"/>
          </w:cols>
        </w:sectPr>
      </w:pPr>
    </w:p>
    <w:p w:rsidR="00605D9C" w:rsidRPr="00604317" w:rsidRDefault="0066640D">
      <w:pPr>
        <w:pStyle w:val="a4"/>
        <w:numPr>
          <w:ilvl w:val="0"/>
          <w:numId w:val="22"/>
        </w:numPr>
        <w:tabs>
          <w:tab w:val="left" w:pos="930"/>
        </w:tabs>
        <w:spacing w:before="126" w:line="357" w:lineRule="auto"/>
        <w:ind w:right="305" w:firstLine="566"/>
        <w:jc w:val="both"/>
        <w:rPr>
          <w:sz w:val="24"/>
        </w:rPr>
      </w:pPr>
      <w:r w:rsidRPr="00604317">
        <w:rPr>
          <w:spacing w:val="3"/>
          <w:sz w:val="24"/>
        </w:rPr>
        <w:t xml:space="preserve">вычисляется </w:t>
      </w:r>
      <w:r w:rsidRPr="00604317">
        <w:rPr>
          <w:spacing w:val="4"/>
          <w:sz w:val="24"/>
        </w:rPr>
        <w:t xml:space="preserve">вероятность безотказной </w:t>
      </w:r>
      <w:r w:rsidRPr="00604317">
        <w:rPr>
          <w:spacing w:val="3"/>
          <w:sz w:val="24"/>
        </w:rPr>
        <w:t xml:space="preserve">работы каждого участка тепловой сети, входящего </w:t>
      </w:r>
      <w:r w:rsidRPr="00604317">
        <w:rPr>
          <w:sz w:val="24"/>
        </w:rPr>
        <w:t xml:space="preserve">в </w:t>
      </w:r>
      <w:r w:rsidRPr="00604317">
        <w:rPr>
          <w:spacing w:val="3"/>
          <w:sz w:val="24"/>
        </w:rPr>
        <w:t xml:space="preserve">путь </w:t>
      </w:r>
      <w:r w:rsidRPr="00604317">
        <w:rPr>
          <w:spacing w:val="2"/>
          <w:sz w:val="24"/>
        </w:rPr>
        <w:t xml:space="preserve">от </w:t>
      </w:r>
      <w:r w:rsidRPr="00604317">
        <w:rPr>
          <w:spacing w:val="3"/>
          <w:sz w:val="24"/>
        </w:rPr>
        <w:t xml:space="preserve">источника </w:t>
      </w:r>
      <w:r w:rsidRPr="00604317">
        <w:rPr>
          <w:sz w:val="24"/>
        </w:rPr>
        <w:t xml:space="preserve">до </w:t>
      </w:r>
      <w:r w:rsidRPr="00604317">
        <w:rPr>
          <w:spacing w:val="3"/>
          <w:sz w:val="24"/>
        </w:rPr>
        <w:t xml:space="preserve">конечного </w:t>
      </w:r>
      <w:r w:rsidRPr="00604317">
        <w:rPr>
          <w:spacing w:val="4"/>
          <w:sz w:val="24"/>
        </w:rPr>
        <w:t xml:space="preserve">потребителя. </w:t>
      </w:r>
      <w:r w:rsidRPr="00604317">
        <w:rPr>
          <w:spacing w:val="2"/>
          <w:sz w:val="24"/>
        </w:rPr>
        <w:t xml:space="preserve">Для </w:t>
      </w:r>
      <w:r w:rsidRPr="00604317">
        <w:rPr>
          <w:spacing w:val="4"/>
          <w:sz w:val="24"/>
        </w:rPr>
        <w:t xml:space="preserve">резервированных участков </w:t>
      </w:r>
      <w:r w:rsidRPr="00604317">
        <w:rPr>
          <w:spacing w:val="2"/>
          <w:sz w:val="24"/>
        </w:rPr>
        <w:t xml:space="preserve">пути </w:t>
      </w:r>
      <w:r w:rsidRPr="00604317">
        <w:rPr>
          <w:spacing w:val="4"/>
          <w:sz w:val="24"/>
        </w:rPr>
        <w:t xml:space="preserve">вероятность безотказной </w:t>
      </w:r>
      <w:r w:rsidRPr="00604317">
        <w:rPr>
          <w:spacing w:val="3"/>
          <w:sz w:val="24"/>
        </w:rPr>
        <w:t>работы принимается равной</w:t>
      </w:r>
      <w:r w:rsidR="00C71100">
        <w:rPr>
          <w:spacing w:val="3"/>
          <w:sz w:val="24"/>
        </w:rPr>
        <w:t xml:space="preserve"> </w:t>
      </w:r>
      <w:r w:rsidRPr="00604317">
        <w:rPr>
          <w:spacing w:val="3"/>
          <w:sz w:val="24"/>
        </w:rPr>
        <w:t>единице:</w:t>
      </w:r>
    </w:p>
    <w:p w:rsidR="00605D9C" w:rsidRPr="00604317" w:rsidRDefault="004E1F39">
      <w:pPr>
        <w:spacing w:line="394" w:lineRule="exact"/>
        <w:ind w:left="863"/>
        <w:rPr>
          <w:rFonts w:ascii="Times New Roman" w:hAnsi="Times New Roman"/>
          <w:sz w:val="29"/>
        </w:rPr>
      </w:pPr>
      <w:r>
        <w:rPr>
          <w:noProof/>
          <w:lang w:eastAsia="ru-RU"/>
        </w:rPr>
        <mc:AlternateContent>
          <mc:Choice Requires="wps">
            <w:drawing>
              <wp:anchor distT="0" distB="0" distL="114300" distR="114300" simplePos="0" relativeHeight="475238912" behindDoc="1" locked="0" layoutInCell="1" allowOverlap="1">
                <wp:simplePos x="0" y="0"/>
                <wp:positionH relativeFrom="page">
                  <wp:posOffset>2229485</wp:posOffset>
                </wp:positionH>
                <wp:positionV relativeFrom="paragraph">
                  <wp:posOffset>67945</wp:posOffset>
                </wp:positionV>
                <wp:extent cx="86360" cy="0"/>
                <wp:effectExtent l="0" t="0" r="0" b="0"/>
                <wp:wrapNone/>
                <wp:docPr id="95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90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CFF8" id="Line 446" o:spid="_x0000_s1026" style="position:absolute;z-index:-280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55pt,5.35pt" to="182.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w/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" strokeweight=".25158mm">
                <w10:wrap anchorx="page"/>
              </v:line>
            </w:pict>
          </mc:Fallback>
        </mc:AlternateContent>
      </w:r>
      <w:r w:rsidR="0066640D" w:rsidRPr="00604317">
        <w:rPr>
          <w:rFonts w:ascii="Times New Roman" w:hAnsi="Times New Roman"/>
          <w:i/>
          <w:sz w:val="29"/>
        </w:rPr>
        <w:t>p</w:t>
      </w:r>
      <w:r w:rsidR="0066640D" w:rsidRPr="00604317">
        <w:rPr>
          <w:rFonts w:ascii="Times New Roman" w:hAnsi="Times New Roman"/>
          <w:i/>
          <w:position w:val="-6"/>
          <w:sz w:val="16"/>
        </w:rPr>
        <w:t xml:space="preserve">i </w:t>
      </w:r>
      <w:r w:rsidR="0066640D" w:rsidRPr="00604317">
        <w:rPr>
          <w:rFonts w:ascii="Symbol" w:hAnsi="Symbol"/>
          <w:sz w:val="29"/>
        </w:rPr>
        <w:t></w:t>
      </w:r>
      <w:r w:rsidR="0066640D" w:rsidRPr="00604317">
        <w:rPr>
          <w:rFonts w:ascii="Times New Roman" w:hAnsi="Times New Roman"/>
          <w:sz w:val="29"/>
        </w:rPr>
        <w:t>exp</w:t>
      </w:r>
      <w:r w:rsidR="00C71100">
        <w:rPr>
          <w:rFonts w:ascii="Times New Roman" w:hAnsi="Times New Roman"/>
          <w:sz w:val="29"/>
        </w:rPr>
        <w:t xml:space="preserve"> </w:t>
      </w:r>
      <w:r w:rsidR="0066640D" w:rsidRPr="00604317">
        <w:rPr>
          <w:rFonts w:ascii="Times New Roman" w:hAnsi="Times New Roman"/>
          <w:sz w:val="29"/>
        </w:rPr>
        <w:t>(</w:t>
      </w:r>
      <w:r w:rsidR="0066640D" w:rsidRPr="00604317">
        <w:rPr>
          <w:rFonts w:ascii="Symbol" w:hAnsi="Symbol"/>
          <w:sz w:val="29"/>
        </w:rPr>
        <w:t></w:t>
      </w:r>
      <w:r w:rsidR="0066640D" w:rsidRPr="00604317">
        <w:rPr>
          <w:rFonts w:ascii="Symbol" w:hAnsi="Symbol"/>
          <w:i/>
          <w:sz w:val="30"/>
        </w:rPr>
        <w:t></w:t>
      </w:r>
      <w:r w:rsidR="0066640D" w:rsidRPr="00604317">
        <w:rPr>
          <w:rFonts w:ascii="Times New Roman" w:hAnsi="Times New Roman"/>
          <w:i/>
          <w:position w:val="-6"/>
          <w:sz w:val="16"/>
        </w:rPr>
        <w:t>i</w:t>
      </w:r>
      <w:r w:rsidR="0066640D" w:rsidRPr="00604317">
        <w:rPr>
          <w:rFonts w:ascii="Times New Roman" w:hAnsi="Times New Roman"/>
          <w:sz w:val="29"/>
        </w:rPr>
        <w:t>)</w:t>
      </w:r>
    </w:p>
    <w:p w:rsidR="00605D9C" w:rsidRPr="00604317" w:rsidRDefault="004E1F39">
      <w:pPr>
        <w:pStyle w:val="a4"/>
        <w:numPr>
          <w:ilvl w:val="0"/>
          <w:numId w:val="22"/>
        </w:numPr>
        <w:tabs>
          <w:tab w:val="left" w:pos="930"/>
        </w:tabs>
        <w:spacing w:before="193" w:line="355" w:lineRule="auto"/>
        <w:ind w:right="307" w:firstLine="566"/>
        <w:jc w:val="both"/>
        <w:rPr>
          <w:sz w:val="24"/>
        </w:rPr>
      </w:pPr>
      <w:r>
        <w:rPr>
          <w:noProof/>
          <w:lang w:eastAsia="ru-RU"/>
        </w:rPr>
        <mc:AlternateContent>
          <mc:Choice Requires="wps">
            <w:drawing>
              <wp:anchor distT="0" distB="0" distL="0" distR="0" simplePos="0" relativeHeight="487597056" behindDoc="1" locked="0" layoutInCell="1" allowOverlap="1">
                <wp:simplePos x="0" y="0"/>
                <wp:positionH relativeFrom="page">
                  <wp:posOffset>1912620</wp:posOffset>
                </wp:positionH>
                <wp:positionV relativeFrom="paragraph">
                  <wp:posOffset>944880</wp:posOffset>
                </wp:positionV>
                <wp:extent cx="49530" cy="111760"/>
                <wp:effectExtent l="0" t="0" r="0" b="0"/>
                <wp:wrapTopAndBottom/>
                <wp:docPr id="95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76" w:lineRule="exact"/>
                              <w:rPr>
                                <w:rFonts w:ascii="Times New Roman"/>
                                <w:i/>
                                <w:sz w:val="16"/>
                              </w:rPr>
                            </w:pPr>
                            <w:r>
                              <w:rPr>
                                <w:rFonts w:ascii="Times New Roman"/>
                                <w:i/>
                                <w:w w:val="96"/>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37" type="#_x0000_t202" style="position:absolute;left:0;text-align:left;margin-left:150.6pt;margin-top:74.4pt;width:3.9pt;height:8.8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w3sgIAALI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" filled="f" stroked="f">
                <v:textbox inset="0,0,0,0">
                  <w:txbxContent>
                    <w:p w:rsidR="00976E46" w:rsidRDefault="00976E46">
                      <w:pPr>
                        <w:spacing w:line="176" w:lineRule="exact"/>
                        <w:rPr>
                          <w:rFonts w:ascii="Times New Roman"/>
                          <w:i/>
                          <w:sz w:val="16"/>
                        </w:rPr>
                      </w:pPr>
                      <w:r>
                        <w:rPr>
                          <w:rFonts w:ascii="Times New Roman"/>
                          <w:i/>
                          <w:w w:val="96"/>
                          <w:sz w:val="16"/>
                        </w:rPr>
                        <w:t>n</w:t>
                      </w:r>
                    </w:p>
                  </w:txbxContent>
                </v:textbox>
                <w10:wrap type="topAndBottom" anchorx="page"/>
              </v:shape>
            </w:pict>
          </mc:Fallback>
        </mc:AlternateContent>
      </w:r>
      <w:r w:rsidR="0066640D" w:rsidRPr="00604317">
        <w:rPr>
          <w:spacing w:val="3"/>
          <w:sz w:val="24"/>
        </w:rPr>
        <w:t xml:space="preserve">вычисляется </w:t>
      </w:r>
      <w:r w:rsidR="0066640D" w:rsidRPr="00604317">
        <w:rPr>
          <w:spacing w:val="4"/>
          <w:sz w:val="24"/>
        </w:rPr>
        <w:t xml:space="preserve">вероятность безотказной </w:t>
      </w:r>
      <w:r w:rsidR="0066640D" w:rsidRPr="00604317">
        <w:rPr>
          <w:spacing w:val="3"/>
          <w:sz w:val="24"/>
        </w:rPr>
        <w:t>работы тепловой сети, входящей</w:t>
      </w:r>
      <w:r w:rsidR="00C71100">
        <w:rPr>
          <w:spacing w:val="3"/>
          <w:sz w:val="24"/>
        </w:rPr>
        <w:t xml:space="preserve"> </w:t>
      </w:r>
      <w:r w:rsidR="0066640D" w:rsidRPr="00604317">
        <w:rPr>
          <w:sz w:val="24"/>
        </w:rPr>
        <w:t xml:space="preserve">в </w:t>
      </w:r>
      <w:r w:rsidR="0066640D" w:rsidRPr="00604317">
        <w:rPr>
          <w:spacing w:val="2"/>
          <w:sz w:val="24"/>
        </w:rPr>
        <w:t xml:space="preserve">путь от </w:t>
      </w:r>
      <w:r w:rsidR="0066640D" w:rsidRPr="00604317">
        <w:rPr>
          <w:spacing w:val="3"/>
          <w:sz w:val="24"/>
        </w:rPr>
        <w:t xml:space="preserve">источника </w:t>
      </w:r>
      <w:r w:rsidR="0066640D" w:rsidRPr="00604317">
        <w:rPr>
          <w:sz w:val="24"/>
        </w:rPr>
        <w:t xml:space="preserve">до </w:t>
      </w:r>
      <w:r w:rsidR="0066640D" w:rsidRPr="00604317">
        <w:rPr>
          <w:spacing w:val="3"/>
          <w:sz w:val="24"/>
        </w:rPr>
        <w:t xml:space="preserve">конечного </w:t>
      </w:r>
      <w:r w:rsidR="0066640D" w:rsidRPr="00604317">
        <w:rPr>
          <w:spacing w:val="4"/>
          <w:sz w:val="24"/>
        </w:rPr>
        <w:t xml:space="preserve">потребителя, </w:t>
      </w:r>
      <w:r w:rsidR="0066640D" w:rsidRPr="00604317">
        <w:rPr>
          <w:spacing w:val="3"/>
          <w:sz w:val="24"/>
        </w:rPr>
        <w:t xml:space="preserve">как произведение </w:t>
      </w:r>
      <w:r w:rsidR="0066640D" w:rsidRPr="00604317">
        <w:rPr>
          <w:spacing w:val="4"/>
          <w:sz w:val="24"/>
        </w:rPr>
        <w:t xml:space="preserve">вероятностей безотказной </w:t>
      </w:r>
      <w:r w:rsidR="0066640D" w:rsidRPr="00604317">
        <w:rPr>
          <w:spacing w:val="3"/>
          <w:sz w:val="24"/>
        </w:rPr>
        <w:t>работы каждого</w:t>
      </w:r>
      <w:r w:rsidR="00D40412">
        <w:rPr>
          <w:spacing w:val="3"/>
          <w:sz w:val="24"/>
        </w:rPr>
        <w:t xml:space="preserve"> </w:t>
      </w:r>
      <w:r w:rsidR="0066640D" w:rsidRPr="00604317">
        <w:rPr>
          <w:spacing w:val="3"/>
          <w:sz w:val="24"/>
        </w:rPr>
        <w:t>участка:</w:t>
      </w:r>
    </w:p>
    <w:p w:rsidR="00605D9C" w:rsidRPr="00604317" w:rsidRDefault="0066640D">
      <w:pPr>
        <w:spacing w:line="364" w:lineRule="exact"/>
        <w:ind w:left="862"/>
        <w:rPr>
          <w:rFonts w:ascii="Times New Roman" w:hAnsi="Times New Roman"/>
          <w:i/>
          <w:sz w:val="16"/>
        </w:rPr>
      </w:pPr>
      <w:r w:rsidRPr="00604317">
        <w:rPr>
          <w:rFonts w:ascii="Times New Roman" w:hAnsi="Times New Roman"/>
          <w:i/>
          <w:position w:val="7"/>
          <w:sz w:val="27"/>
        </w:rPr>
        <w:t>p</w:t>
      </w:r>
      <w:r w:rsidRPr="00604317">
        <w:rPr>
          <w:rFonts w:ascii="Times New Roman" w:hAnsi="Times New Roman"/>
          <w:i/>
          <w:sz w:val="16"/>
        </w:rPr>
        <w:t>ej</w:t>
      </w:r>
      <w:r w:rsidRPr="00604317">
        <w:rPr>
          <w:rFonts w:ascii="Symbol" w:hAnsi="Symbol"/>
          <w:position w:val="7"/>
          <w:sz w:val="27"/>
        </w:rPr>
        <w:t></w:t>
      </w:r>
      <w:r w:rsidRPr="00604317">
        <w:rPr>
          <w:rFonts w:ascii="Symbol" w:hAnsi="Symbol"/>
          <w:sz w:val="41"/>
        </w:rPr>
        <w:t></w:t>
      </w:r>
      <w:r w:rsidRPr="00604317">
        <w:rPr>
          <w:rFonts w:ascii="Times New Roman" w:hAnsi="Times New Roman"/>
          <w:i/>
          <w:spacing w:val="-3"/>
          <w:position w:val="7"/>
          <w:sz w:val="27"/>
        </w:rPr>
        <w:t>p</w:t>
      </w:r>
      <w:r w:rsidRPr="00604317">
        <w:rPr>
          <w:rFonts w:ascii="Times New Roman" w:hAnsi="Times New Roman"/>
          <w:i/>
          <w:spacing w:val="-3"/>
          <w:sz w:val="16"/>
        </w:rPr>
        <w:t>i</w:t>
      </w:r>
    </w:p>
    <w:p w:rsidR="00605D9C" w:rsidRPr="00604317" w:rsidRDefault="0066640D">
      <w:pPr>
        <w:spacing w:line="167" w:lineRule="exact"/>
        <w:ind w:left="1470"/>
        <w:rPr>
          <w:rFonts w:ascii="Times New Roman" w:hAnsi="Times New Roman"/>
          <w:sz w:val="16"/>
        </w:rPr>
      </w:pPr>
      <w:r w:rsidRPr="00604317">
        <w:rPr>
          <w:rFonts w:ascii="Times New Roman" w:hAnsi="Times New Roman"/>
          <w:i/>
          <w:sz w:val="16"/>
        </w:rPr>
        <w:t>i</w:t>
      </w:r>
      <w:r w:rsidRPr="00604317">
        <w:rPr>
          <w:rFonts w:ascii="Symbol" w:hAnsi="Symbol"/>
          <w:sz w:val="16"/>
        </w:rPr>
        <w:t></w:t>
      </w:r>
      <w:r w:rsidRPr="00604317">
        <w:rPr>
          <w:rFonts w:ascii="Times New Roman" w:hAnsi="Times New Roman"/>
          <w:sz w:val="16"/>
        </w:rPr>
        <w:t>1</w:t>
      </w:r>
    </w:p>
    <w:p w:rsidR="00605D9C" w:rsidRPr="00604317" w:rsidRDefault="0066640D">
      <w:pPr>
        <w:pStyle w:val="a3"/>
        <w:spacing w:before="159" w:line="360" w:lineRule="auto"/>
        <w:ind w:left="222" w:right="285" w:firstLine="566"/>
        <w:jc w:val="both"/>
      </w:pPr>
      <w:r w:rsidRPr="00604317">
        <w:t>Потребители тепловой энергии по надежности теплоснабжения делятся на категории:</w:t>
      </w:r>
    </w:p>
    <w:p w:rsidR="00605D9C" w:rsidRPr="00604317" w:rsidRDefault="0066640D">
      <w:pPr>
        <w:pStyle w:val="a3"/>
        <w:spacing w:line="360" w:lineRule="auto"/>
        <w:ind w:left="222" w:right="287" w:firstLine="566"/>
        <w:jc w:val="both"/>
      </w:pPr>
      <w:r w:rsidRPr="00604317">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605D9C" w:rsidRPr="00604317" w:rsidRDefault="0066640D">
      <w:pPr>
        <w:pStyle w:val="a3"/>
        <w:spacing w:before="2" w:line="360" w:lineRule="auto"/>
        <w:ind w:left="222" w:right="283" w:firstLine="566"/>
        <w:jc w:val="both"/>
      </w:pPr>
      <w:r w:rsidRPr="00604317">
        <w:t>Вторая категория - потребители, допускающие снижение температуры в отапливаемых помещениях на период ликвидации аварии, но не более 54 ч:</w:t>
      </w:r>
    </w:p>
    <w:p w:rsidR="00605D9C" w:rsidRPr="00604317" w:rsidRDefault="0066640D">
      <w:pPr>
        <w:pStyle w:val="a4"/>
        <w:numPr>
          <w:ilvl w:val="0"/>
          <w:numId w:val="25"/>
        </w:numPr>
        <w:tabs>
          <w:tab w:val="left" w:pos="935"/>
        </w:tabs>
        <w:ind w:left="934"/>
        <w:jc w:val="both"/>
        <w:rPr>
          <w:sz w:val="24"/>
        </w:rPr>
      </w:pPr>
      <w:r w:rsidRPr="00604317">
        <w:rPr>
          <w:sz w:val="24"/>
        </w:rPr>
        <w:t>жилых и общественных зданий до 12°С;</w:t>
      </w:r>
    </w:p>
    <w:p w:rsidR="00605D9C" w:rsidRPr="00604317" w:rsidRDefault="0066640D">
      <w:pPr>
        <w:pStyle w:val="a4"/>
        <w:numPr>
          <w:ilvl w:val="0"/>
          <w:numId w:val="25"/>
        </w:numPr>
        <w:tabs>
          <w:tab w:val="left" w:pos="935"/>
        </w:tabs>
        <w:spacing w:before="137"/>
        <w:ind w:left="934"/>
        <w:jc w:val="both"/>
        <w:rPr>
          <w:sz w:val="24"/>
        </w:rPr>
      </w:pPr>
      <w:r w:rsidRPr="00604317">
        <w:rPr>
          <w:sz w:val="24"/>
        </w:rPr>
        <w:t>промышленных зданий до 8°С.</w:t>
      </w:r>
    </w:p>
    <w:p w:rsidR="00605D9C" w:rsidRPr="00604317" w:rsidRDefault="0066640D">
      <w:pPr>
        <w:pStyle w:val="a3"/>
        <w:spacing w:before="139" w:line="360" w:lineRule="auto"/>
        <w:ind w:left="222" w:right="292" w:firstLine="566"/>
        <w:jc w:val="both"/>
      </w:pPr>
      <w:r w:rsidRPr="00604317">
        <w:t>Нормативные показатели безотказности тепловых сетей обеспечиваются следующими мероприятиями:</w:t>
      </w:r>
    </w:p>
    <w:p w:rsidR="00605D9C" w:rsidRPr="00604317" w:rsidRDefault="0066640D">
      <w:pPr>
        <w:pStyle w:val="a4"/>
        <w:numPr>
          <w:ilvl w:val="0"/>
          <w:numId w:val="25"/>
        </w:numPr>
        <w:tabs>
          <w:tab w:val="left" w:pos="957"/>
        </w:tabs>
        <w:spacing w:line="360" w:lineRule="auto"/>
        <w:ind w:right="288" w:firstLine="566"/>
        <w:jc w:val="both"/>
        <w:rPr>
          <w:sz w:val="24"/>
        </w:rPr>
      </w:pPr>
      <w:r w:rsidRPr="00604317">
        <w:rPr>
          <w:sz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w:t>
      </w:r>
      <w:r w:rsidR="00D40412">
        <w:rPr>
          <w:sz w:val="24"/>
        </w:rPr>
        <w:t xml:space="preserve"> </w:t>
      </w:r>
      <w:r w:rsidRPr="00604317">
        <w:rPr>
          <w:sz w:val="24"/>
        </w:rPr>
        <w:t>пункта;</w:t>
      </w:r>
    </w:p>
    <w:p w:rsidR="00605D9C" w:rsidRPr="00604317" w:rsidRDefault="0066640D">
      <w:pPr>
        <w:pStyle w:val="a4"/>
        <w:numPr>
          <w:ilvl w:val="0"/>
          <w:numId w:val="25"/>
        </w:numPr>
        <w:tabs>
          <w:tab w:val="left" w:pos="1245"/>
        </w:tabs>
        <w:spacing w:line="360" w:lineRule="auto"/>
        <w:ind w:right="290" w:firstLine="566"/>
        <w:jc w:val="both"/>
        <w:rPr>
          <w:sz w:val="24"/>
        </w:rPr>
      </w:pPr>
      <w:r w:rsidRPr="00604317">
        <w:rPr>
          <w:sz w:val="24"/>
        </w:rPr>
        <w:t>местом размещения резервных связей между радиальными теплопроводами;</w:t>
      </w:r>
    </w:p>
    <w:p w:rsidR="00605D9C" w:rsidRPr="00604317" w:rsidRDefault="0066640D">
      <w:pPr>
        <w:pStyle w:val="a4"/>
        <w:numPr>
          <w:ilvl w:val="0"/>
          <w:numId w:val="25"/>
        </w:numPr>
        <w:tabs>
          <w:tab w:val="left" w:pos="1202"/>
        </w:tabs>
        <w:spacing w:line="360" w:lineRule="auto"/>
        <w:ind w:right="285" w:firstLine="633"/>
        <w:jc w:val="both"/>
        <w:rPr>
          <w:sz w:val="24"/>
        </w:rPr>
      </w:pPr>
      <w:r w:rsidRPr="00604317">
        <w:rPr>
          <w:sz w:val="24"/>
        </w:rPr>
        <w:t>достаточностью проходных сечений – диаметров трубопроводов, выбираемых при проектировании новых или реконструируемых существующих теплопроводов для обеспечения резервной подачи теплоты потребителям при случаях технологических</w:t>
      </w:r>
      <w:r w:rsidR="00D40412">
        <w:rPr>
          <w:sz w:val="24"/>
        </w:rPr>
        <w:t xml:space="preserve"> </w:t>
      </w:r>
      <w:r w:rsidRPr="00604317">
        <w:rPr>
          <w:sz w:val="24"/>
        </w:rPr>
        <w:t>отказов;</w:t>
      </w:r>
    </w:p>
    <w:p w:rsidR="00605D9C" w:rsidRPr="00604317" w:rsidRDefault="00605D9C">
      <w:pPr>
        <w:spacing w:line="360" w:lineRule="auto"/>
        <w:jc w:val="both"/>
        <w:rPr>
          <w:sz w:val="24"/>
        </w:rPr>
        <w:sectPr w:rsidR="00605D9C" w:rsidRPr="00604317">
          <w:type w:val="continuous"/>
          <w:pgSz w:w="11910" w:h="16840"/>
          <w:pgMar w:top="1580" w:right="560" w:bottom="280" w:left="1480" w:header="720" w:footer="720" w:gutter="0"/>
          <w:cols w:space="720"/>
        </w:sectPr>
      </w:pPr>
    </w:p>
    <w:p w:rsidR="00605D9C" w:rsidRPr="00604317" w:rsidRDefault="0066640D">
      <w:pPr>
        <w:pStyle w:val="a4"/>
        <w:numPr>
          <w:ilvl w:val="0"/>
          <w:numId w:val="25"/>
        </w:numPr>
        <w:tabs>
          <w:tab w:val="left" w:pos="1029"/>
        </w:tabs>
        <w:spacing w:before="72" w:line="360" w:lineRule="auto"/>
        <w:ind w:right="282" w:firstLine="566"/>
        <w:jc w:val="both"/>
        <w:rPr>
          <w:sz w:val="24"/>
        </w:rPr>
      </w:pPr>
      <w:r w:rsidRPr="00604317">
        <w:rPr>
          <w:sz w:val="24"/>
        </w:rPr>
        <w:lastRenderedPageBreak/>
        <w:t>необходимостью замены конкретных участков тепловых сетей. Замену теплопроводов на более надежные, на надземную или канальную/ бесканальную прокладку сетей и т.п.;</w:t>
      </w:r>
    </w:p>
    <w:p w:rsidR="00605D9C" w:rsidRPr="00604317" w:rsidRDefault="0066640D">
      <w:pPr>
        <w:pStyle w:val="a4"/>
        <w:numPr>
          <w:ilvl w:val="0"/>
          <w:numId w:val="25"/>
        </w:numPr>
        <w:tabs>
          <w:tab w:val="left" w:pos="971"/>
        </w:tabs>
        <w:spacing w:before="2" w:line="360" w:lineRule="auto"/>
        <w:ind w:right="291" w:firstLine="566"/>
        <w:jc w:val="both"/>
        <w:rPr>
          <w:sz w:val="24"/>
        </w:rPr>
      </w:pPr>
      <w:r w:rsidRPr="00604317">
        <w:rPr>
          <w:sz w:val="24"/>
        </w:rPr>
        <w:t>очередностью ремонтов и замен теплопроводов, частично или полностью отработавших свой</w:t>
      </w:r>
      <w:r w:rsidR="00D40412">
        <w:rPr>
          <w:sz w:val="24"/>
        </w:rPr>
        <w:t xml:space="preserve"> </w:t>
      </w:r>
      <w:r w:rsidRPr="00604317">
        <w:rPr>
          <w:sz w:val="24"/>
        </w:rPr>
        <w:t>ресурс.</w:t>
      </w:r>
    </w:p>
    <w:p w:rsidR="00605D9C" w:rsidRPr="00604317" w:rsidRDefault="0066640D">
      <w:pPr>
        <w:pStyle w:val="31"/>
        <w:numPr>
          <w:ilvl w:val="4"/>
          <w:numId w:val="32"/>
        </w:numPr>
        <w:tabs>
          <w:tab w:val="left" w:pos="1511"/>
        </w:tabs>
        <w:spacing w:before="120"/>
        <w:ind w:left="1510" w:hanging="723"/>
      </w:pPr>
      <w:r w:rsidRPr="00604317">
        <w:rPr>
          <w:spacing w:val="-9"/>
        </w:rPr>
        <w:t xml:space="preserve">Анализ </w:t>
      </w:r>
      <w:r w:rsidRPr="00604317">
        <w:rPr>
          <w:spacing w:val="-10"/>
        </w:rPr>
        <w:t>аварийных отключений</w:t>
      </w:r>
      <w:r w:rsidR="00C71100">
        <w:rPr>
          <w:spacing w:val="-10"/>
        </w:rPr>
        <w:t xml:space="preserve"> </w:t>
      </w:r>
      <w:r w:rsidRPr="00604317">
        <w:rPr>
          <w:spacing w:val="-10"/>
        </w:rPr>
        <w:t>потребителей</w:t>
      </w:r>
    </w:p>
    <w:p w:rsidR="00605D9C" w:rsidRPr="00604317" w:rsidRDefault="00605D9C">
      <w:pPr>
        <w:pStyle w:val="a3"/>
        <w:spacing w:before="4"/>
        <w:rPr>
          <w:b/>
          <w:sz w:val="22"/>
        </w:rPr>
      </w:pPr>
    </w:p>
    <w:p w:rsidR="00605D9C" w:rsidRPr="00604317" w:rsidRDefault="0066640D">
      <w:pPr>
        <w:pStyle w:val="a3"/>
        <w:spacing w:line="360" w:lineRule="auto"/>
        <w:ind w:left="222" w:right="288" w:firstLine="566"/>
        <w:jc w:val="both"/>
      </w:pPr>
      <w:r w:rsidRPr="00604317">
        <w:t>Основой для расчета надежности являются статистические данные о повреждениях тепловых сетей.</w:t>
      </w:r>
    </w:p>
    <w:p w:rsidR="00605D9C" w:rsidRPr="00604317" w:rsidRDefault="0066640D">
      <w:pPr>
        <w:pStyle w:val="a3"/>
        <w:spacing w:line="360" w:lineRule="auto"/>
        <w:ind w:left="222" w:right="289" w:firstLine="566"/>
        <w:jc w:val="both"/>
      </w:pPr>
      <w:r w:rsidRPr="00604317">
        <w:t>Общий анализ повреждаемости трубопроводов тепловых сетей от источников тепловой энергии представлен в Части 3 «Тепловые сети, сооружения на них и тепловые</w:t>
      </w:r>
      <w:r w:rsidR="00D40412">
        <w:t xml:space="preserve"> </w:t>
      </w:r>
      <w:r w:rsidRPr="00604317">
        <w:t>пункты».</w:t>
      </w:r>
    </w:p>
    <w:p w:rsidR="00605D9C" w:rsidRPr="00604317" w:rsidRDefault="0045489F">
      <w:pPr>
        <w:pStyle w:val="31"/>
        <w:numPr>
          <w:ilvl w:val="5"/>
          <w:numId w:val="32"/>
        </w:numPr>
        <w:tabs>
          <w:tab w:val="left" w:pos="1691"/>
        </w:tabs>
        <w:spacing w:before="122"/>
        <w:ind w:left="1690" w:hanging="903"/>
      </w:pPr>
      <w:r w:rsidRPr="00604317">
        <w:rPr>
          <w:spacing w:val="-9"/>
        </w:rPr>
        <w:t>ООО «Гамма-сервис»</w:t>
      </w:r>
    </w:p>
    <w:p w:rsidR="00605D9C" w:rsidRPr="00604317" w:rsidRDefault="00605D9C">
      <w:pPr>
        <w:pStyle w:val="a3"/>
        <w:spacing w:before="3"/>
        <w:rPr>
          <w:b/>
          <w:sz w:val="22"/>
        </w:rPr>
      </w:pPr>
    </w:p>
    <w:p w:rsidR="00605D9C" w:rsidRPr="00E15998" w:rsidRDefault="0066640D">
      <w:pPr>
        <w:pStyle w:val="a3"/>
        <w:spacing w:before="1"/>
        <w:ind w:left="788"/>
      </w:pPr>
      <w:r w:rsidRPr="00E15998">
        <w:t>По данным опросного листа аварий и инцидентов не зафиксировано.</w:t>
      </w:r>
    </w:p>
    <w:p w:rsidR="00605D9C" w:rsidRPr="00604317" w:rsidRDefault="00605D9C">
      <w:pPr>
        <w:pStyle w:val="a3"/>
        <w:spacing w:before="6"/>
        <w:rPr>
          <w:sz w:val="22"/>
        </w:rPr>
      </w:pPr>
    </w:p>
    <w:p w:rsidR="00605D9C" w:rsidRPr="00604317" w:rsidRDefault="0066640D">
      <w:pPr>
        <w:pStyle w:val="31"/>
        <w:numPr>
          <w:ilvl w:val="4"/>
          <w:numId w:val="32"/>
        </w:numPr>
        <w:tabs>
          <w:tab w:val="left" w:pos="1511"/>
        </w:tabs>
        <w:spacing w:line="360" w:lineRule="auto"/>
        <w:ind w:right="277"/>
      </w:pPr>
      <w:r w:rsidRPr="00604317">
        <w:rPr>
          <w:spacing w:val="-9"/>
        </w:rPr>
        <w:t xml:space="preserve">Анализ времени </w:t>
      </w:r>
      <w:r w:rsidRPr="00604317">
        <w:rPr>
          <w:spacing w:val="-10"/>
        </w:rPr>
        <w:t xml:space="preserve">восстановления теплоснабжения потребителей </w:t>
      </w:r>
      <w:r w:rsidRPr="00604317">
        <w:rPr>
          <w:spacing w:val="-9"/>
        </w:rPr>
        <w:t xml:space="preserve">после </w:t>
      </w:r>
      <w:r w:rsidRPr="00604317">
        <w:rPr>
          <w:spacing w:val="-10"/>
        </w:rPr>
        <w:t>аварийных</w:t>
      </w:r>
      <w:r w:rsidR="00D40412">
        <w:rPr>
          <w:spacing w:val="-10"/>
        </w:rPr>
        <w:t xml:space="preserve"> </w:t>
      </w:r>
      <w:r w:rsidRPr="00604317">
        <w:rPr>
          <w:spacing w:val="-10"/>
        </w:rPr>
        <w:t>отключений</w:t>
      </w:r>
    </w:p>
    <w:p w:rsidR="00605D9C" w:rsidRPr="00604317" w:rsidRDefault="0066640D">
      <w:pPr>
        <w:pStyle w:val="a3"/>
        <w:spacing w:before="120" w:line="360" w:lineRule="auto"/>
        <w:ind w:left="222" w:right="283" w:firstLine="566"/>
        <w:jc w:val="both"/>
      </w:pPr>
      <w:r w:rsidRPr="00604317">
        <w:t>Устранение дефектов в период эксплуатации сетей производится немедленно при выявлении повреждений. При этом восстановительные работы продолжаются до полного устранения повреждения и подачи теплоносителя. Время устранения повреждения зависит от объема ремонтно-восстановительных работ и возможности оперативного отключения поврежденного участка. Продолжительность работ в целом зависит от необходимости проведения земляных работ, получения согласований и разрешений, от времени опорожнения поврежденного участка для подготовки рабочего</w:t>
      </w:r>
      <w:r w:rsidR="00D40412">
        <w:t xml:space="preserve"> </w:t>
      </w:r>
      <w:r w:rsidRPr="00604317">
        <w:t>места.</w:t>
      </w:r>
    </w:p>
    <w:p w:rsidR="00605D9C" w:rsidRPr="00604317" w:rsidRDefault="0066640D">
      <w:pPr>
        <w:pStyle w:val="a3"/>
        <w:spacing w:before="1" w:line="360" w:lineRule="auto"/>
        <w:ind w:left="222" w:right="284" w:firstLine="566"/>
        <w:jc w:val="both"/>
      </w:pPr>
      <w:r w:rsidRPr="00604317">
        <w:t>Восстановление сетей напрямую зависит от объемов финансирования и планирования своевременного выполнения ремонтно-восстановительных работ на сетях. Достаточность финансирования ремонтно-восстановительных работ является немаловажным фактором в поддержании сетевого хозяйства в исправном</w:t>
      </w:r>
      <w:r w:rsidR="00D40412">
        <w:t xml:space="preserve"> </w:t>
      </w:r>
      <w:r w:rsidRPr="00604317">
        <w:t>состоянии.</w:t>
      </w:r>
    </w:p>
    <w:p w:rsidR="00605D9C" w:rsidRPr="00604317" w:rsidRDefault="0066640D">
      <w:pPr>
        <w:pStyle w:val="a3"/>
        <w:spacing w:line="360" w:lineRule="auto"/>
        <w:ind w:left="222" w:right="284" w:firstLine="566"/>
        <w:jc w:val="both"/>
      </w:pPr>
      <w:r w:rsidRPr="00604317">
        <w:t xml:space="preserve">Время восстановления повреждений на тепловых сетях источников тепловой энергии </w:t>
      </w:r>
      <w:r w:rsidR="00B942FA" w:rsidRPr="00604317">
        <w:t>ООО «Гамма-сервис»</w:t>
      </w:r>
      <w:r w:rsidRPr="00604317">
        <w:t xml:space="preserve">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w:t>
      </w:r>
    </w:p>
    <w:p w:rsidR="00605D9C" w:rsidRPr="00604317" w:rsidRDefault="00605D9C">
      <w:pPr>
        <w:spacing w:line="360" w:lineRule="auto"/>
        <w:jc w:val="both"/>
        <w:sectPr w:rsidR="00605D9C" w:rsidRPr="00604317">
          <w:pgSz w:w="11910" w:h="16840"/>
          <w:pgMar w:top="1040" w:right="560" w:bottom="620" w:left="1480" w:header="0" w:footer="435" w:gutter="0"/>
          <w:cols w:space="720"/>
        </w:sectPr>
      </w:pPr>
    </w:p>
    <w:p w:rsidR="00605D9C" w:rsidRPr="00604317" w:rsidRDefault="0066640D">
      <w:pPr>
        <w:pStyle w:val="a3"/>
        <w:spacing w:before="72" w:line="360" w:lineRule="auto"/>
        <w:ind w:left="222" w:right="293"/>
      </w:pPr>
      <w:r w:rsidRPr="00604317">
        <w:lastRenderedPageBreak/>
        <w:t>в многоквартирных домах и жилых домов», утвержденных Постановлением от 06.05.2011 г. № 354.</w:t>
      </w:r>
    </w:p>
    <w:p w:rsidR="00605D9C" w:rsidRPr="00604317" w:rsidRDefault="0066640D">
      <w:pPr>
        <w:pStyle w:val="a3"/>
        <w:spacing w:before="1"/>
        <w:ind w:left="788"/>
      </w:pPr>
      <w:r w:rsidRPr="00604317">
        <w:t>Расчет надежности выполнен в программно расчетном комплексе</w:t>
      </w:r>
      <w:r w:rsidR="00C71100">
        <w:t xml:space="preserve"> </w:t>
      </w:r>
      <w:r w:rsidRPr="00604317">
        <w:t>Zulu.</w:t>
      </w:r>
    </w:p>
    <w:p w:rsidR="00605D9C" w:rsidRPr="00604317" w:rsidRDefault="0066640D">
      <w:pPr>
        <w:pStyle w:val="a3"/>
        <w:spacing w:before="139"/>
        <w:ind w:left="222"/>
      </w:pPr>
      <w:r w:rsidRPr="00604317">
        <w:t>Расчетная информация представлена в электронной модели.</w:t>
      </w:r>
    </w:p>
    <w:p w:rsidR="00605D9C" w:rsidRPr="00604317" w:rsidRDefault="00605D9C">
      <w:pPr>
        <w:pStyle w:val="a3"/>
        <w:rPr>
          <w:sz w:val="26"/>
        </w:rPr>
      </w:pPr>
    </w:p>
    <w:p w:rsidR="00605D9C" w:rsidRPr="00604317" w:rsidRDefault="00605D9C">
      <w:pPr>
        <w:pStyle w:val="a3"/>
        <w:spacing w:before="5"/>
        <w:rPr>
          <w:sz w:val="32"/>
        </w:rPr>
      </w:pPr>
    </w:p>
    <w:p w:rsidR="00605D9C" w:rsidRPr="00604317" w:rsidRDefault="0066640D">
      <w:pPr>
        <w:pStyle w:val="31"/>
        <w:numPr>
          <w:ilvl w:val="3"/>
          <w:numId w:val="32"/>
        </w:numPr>
        <w:tabs>
          <w:tab w:val="left" w:pos="1269"/>
        </w:tabs>
        <w:spacing w:line="360" w:lineRule="auto"/>
        <w:ind w:right="266"/>
      </w:pPr>
      <w:bookmarkStart w:id="12" w:name="_bookmark12"/>
      <w:bookmarkEnd w:id="12"/>
      <w:r w:rsidRPr="00604317">
        <w:rPr>
          <w:spacing w:val="-16"/>
        </w:rPr>
        <w:t xml:space="preserve">Часть </w:t>
      </w:r>
      <w:r w:rsidRPr="00604317">
        <w:rPr>
          <w:spacing w:val="-14"/>
        </w:rPr>
        <w:t xml:space="preserve">10. </w:t>
      </w:r>
      <w:r w:rsidRPr="00604317">
        <w:rPr>
          <w:spacing w:val="-20"/>
        </w:rPr>
        <w:t xml:space="preserve">Технико-экономические </w:t>
      </w:r>
      <w:r w:rsidRPr="00604317">
        <w:rPr>
          <w:spacing w:val="-19"/>
        </w:rPr>
        <w:t xml:space="preserve">показатели </w:t>
      </w:r>
      <w:r w:rsidRPr="00604317">
        <w:rPr>
          <w:spacing w:val="-17"/>
        </w:rPr>
        <w:t xml:space="preserve">работы </w:t>
      </w:r>
      <w:r w:rsidRPr="00604317">
        <w:rPr>
          <w:spacing w:val="-20"/>
        </w:rPr>
        <w:t xml:space="preserve">теплоснабжающих </w:t>
      </w:r>
      <w:r w:rsidRPr="00604317">
        <w:t xml:space="preserve">и </w:t>
      </w:r>
      <w:r w:rsidRPr="00604317">
        <w:rPr>
          <w:spacing w:val="-19"/>
        </w:rPr>
        <w:t>теплосетевых</w:t>
      </w:r>
      <w:r w:rsidR="00C71100">
        <w:rPr>
          <w:spacing w:val="-19"/>
        </w:rPr>
        <w:t xml:space="preserve"> </w:t>
      </w:r>
      <w:r w:rsidRPr="00604317">
        <w:rPr>
          <w:spacing w:val="-20"/>
        </w:rPr>
        <w:t>организаций.</w:t>
      </w:r>
    </w:p>
    <w:p w:rsidR="00605D9C" w:rsidRPr="00604317" w:rsidRDefault="0045489F">
      <w:pPr>
        <w:pStyle w:val="a4"/>
        <w:numPr>
          <w:ilvl w:val="4"/>
          <w:numId w:val="32"/>
        </w:numPr>
        <w:tabs>
          <w:tab w:val="left" w:pos="1511"/>
        </w:tabs>
        <w:spacing w:before="120"/>
        <w:ind w:left="1510" w:hanging="723"/>
        <w:rPr>
          <w:b/>
          <w:sz w:val="24"/>
        </w:rPr>
      </w:pPr>
      <w:r w:rsidRPr="00604317">
        <w:rPr>
          <w:b/>
          <w:spacing w:val="-9"/>
          <w:sz w:val="24"/>
        </w:rPr>
        <w:t>ООО «Гамма-сервис»</w:t>
      </w:r>
    </w:p>
    <w:p w:rsidR="00605D9C" w:rsidRPr="00604317" w:rsidRDefault="00605D9C">
      <w:pPr>
        <w:pStyle w:val="a3"/>
        <w:spacing w:before="4"/>
        <w:rPr>
          <w:b/>
          <w:sz w:val="22"/>
        </w:rPr>
      </w:pPr>
    </w:p>
    <w:p w:rsidR="00605D9C" w:rsidRPr="00E15998" w:rsidRDefault="0066640D">
      <w:pPr>
        <w:pStyle w:val="a3"/>
        <w:ind w:left="788"/>
      </w:pPr>
      <w:r w:rsidRPr="00E15998">
        <w:t xml:space="preserve">Таблица 1.27. Технико-экономические показатели котельной </w:t>
      </w:r>
    </w:p>
    <w:p w:rsidR="00605D9C" w:rsidRPr="00E15998" w:rsidRDefault="00605D9C">
      <w:pPr>
        <w:pStyle w:val="a3"/>
        <w:spacing w:before="8"/>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6"/>
        <w:gridCol w:w="2879"/>
        <w:gridCol w:w="1779"/>
      </w:tblGrid>
      <w:tr w:rsidR="00E15998" w:rsidRPr="00E15998">
        <w:trPr>
          <w:trHeight w:val="282"/>
        </w:trPr>
        <w:tc>
          <w:tcPr>
            <w:tcW w:w="4916" w:type="dxa"/>
            <w:shd w:val="clear" w:color="auto" w:fill="D9D9D9"/>
          </w:tcPr>
          <w:p w:rsidR="00605D9C" w:rsidRPr="00E15998" w:rsidRDefault="0066640D">
            <w:pPr>
              <w:pStyle w:val="TableParagraph"/>
              <w:spacing w:before="21"/>
              <w:ind w:left="1134"/>
              <w:jc w:val="left"/>
              <w:rPr>
                <w:b/>
                <w:sz w:val="20"/>
              </w:rPr>
            </w:pPr>
            <w:r w:rsidRPr="00E15998">
              <w:rPr>
                <w:b/>
                <w:sz w:val="20"/>
              </w:rPr>
              <w:t>Наименование показателя</w:t>
            </w:r>
          </w:p>
        </w:tc>
        <w:tc>
          <w:tcPr>
            <w:tcW w:w="2879" w:type="dxa"/>
            <w:shd w:val="clear" w:color="auto" w:fill="D9D9D9"/>
          </w:tcPr>
          <w:p w:rsidR="00605D9C" w:rsidRPr="00E15998" w:rsidRDefault="0066640D">
            <w:pPr>
              <w:pStyle w:val="TableParagraph"/>
              <w:spacing w:before="21"/>
              <w:ind w:left="420" w:right="416"/>
              <w:rPr>
                <w:b/>
                <w:sz w:val="20"/>
              </w:rPr>
            </w:pPr>
            <w:r w:rsidRPr="00E15998">
              <w:rPr>
                <w:b/>
                <w:sz w:val="20"/>
              </w:rPr>
              <w:t>Единица измерения</w:t>
            </w:r>
          </w:p>
        </w:tc>
        <w:tc>
          <w:tcPr>
            <w:tcW w:w="1779" w:type="dxa"/>
            <w:shd w:val="clear" w:color="auto" w:fill="D9D9D9"/>
          </w:tcPr>
          <w:p w:rsidR="00605D9C" w:rsidRPr="00E15998" w:rsidRDefault="00D40412">
            <w:pPr>
              <w:pStyle w:val="TableParagraph"/>
              <w:spacing w:before="21"/>
              <w:ind w:right="561"/>
              <w:jc w:val="right"/>
              <w:rPr>
                <w:b/>
                <w:sz w:val="20"/>
              </w:rPr>
            </w:pPr>
            <w:r w:rsidRPr="00E15998">
              <w:rPr>
                <w:b/>
                <w:sz w:val="20"/>
              </w:rPr>
              <w:t>2020</w:t>
            </w:r>
            <w:r w:rsidR="0066640D" w:rsidRPr="00E15998">
              <w:rPr>
                <w:b/>
                <w:sz w:val="20"/>
              </w:rPr>
              <w:t xml:space="preserve"> г.</w:t>
            </w:r>
          </w:p>
        </w:tc>
      </w:tr>
      <w:tr w:rsidR="00E15998" w:rsidRPr="00E15998">
        <w:trPr>
          <w:trHeight w:val="461"/>
        </w:trPr>
        <w:tc>
          <w:tcPr>
            <w:tcW w:w="4916" w:type="dxa"/>
          </w:tcPr>
          <w:p w:rsidR="00605D9C" w:rsidRPr="00E15998" w:rsidRDefault="0066640D">
            <w:pPr>
              <w:pStyle w:val="TableParagraph"/>
              <w:spacing w:before="1" w:line="230" w:lineRule="exact"/>
              <w:ind w:left="107" w:right="164"/>
              <w:jc w:val="left"/>
              <w:rPr>
                <w:sz w:val="20"/>
              </w:rPr>
            </w:pPr>
            <w:r w:rsidRPr="00E15998">
              <w:rPr>
                <w:sz w:val="20"/>
              </w:rPr>
              <w:t>Установленная тепловая мощность в горячей воде</w:t>
            </w:r>
          </w:p>
        </w:tc>
        <w:tc>
          <w:tcPr>
            <w:tcW w:w="2879" w:type="dxa"/>
          </w:tcPr>
          <w:p w:rsidR="00605D9C" w:rsidRPr="00E15998" w:rsidRDefault="0066640D">
            <w:pPr>
              <w:pStyle w:val="TableParagraph"/>
              <w:spacing w:before="113"/>
              <w:ind w:left="420" w:right="414"/>
              <w:rPr>
                <w:sz w:val="20"/>
              </w:rPr>
            </w:pPr>
            <w:r w:rsidRPr="00E15998">
              <w:rPr>
                <w:sz w:val="20"/>
              </w:rPr>
              <w:t>Гкал/ч</w:t>
            </w:r>
          </w:p>
        </w:tc>
        <w:tc>
          <w:tcPr>
            <w:tcW w:w="1779" w:type="dxa"/>
          </w:tcPr>
          <w:p w:rsidR="00605D9C" w:rsidRPr="00E15998" w:rsidRDefault="0066640D">
            <w:pPr>
              <w:pStyle w:val="TableParagraph"/>
              <w:spacing w:before="113"/>
              <w:ind w:left="670" w:right="668"/>
              <w:rPr>
                <w:sz w:val="20"/>
              </w:rPr>
            </w:pPr>
            <w:r w:rsidRPr="00E15998">
              <w:rPr>
                <w:sz w:val="20"/>
              </w:rPr>
              <w:t>0,17</w:t>
            </w:r>
          </w:p>
        </w:tc>
      </w:tr>
      <w:tr w:rsidR="00E15998" w:rsidRPr="00E15998">
        <w:trPr>
          <w:trHeight w:val="460"/>
        </w:trPr>
        <w:tc>
          <w:tcPr>
            <w:tcW w:w="4916" w:type="dxa"/>
          </w:tcPr>
          <w:p w:rsidR="00605D9C" w:rsidRPr="00E15998" w:rsidRDefault="0066640D">
            <w:pPr>
              <w:pStyle w:val="TableParagraph"/>
              <w:spacing w:line="230" w:lineRule="exact"/>
              <w:ind w:left="107" w:right="479"/>
              <w:jc w:val="left"/>
              <w:rPr>
                <w:sz w:val="20"/>
              </w:rPr>
            </w:pPr>
            <w:r w:rsidRPr="00E15998">
              <w:rPr>
                <w:sz w:val="20"/>
              </w:rPr>
              <w:t>Располагаемая тепловая мощность в горячей воде</w:t>
            </w:r>
          </w:p>
        </w:tc>
        <w:tc>
          <w:tcPr>
            <w:tcW w:w="2879" w:type="dxa"/>
          </w:tcPr>
          <w:p w:rsidR="00605D9C" w:rsidRPr="00E15998" w:rsidRDefault="0066640D">
            <w:pPr>
              <w:pStyle w:val="TableParagraph"/>
              <w:spacing w:before="112"/>
              <w:ind w:left="420" w:right="414"/>
              <w:rPr>
                <w:sz w:val="20"/>
              </w:rPr>
            </w:pPr>
            <w:r w:rsidRPr="00E15998">
              <w:rPr>
                <w:sz w:val="20"/>
              </w:rPr>
              <w:t>Гкал/ч</w:t>
            </w:r>
          </w:p>
        </w:tc>
        <w:tc>
          <w:tcPr>
            <w:tcW w:w="1779" w:type="dxa"/>
          </w:tcPr>
          <w:p w:rsidR="00605D9C" w:rsidRPr="00E15998" w:rsidRDefault="0066640D">
            <w:pPr>
              <w:pStyle w:val="TableParagraph"/>
              <w:spacing w:before="112"/>
              <w:ind w:left="670" w:right="668"/>
              <w:rPr>
                <w:sz w:val="20"/>
              </w:rPr>
            </w:pPr>
            <w:r w:rsidRPr="00E15998">
              <w:rPr>
                <w:sz w:val="20"/>
              </w:rPr>
              <w:t>0,17</w:t>
            </w:r>
          </w:p>
        </w:tc>
      </w:tr>
      <w:tr w:rsidR="00E15998" w:rsidRPr="00E15998">
        <w:trPr>
          <w:trHeight w:val="458"/>
        </w:trPr>
        <w:tc>
          <w:tcPr>
            <w:tcW w:w="4916" w:type="dxa"/>
          </w:tcPr>
          <w:p w:rsidR="00605D9C" w:rsidRPr="00E15998" w:rsidRDefault="0066640D">
            <w:pPr>
              <w:pStyle w:val="TableParagraph"/>
              <w:spacing w:line="230" w:lineRule="exact"/>
              <w:ind w:left="107" w:right="164"/>
              <w:jc w:val="left"/>
              <w:rPr>
                <w:sz w:val="20"/>
              </w:rPr>
            </w:pPr>
            <w:r w:rsidRPr="00E15998">
              <w:rPr>
                <w:sz w:val="20"/>
              </w:rPr>
              <w:t>Присоединенная тепловая нагрузка потребителей договорная</w:t>
            </w:r>
          </w:p>
        </w:tc>
        <w:tc>
          <w:tcPr>
            <w:tcW w:w="2879" w:type="dxa"/>
          </w:tcPr>
          <w:p w:rsidR="00605D9C" w:rsidRPr="00E15998" w:rsidRDefault="0066640D">
            <w:pPr>
              <w:pStyle w:val="TableParagraph"/>
              <w:spacing w:before="112"/>
              <w:ind w:left="420" w:right="414"/>
              <w:rPr>
                <w:sz w:val="20"/>
              </w:rPr>
            </w:pPr>
            <w:r w:rsidRPr="00E15998">
              <w:rPr>
                <w:sz w:val="20"/>
              </w:rPr>
              <w:t>Гкал/ч</w:t>
            </w:r>
          </w:p>
        </w:tc>
        <w:tc>
          <w:tcPr>
            <w:tcW w:w="1779" w:type="dxa"/>
          </w:tcPr>
          <w:p w:rsidR="00605D9C" w:rsidRPr="00E15998" w:rsidRDefault="0066640D">
            <w:pPr>
              <w:pStyle w:val="TableParagraph"/>
              <w:spacing w:before="112"/>
              <w:ind w:right="576"/>
              <w:jc w:val="right"/>
              <w:rPr>
                <w:sz w:val="20"/>
              </w:rPr>
            </w:pPr>
            <w:r w:rsidRPr="00E15998">
              <w:rPr>
                <w:w w:val="95"/>
                <w:sz w:val="20"/>
              </w:rPr>
              <w:t>0,0667</w:t>
            </w:r>
          </w:p>
        </w:tc>
      </w:tr>
      <w:tr w:rsidR="00E15998" w:rsidRPr="00E15998">
        <w:trPr>
          <w:trHeight w:val="280"/>
        </w:trPr>
        <w:tc>
          <w:tcPr>
            <w:tcW w:w="4916" w:type="dxa"/>
          </w:tcPr>
          <w:p w:rsidR="00605D9C" w:rsidRPr="00E15998" w:rsidRDefault="0066640D">
            <w:pPr>
              <w:pStyle w:val="TableParagraph"/>
              <w:spacing w:before="24"/>
              <w:ind w:left="107"/>
              <w:jc w:val="left"/>
              <w:rPr>
                <w:sz w:val="20"/>
              </w:rPr>
            </w:pPr>
            <w:r w:rsidRPr="00E15998">
              <w:rPr>
                <w:sz w:val="20"/>
              </w:rPr>
              <w:t>Годовая выработка тепловой энергии</w:t>
            </w:r>
          </w:p>
        </w:tc>
        <w:tc>
          <w:tcPr>
            <w:tcW w:w="2879" w:type="dxa"/>
          </w:tcPr>
          <w:p w:rsidR="00605D9C" w:rsidRPr="00E15998" w:rsidRDefault="0066640D">
            <w:pPr>
              <w:pStyle w:val="TableParagraph"/>
              <w:spacing w:before="24"/>
              <w:ind w:left="420" w:right="414"/>
              <w:rPr>
                <w:sz w:val="20"/>
              </w:rPr>
            </w:pPr>
            <w:r w:rsidRPr="00E15998">
              <w:rPr>
                <w:sz w:val="20"/>
              </w:rPr>
              <w:t>Гкал</w:t>
            </w:r>
          </w:p>
        </w:tc>
        <w:tc>
          <w:tcPr>
            <w:tcW w:w="1779" w:type="dxa"/>
          </w:tcPr>
          <w:p w:rsidR="00605D9C" w:rsidRPr="00E15998" w:rsidRDefault="0066640D">
            <w:pPr>
              <w:pStyle w:val="TableParagraph"/>
              <w:spacing w:before="24"/>
              <w:ind w:right="632"/>
              <w:jc w:val="right"/>
              <w:rPr>
                <w:sz w:val="20"/>
              </w:rPr>
            </w:pPr>
            <w:r w:rsidRPr="00E15998">
              <w:rPr>
                <w:w w:val="95"/>
                <w:sz w:val="20"/>
              </w:rPr>
              <w:t>166,1</w:t>
            </w:r>
          </w:p>
        </w:tc>
      </w:tr>
      <w:tr w:rsidR="00E15998" w:rsidRPr="00E15998">
        <w:trPr>
          <w:trHeight w:val="285"/>
        </w:trPr>
        <w:tc>
          <w:tcPr>
            <w:tcW w:w="4916" w:type="dxa"/>
          </w:tcPr>
          <w:p w:rsidR="00605D9C" w:rsidRPr="00E15998" w:rsidRDefault="0066640D">
            <w:pPr>
              <w:pStyle w:val="TableParagraph"/>
              <w:spacing w:before="26"/>
              <w:ind w:left="107"/>
              <w:jc w:val="left"/>
              <w:rPr>
                <w:sz w:val="20"/>
              </w:rPr>
            </w:pPr>
            <w:r w:rsidRPr="00E15998">
              <w:rPr>
                <w:sz w:val="20"/>
              </w:rPr>
              <w:t>Годовой отпуск тепловой энергии</w:t>
            </w:r>
          </w:p>
        </w:tc>
        <w:tc>
          <w:tcPr>
            <w:tcW w:w="2879" w:type="dxa"/>
          </w:tcPr>
          <w:p w:rsidR="00605D9C" w:rsidRPr="00E15998" w:rsidRDefault="0066640D">
            <w:pPr>
              <w:pStyle w:val="TableParagraph"/>
              <w:spacing w:before="26"/>
              <w:ind w:left="420" w:right="414"/>
              <w:rPr>
                <w:sz w:val="20"/>
              </w:rPr>
            </w:pPr>
            <w:r w:rsidRPr="00E15998">
              <w:rPr>
                <w:sz w:val="20"/>
              </w:rPr>
              <w:t>Гкал</w:t>
            </w:r>
          </w:p>
        </w:tc>
        <w:tc>
          <w:tcPr>
            <w:tcW w:w="1779" w:type="dxa"/>
          </w:tcPr>
          <w:p w:rsidR="00605D9C" w:rsidRPr="00E15998" w:rsidRDefault="0066640D">
            <w:pPr>
              <w:pStyle w:val="TableParagraph"/>
              <w:spacing w:before="26"/>
              <w:ind w:right="632"/>
              <w:jc w:val="right"/>
              <w:rPr>
                <w:sz w:val="20"/>
              </w:rPr>
            </w:pPr>
            <w:r w:rsidRPr="00E15998">
              <w:rPr>
                <w:w w:val="95"/>
                <w:sz w:val="20"/>
              </w:rPr>
              <w:t>130,9</w:t>
            </w:r>
          </w:p>
        </w:tc>
      </w:tr>
      <w:tr w:rsidR="00E15998" w:rsidRPr="00E15998">
        <w:trPr>
          <w:trHeight w:val="282"/>
        </w:trPr>
        <w:tc>
          <w:tcPr>
            <w:tcW w:w="4916" w:type="dxa"/>
          </w:tcPr>
          <w:p w:rsidR="00605D9C" w:rsidRPr="00E15998" w:rsidRDefault="0066640D">
            <w:pPr>
              <w:pStyle w:val="TableParagraph"/>
              <w:spacing w:before="23"/>
              <w:ind w:left="107"/>
              <w:jc w:val="left"/>
              <w:rPr>
                <w:sz w:val="20"/>
              </w:rPr>
            </w:pPr>
            <w:r w:rsidRPr="00E15998">
              <w:rPr>
                <w:sz w:val="20"/>
              </w:rPr>
              <w:t>Годовой расход натурального топлива</w:t>
            </w:r>
          </w:p>
        </w:tc>
        <w:tc>
          <w:tcPr>
            <w:tcW w:w="2879" w:type="dxa"/>
          </w:tcPr>
          <w:p w:rsidR="00605D9C" w:rsidRPr="00E15998" w:rsidRDefault="0066640D">
            <w:pPr>
              <w:pStyle w:val="TableParagraph"/>
              <w:spacing w:before="23"/>
              <w:ind w:left="420" w:right="412"/>
              <w:rPr>
                <w:sz w:val="20"/>
              </w:rPr>
            </w:pPr>
            <w:r w:rsidRPr="00E15998">
              <w:rPr>
                <w:sz w:val="20"/>
              </w:rPr>
              <w:t>тыс. м</w:t>
            </w:r>
            <w:r w:rsidRPr="00E15998">
              <w:rPr>
                <w:sz w:val="20"/>
                <w:vertAlign w:val="superscript"/>
              </w:rPr>
              <w:t>3</w:t>
            </w:r>
          </w:p>
        </w:tc>
        <w:tc>
          <w:tcPr>
            <w:tcW w:w="1779" w:type="dxa"/>
          </w:tcPr>
          <w:p w:rsidR="00605D9C" w:rsidRPr="00E15998" w:rsidRDefault="0066640D">
            <w:pPr>
              <w:pStyle w:val="TableParagraph"/>
              <w:spacing w:before="23"/>
              <w:ind w:left="670" w:right="668"/>
              <w:rPr>
                <w:sz w:val="20"/>
              </w:rPr>
            </w:pPr>
            <w:r w:rsidRPr="00E15998">
              <w:rPr>
                <w:sz w:val="20"/>
              </w:rPr>
              <w:t>37,7</w:t>
            </w:r>
          </w:p>
        </w:tc>
      </w:tr>
      <w:tr w:rsidR="00E15998" w:rsidRPr="00E15998">
        <w:trPr>
          <w:trHeight w:val="282"/>
        </w:trPr>
        <w:tc>
          <w:tcPr>
            <w:tcW w:w="4916" w:type="dxa"/>
          </w:tcPr>
          <w:p w:rsidR="00605D9C" w:rsidRPr="00E15998" w:rsidRDefault="0066640D">
            <w:pPr>
              <w:pStyle w:val="TableParagraph"/>
              <w:spacing w:before="23"/>
              <w:ind w:left="107"/>
              <w:jc w:val="left"/>
              <w:rPr>
                <w:sz w:val="20"/>
              </w:rPr>
            </w:pPr>
            <w:r w:rsidRPr="00E15998">
              <w:rPr>
                <w:sz w:val="20"/>
              </w:rPr>
              <w:t>Годовой расход условного топлива</w:t>
            </w:r>
          </w:p>
        </w:tc>
        <w:tc>
          <w:tcPr>
            <w:tcW w:w="2879" w:type="dxa"/>
          </w:tcPr>
          <w:p w:rsidR="00605D9C" w:rsidRPr="00E15998" w:rsidRDefault="0066640D">
            <w:pPr>
              <w:pStyle w:val="TableParagraph"/>
              <w:spacing w:before="23"/>
              <w:ind w:left="420" w:right="415"/>
              <w:rPr>
                <w:sz w:val="20"/>
              </w:rPr>
            </w:pPr>
            <w:r w:rsidRPr="00E15998">
              <w:rPr>
                <w:sz w:val="20"/>
              </w:rPr>
              <w:t>тыс. т у. т.</w:t>
            </w:r>
          </w:p>
        </w:tc>
        <w:tc>
          <w:tcPr>
            <w:tcW w:w="1779" w:type="dxa"/>
          </w:tcPr>
          <w:p w:rsidR="00605D9C" w:rsidRPr="00E15998" w:rsidRDefault="0066640D">
            <w:pPr>
              <w:pStyle w:val="TableParagraph"/>
              <w:spacing w:before="23"/>
              <w:ind w:left="670" w:right="668"/>
              <w:rPr>
                <w:sz w:val="20"/>
              </w:rPr>
            </w:pPr>
            <w:r w:rsidRPr="00E15998">
              <w:rPr>
                <w:sz w:val="20"/>
              </w:rPr>
              <w:t>44,4</w:t>
            </w:r>
          </w:p>
        </w:tc>
      </w:tr>
      <w:tr w:rsidR="00E15998" w:rsidRPr="00E15998">
        <w:trPr>
          <w:trHeight w:val="282"/>
        </w:trPr>
        <w:tc>
          <w:tcPr>
            <w:tcW w:w="4916" w:type="dxa"/>
          </w:tcPr>
          <w:p w:rsidR="00605D9C" w:rsidRPr="00E15998" w:rsidRDefault="0066640D">
            <w:pPr>
              <w:pStyle w:val="TableParagraph"/>
              <w:spacing w:before="23"/>
              <w:ind w:left="107"/>
              <w:jc w:val="left"/>
              <w:rPr>
                <w:sz w:val="20"/>
              </w:rPr>
            </w:pPr>
            <w:r w:rsidRPr="00E15998">
              <w:rPr>
                <w:sz w:val="20"/>
              </w:rPr>
              <w:t>Годовой расход электроэнергии</w:t>
            </w:r>
          </w:p>
        </w:tc>
        <w:tc>
          <w:tcPr>
            <w:tcW w:w="2879" w:type="dxa"/>
          </w:tcPr>
          <w:p w:rsidR="00605D9C" w:rsidRPr="00E15998" w:rsidRDefault="0066640D">
            <w:pPr>
              <w:pStyle w:val="TableParagraph"/>
              <w:spacing w:before="23"/>
              <w:ind w:left="419" w:right="416"/>
              <w:rPr>
                <w:sz w:val="20"/>
              </w:rPr>
            </w:pPr>
            <w:r w:rsidRPr="00E15998">
              <w:rPr>
                <w:sz w:val="20"/>
              </w:rPr>
              <w:t>тыс. кВт*ч</w:t>
            </w:r>
          </w:p>
        </w:tc>
        <w:tc>
          <w:tcPr>
            <w:tcW w:w="1779" w:type="dxa"/>
          </w:tcPr>
          <w:p w:rsidR="00605D9C" w:rsidRPr="00E15998" w:rsidRDefault="0066640D">
            <w:pPr>
              <w:pStyle w:val="TableParagraph"/>
              <w:spacing w:before="23"/>
              <w:ind w:right="577"/>
              <w:jc w:val="right"/>
              <w:rPr>
                <w:sz w:val="20"/>
              </w:rPr>
            </w:pPr>
            <w:r w:rsidRPr="00E15998">
              <w:rPr>
                <w:w w:val="95"/>
                <w:sz w:val="20"/>
              </w:rPr>
              <w:t>14,605</w:t>
            </w:r>
          </w:p>
        </w:tc>
      </w:tr>
      <w:tr w:rsidR="00E15998" w:rsidRPr="00E15998">
        <w:trPr>
          <w:trHeight w:val="460"/>
        </w:trPr>
        <w:tc>
          <w:tcPr>
            <w:tcW w:w="4916" w:type="dxa"/>
          </w:tcPr>
          <w:p w:rsidR="00605D9C" w:rsidRPr="00E15998" w:rsidRDefault="0066640D">
            <w:pPr>
              <w:pStyle w:val="TableParagraph"/>
              <w:spacing w:line="230" w:lineRule="exact"/>
              <w:ind w:left="107" w:right="164"/>
              <w:jc w:val="left"/>
              <w:rPr>
                <w:sz w:val="20"/>
              </w:rPr>
            </w:pPr>
            <w:r w:rsidRPr="00E15998">
              <w:rPr>
                <w:sz w:val="20"/>
              </w:rPr>
              <w:t>Удельный расход условного топлива на выработку тепловой энергии</w:t>
            </w:r>
          </w:p>
        </w:tc>
        <w:tc>
          <w:tcPr>
            <w:tcW w:w="2879" w:type="dxa"/>
          </w:tcPr>
          <w:p w:rsidR="00605D9C" w:rsidRPr="00E15998" w:rsidRDefault="0066640D">
            <w:pPr>
              <w:pStyle w:val="TableParagraph"/>
              <w:spacing w:before="112"/>
              <w:ind w:left="420" w:right="414"/>
              <w:rPr>
                <w:sz w:val="20"/>
              </w:rPr>
            </w:pPr>
            <w:r w:rsidRPr="00E15998">
              <w:rPr>
                <w:sz w:val="20"/>
              </w:rPr>
              <w:t>кг/Гкал</w:t>
            </w:r>
          </w:p>
        </w:tc>
        <w:tc>
          <w:tcPr>
            <w:tcW w:w="1779" w:type="dxa"/>
          </w:tcPr>
          <w:p w:rsidR="00605D9C" w:rsidRPr="00E15998" w:rsidRDefault="0066640D">
            <w:pPr>
              <w:pStyle w:val="TableParagraph"/>
              <w:spacing w:before="112"/>
              <w:ind w:right="632"/>
              <w:jc w:val="right"/>
              <w:rPr>
                <w:sz w:val="20"/>
              </w:rPr>
            </w:pPr>
            <w:r w:rsidRPr="00E15998">
              <w:rPr>
                <w:w w:val="95"/>
                <w:sz w:val="20"/>
              </w:rPr>
              <w:t>267,3</w:t>
            </w:r>
          </w:p>
        </w:tc>
      </w:tr>
      <w:tr w:rsidR="00E15998" w:rsidRPr="00E15998">
        <w:trPr>
          <w:trHeight w:val="458"/>
        </w:trPr>
        <w:tc>
          <w:tcPr>
            <w:tcW w:w="4916" w:type="dxa"/>
          </w:tcPr>
          <w:p w:rsidR="00605D9C" w:rsidRPr="00E15998" w:rsidRDefault="0066640D">
            <w:pPr>
              <w:pStyle w:val="TableParagraph"/>
              <w:spacing w:line="230" w:lineRule="exact"/>
              <w:ind w:left="107"/>
              <w:jc w:val="left"/>
              <w:rPr>
                <w:sz w:val="20"/>
              </w:rPr>
            </w:pPr>
            <w:r w:rsidRPr="00E15998">
              <w:rPr>
                <w:sz w:val="20"/>
              </w:rPr>
              <w:t>Удельный расход условного топлива на отпуск тепловой энергии</w:t>
            </w:r>
          </w:p>
        </w:tc>
        <w:tc>
          <w:tcPr>
            <w:tcW w:w="2879" w:type="dxa"/>
          </w:tcPr>
          <w:p w:rsidR="00605D9C" w:rsidRPr="00E15998" w:rsidRDefault="0066640D">
            <w:pPr>
              <w:pStyle w:val="TableParagraph"/>
              <w:spacing w:before="112"/>
              <w:ind w:left="420" w:right="414"/>
              <w:rPr>
                <w:sz w:val="20"/>
              </w:rPr>
            </w:pPr>
            <w:r w:rsidRPr="00E15998">
              <w:rPr>
                <w:sz w:val="20"/>
              </w:rPr>
              <w:t>кг/Гкал</w:t>
            </w:r>
          </w:p>
        </w:tc>
        <w:tc>
          <w:tcPr>
            <w:tcW w:w="1779" w:type="dxa"/>
          </w:tcPr>
          <w:p w:rsidR="00605D9C" w:rsidRPr="00E15998" w:rsidRDefault="0066640D">
            <w:pPr>
              <w:pStyle w:val="TableParagraph"/>
              <w:spacing w:before="112"/>
              <w:ind w:right="632"/>
              <w:jc w:val="right"/>
              <w:rPr>
                <w:sz w:val="20"/>
              </w:rPr>
            </w:pPr>
            <w:r w:rsidRPr="00E15998">
              <w:rPr>
                <w:w w:val="95"/>
                <w:sz w:val="20"/>
              </w:rPr>
              <w:t>268,6</w:t>
            </w:r>
          </w:p>
        </w:tc>
      </w:tr>
      <w:tr w:rsidR="00605D9C" w:rsidRPr="00E15998">
        <w:trPr>
          <w:trHeight w:val="458"/>
        </w:trPr>
        <w:tc>
          <w:tcPr>
            <w:tcW w:w="4916" w:type="dxa"/>
          </w:tcPr>
          <w:p w:rsidR="00605D9C" w:rsidRPr="00E15998" w:rsidRDefault="0066640D">
            <w:pPr>
              <w:pStyle w:val="TableParagraph"/>
              <w:spacing w:line="228" w:lineRule="exact"/>
              <w:ind w:left="107"/>
              <w:jc w:val="left"/>
              <w:rPr>
                <w:b/>
                <w:sz w:val="20"/>
              </w:rPr>
            </w:pPr>
            <w:r w:rsidRPr="00E15998">
              <w:rPr>
                <w:b/>
                <w:sz w:val="20"/>
              </w:rPr>
              <w:t>Удельный расход электроэнергии на отпуск тепловой энергии</w:t>
            </w:r>
          </w:p>
        </w:tc>
        <w:tc>
          <w:tcPr>
            <w:tcW w:w="2879" w:type="dxa"/>
          </w:tcPr>
          <w:p w:rsidR="00605D9C" w:rsidRPr="00E15998" w:rsidRDefault="0066640D">
            <w:pPr>
              <w:pStyle w:val="TableParagraph"/>
              <w:spacing w:before="110"/>
              <w:ind w:left="420" w:right="415"/>
              <w:rPr>
                <w:b/>
                <w:sz w:val="20"/>
              </w:rPr>
            </w:pPr>
            <w:r w:rsidRPr="00E15998">
              <w:rPr>
                <w:b/>
                <w:sz w:val="20"/>
              </w:rPr>
              <w:t>кВт*ч/Гкал</w:t>
            </w:r>
          </w:p>
        </w:tc>
        <w:tc>
          <w:tcPr>
            <w:tcW w:w="1779" w:type="dxa"/>
          </w:tcPr>
          <w:p w:rsidR="00605D9C" w:rsidRPr="00E15998" w:rsidRDefault="0066640D">
            <w:pPr>
              <w:pStyle w:val="TableParagraph"/>
              <w:spacing w:before="110"/>
              <w:ind w:right="632"/>
              <w:jc w:val="right"/>
              <w:rPr>
                <w:b/>
                <w:sz w:val="20"/>
              </w:rPr>
            </w:pPr>
            <w:r w:rsidRPr="00E15998">
              <w:rPr>
                <w:b/>
                <w:w w:val="95"/>
                <w:sz w:val="20"/>
              </w:rPr>
              <w:t>88,35</w:t>
            </w:r>
          </w:p>
        </w:tc>
      </w:tr>
    </w:tbl>
    <w:p w:rsidR="00605D9C" w:rsidRPr="00E15998" w:rsidRDefault="00605D9C">
      <w:pPr>
        <w:pStyle w:val="a3"/>
        <w:rPr>
          <w:sz w:val="26"/>
        </w:rPr>
      </w:pPr>
    </w:p>
    <w:p w:rsidR="00605D9C" w:rsidRPr="00E15998" w:rsidRDefault="00605D9C">
      <w:pPr>
        <w:pStyle w:val="a3"/>
        <w:spacing w:before="9"/>
        <w:rPr>
          <w:sz w:val="30"/>
        </w:rPr>
      </w:pPr>
    </w:p>
    <w:p w:rsidR="00605D9C" w:rsidRPr="00604317" w:rsidRDefault="0066640D">
      <w:pPr>
        <w:pStyle w:val="31"/>
        <w:numPr>
          <w:ilvl w:val="3"/>
          <w:numId w:val="32"/>
        </w:numPr>
        <w:tabs>
          <w:tab w:val="left" w:pos="1317"/>
        </w:tabs>
        <w:spacing w:before="72"/>
        <w:ind w:left="1316" w:hanging="529"/>
      </w:pPr>
      <w:bookmarkStart w:id="13" w:name="_bookmark13"/>
      <w:bookmarkEnd w:id="13"/>
      <w:r w:rsidRPr="00604317">
        <w:rPr>
          <w:spacing w:val="-17"/>
        </w:rPr>
        <w:t>Часть</w:t>
      </w:r>
      <w:r w:rsidRPr="00604317">
        <w:rPr>
          <w:spacing w:val="-14"/>
        </w:rPr>
        <w:t>11.</w:t>
      </w:r>
      <w:r w:rsidRPr="00604317">
        <w:rPr>
          <w:spacing w:val="-15"/>
        </w:rPr>
        <w:t>Цены</w:t>
      </w:r>
      <w:r w:rsidRPr="00604317">
        <w:rPr>
          <w:spacing w:val="-19"/>
        </w:rPr>
        <w:t>(тарифы)</w:t>
      </w:r>
      <w:r w:rsidRPr="00604317">
        <w:t>в</w:t>
      </w:r>
      <w:r w:rsidR="00D40412">
        <w:t xml:space="preserve"> </w:t>
      </w:r>
      <w:r w:rsidRPr="00604317">
        <w:rPr>
          <w:spacing w:val="-17"/>
        </w:rPr>
        <w:t>сфере</w:t>
      </w:r>
      <w:r w:rsidR="00D40412">
        <w:rPr>
          <w:spacing w:val="-17"/>
        </w:rPr>
        <w:t xml:space="preserve"> </w:t>
      </w:r>
      <w:r w:rsidRPr="00604317">
        <w:rPr>
          <w:spacing w:val="-20"/>
        </w:rPr>
        <w:t>теплоснабжения</w:t>
      </w:r>
    </w:p>
    <w:p w:rsidR="00605D9C" w:rsidRPr="00604317" w:rsidRDefault="00605D9C">
      <w:pPr>
        <w:pStyle w:val="a3"/>
        <w:spacing w:before="7"/>
        <w:rPr>
          <w:b/>
          <w:sz w:val="22"/>
        </w:rPr>
      </w:pPr>
    </w:p>
    <w:p w:rsidR="00605D9C" w:rsidRPr="00604317" w:rsidRDefault="0066640D">
      <w:pPr>
        <w:pStyle w:val="a4"/>
        <w:numPr>
          <w:ilvl w:val="4"/>
          <w:numId w:val="32"/>
        </w:numPr>
        <w:tabs>
          <w:tab w:val="left" w:pos="1511"/>
        </w:tabs>
        <w:spacing w:line="360" w:lineRule="auto"/>
        <w:ind w:right="277"/>
        <w:jc w:val="both"/>
        <w:rPr>
          <w:b/>
          <w:sz w:val="24"/>
        </w:rPr>
      </w:pPr>
      <w:r w:rsidRPr="00604317">
        <w:rPr>
          <w:b/>
          <w:spacing w:val="-10"/>
          <w:sz w:val="24"/>
        </w:rPr>
        <w:t xml:space="preserve">Утвержденные тарифы, устанавливаемых </w:t>
      </w:r>
      <w:r w:rsidRPr="00604317">
        <w:rPr>
          <w:b/>
          <w:spacing w:val="-9"/>
          <w:sz w:val="24"/>
        </w:rPr>
        <w:t xml:space="preserve">органами </w:t>
      </w:r>
      <w:r w:rsidRPr="00604317">
        <w:rPr>
          <w:b/>
          <w:spacing w:val="-10"/>
          <w:sz w:val="24"/>
        </w:rPr>
        <w:t xml:space="preserve">исполнительной </w:t>
      </w:r>
      <w:r w:rsidRPr="00604317">
        <w:rPr>
          <w:b/>
          <w:spacing w:val="-9"/>
          <w:sz w:val="24"/>
        </w:rPr>
        <w:t xml:space="preserve">власти </w:t>
      </w:r>
      <w:r w:rsidRPr="00604317">
        <w:rPr>
          <w:b/>
          <w:spacing w:val="-10"/>
          <w:sz w:val="24"/>
        </w:rPr>
        <w:t xml:space="preserve">субъекта Российской Федерации </w:t>
      </w:r>
      <w:r w:rsidRPr="00604317">
        <w:rPr>
          <w:b/>
          <w:sz w:val="24"/>
        </w:rPr>
        <w:t xml:space="preserve">в </w:t>
      </w:r>
      <w:r w:rsidRPr="00604317">
        <w:rPr>
          <w:b/>
          <w:spacing w:val="-9"/>
          <w:sz w:val="24"/>
        </w:rPr>
        <w:t xml:space="preserve">области </w:t>
      </w:r>
      <w:r w:rsidRPr="00604317">
        <w:rPr>
          <w:b/>
          <w:spacing w:val="-10"/>
          <w:sz w:val="24"/>
        </w:rPr>
        <w:t>государственного регулирования</w:t>
      </w:r>
      <w:r w:rsidRPr="00604317">
        <w:rPr>
          <w:b/>
          <w:spacing w:val="-7"/>
          <w:sz w:val="24"/>
        </w:rPr>
        <w:t>цен</w:t>
      </w:r>
      <w:r w:rsidRPr="00604317">
        <w:rPr>
          <w:b/>
          <w:spacing w:val="-10"/>
          <w:sz w:val="24"/>
        </w:rPr>
        <w:t>(тарифов)</w:t>
      </w:r>
      <w:r w:rsidRPr="00604317">
        <w:rPr>
          <w:b/>
          <w:spacing w:val="-6"/>
          <w:sz w:val="24"/>
        </w:rPr>
        <w:t>по</w:t>
      </w:r>
      <w:r w:rsidRPr="00604317">
        <w:rPr>
          <w:b/>
          <w:spacing w:val="-9"/>
          <w:sz w:val="24"/>
        </w:rPr>
        <w:t>каждому</w:t>
      </w:r>
      <w:r w:rsidRPr="00604317">
        <w:rPr>
          <w:b/>
          <w:spacing w:val="-6"/>
          <w:sz w:val="24"/>
        </w:rPr>
        <w:t>из</w:t>
      </w:r>
      <w:r w:rsidRPr="00604317">
        <w:rPr>
          <w:b/>
          <w:spacing w:val="-10"/>
          <w:sz w:val="24"/>
        </w:rPr>
        <w:t>регулируемых</w:t>
      </w:r>
      <w:r w:rsidRPr="00604317">
        <w:rPr>
          <w:b/>
          <w:spacing w:val="-9"/>
          <w:sz w:val="24"/>
        </w:rPr>
        <w:t>видов</w:t>
      </w:r>
      <w:r w:rsidRPr="00604317">
        <w:rPr>
          <w:b/>
          <w:spacing w:val="-10"/>
          <w:sz w:val="24"/>
        </w:rPr>
        <w:t>деятельности.</w:t>
      </w:r>
    </w:p>
    <w:p w:rsidR="00605D9C" w:rsidRPr="00604317" w:rsidRDefault="0066640D">
      <w:pPr>
        <w:pStyle w:val="a3"/>
        <w:spacing w:before="119"/>
        <w:ind w:left="788"/>
        <w:jc w:val="both"/>
      </w:pPr>
      <w:r w:rsidRPr="00604317">
        <w:t xml:space="preserve">Утвержденные тарифы для теплоснабжающей организаций </w:t>
      </w:r>
      <w:r w:rsidR="00B942FA" w:rsidRPr="00604317">
        <w:t>ООО «Гамма-сервис»</w:t>
      </w:r>
      <w:r w:rsidRPr="00604317">
        <w:t>:</w:t>
      </w:r>
    </w:p>
    <w:p w:rsidR="00605D9C" w:rsidRPr="00604317" w:rsidRDefault="00605D9C">
      <w:pPr>
        <w:pStyle w:val="a3"/>
        <w:rPr>
          <w:sz w:val="26"/>
        </w:rPr>
      </w:pPr>
    </w:p>
    <w:p w:rsidR="00605D9C" w:rsidRPr="00E15998" w:rsidRDefault="00605D9C">
      <w:pPr>
        <w:pStyle w:val="a3"/>
        <w:rPr>
          <w:sz w:val="22"/>
        </w:rPr>
      </w:pPr>
    </w:p>
    <w:p w:rsidR="00605D9C" w:rsidRPr="00E15998" w:rsidRDefault="00625A25">
      <w:pPr>
        <w:pStyle w:val="a4"/>
        <w:numPr>
          <w:ilvl w:val="0"/>
          <w:numId w:val="21"/>
        </w:numPr>
        <w:tabs>
          <w:tab w:val="left" w:pos="1086"/>
        </w:tabs>
        <w:ind w:left="1086"/>
        <w:jc w:val="both"/>
        <w:rPr>
          <w:sz w:val="24"/>
        </w:rPr>
      </w:pPr>
      <w:r w:rsidRPr="00E15998">
        <w:rPr>
          <w:sz w:val="24"/>
        </w:rPr>
        <w:t>202</w:t>
      </w:r>
      <w:r w:rsidR="00CA44F9" w:rsidRPr="00E15998">
        <w:rPr>
          <w:sz w:val="24"/>
        </w:rPr>
        <w:t xml:space="preserve">1 </w:t>
      </w:r>
      <w:r w:rsidR="0066640D" w:rsidRPr="00E15998">
        <w:rPr>
          <w:sz w:val="24"/>
        </w:rPr>
        <w:t>г.–4555,86руб/Гкал</w:t>
      </w:r>
      <w:r w:rsidR="0045489F" w:rsidRPr="00E15998">
        <w:rPr>
          <w:sz w:val="24"/>
        </w:rPr>
        <w:t xml:space="preserve"> </w:t>
      </w:r>
      <w:r w:rsidR="0066640D" w:rsidRPr="00E15998">
        <w:rPr>
          <w:sz w:val="24"/>
        </w:rPr>
        <w:t>для</w:t>
      </w:r>
      <w:r w:rsidR="0045489F" w:rsidRPr="00E15998">
        <w:rPr>
          <w:sz w:val="24"/>
        </w:rPr>
        <w:t xml:space="preserve"> </w:t>
      </w:r>
      <w:r w:rsidR="0066640D" w:rsidRPr="00E15998">
        <w:rPr>
          <w:sz w:val="24"/>
        </w:rPr>
        <w:t>источника</w:t>
      </w:r>
      <w:r w:rsidR="0045489F" w:rsidRPr="00E15998">
        <w:rPr>
          <w:sz w:val="24"/>
        </w:rPr>
        <w:t xml:space="preserve"> </w:t>
      </w:r>
      <w:r w:rsidR="0066640D" w:rsidRPr="00E15998">
        <w:rPr>
          <w:sz w:val="24"/>
        </w:rPr>
        <w:t>теплоснабжения</w:t>
      </w:r>
      <w:r w:rsidR="0045489F" w:rsidRPr="00E15998">
        <w:rPr>
          <w:sz w:val="24"/>
        </w:rPr>
        <w:t xml:space="preserve"> </w:t>
      </w:r>
      <w:r w:rsidR="0066640D" w:rsidRPr="00E15998">
        <w:rPr>
          <w:sz w:val="24"/>
        </w:rPr>
        <w:t>котельная</w:t>
      </w:r>
    </w:p>
    <w:p w:rsidR="00605D9C" w:rsidRPr="00E15998" w:rsidRDefault="0066640D">
      <w:pPr>
        <w:pStyle w:val="31"/>
        <w:numPr>
          <w:ilvl w:val="4"/>
          <w:numId w:val="32"/>
        </w:numPr>
        <w:tabs>
          <w:tab w:val="left" w:pos="1511"/>
        </w:tabs>
        <w:spacing w:before="121" w:line="360" w:lineRule="auto"/>
        <w:ind w:right="275"/>
      </w:pPr>
      <w:r w:rsidRPr="00E15998">
        <w:rPr>
          <w:spacing w:val="-8"/>
        </w:rPr>
        <w:t xml:space="preserve">Плата </w:t>
      </w:r>
      <w:r w:rsidRPr="00E15998">
        <w:rPr>
          <w:spacing w:val="-5"/>
        </w:rPr>
        <w:t xml:space="preserve">за </w:t>
      </w:r>
      <w:r w:rsidRPr="00E15998">
        <w:rPr>
          <w:spacing w:val="-10"/>
        </w:rPr>
        <w:t xml:space="preserve">подключение </w:t>
      </w:r>
      <w:r w:rsidRPr="00E15998">
        <w:t xml:space="preserve">к </w:t>
      </w:r>
      <w:r w:rsidRPr="00E15998">
        <w:rPr>
          <w:spacing w:val="-9"/>
        </w:rPr>
        <w:t xml:space="preserve">системе  </w:t>
      </w:r>
      <w:r w:rsidRPr="00E15998">
        <w:rPr>
          <w:spacing w:val="-10"/>
        </w:rPr>
        <w:t xml:space="preserve">теплоснабжения </w:t>
      </w:r>
      <w:r w:rsidRPr="00E15998">
        <w:t xml:space="preserve">и </w:t>
      </w:r>
      <w:r w:rsidRPr="00E15998">
        <w:rPr>
          <w:spacing w:val="-10"/>
        </w:rPr>
        <w:t xml:space="preserve">поступлений </w:t>
      </w:r>
      <w:r w:rsidRPr="00E15998">
        <w:rPr>
          <w:spacing w:val="-9"/>
        </w:rPr>
        <w:t>денежных</w:t>
      </w:r>
      <w:r w:rsidR="00C71100" w:rsidRPr="00E15998">
        <w:rPr>
          <w:spacing w:val="-9"/>
        </w:rPr>
        <w:t xml:space="preserve"> </w:t>
      </w:r>
      <w:r w:rsidRPr="00E15998">
        <w:rPr>
          <w:spacing w:val="-9"/>
        </w:rPr>
        <w:t>средств</w:t>
      </w:r>
      <w:r w:rsidR="00C71100" w:rsidRPr="00E15998">
        <w:rPr>
          <w:spacing w:val="-9"/>
        </w:rPr>
        <w:t xml:space="preserve"> </w:t>
      </w:r>
      <w:r w:rsidRPr="00E15998">
        <w:rPr>
          <w:spacing w:val="-5"/>
        </w:rPr>
        <w:t>от</w:t>
      </w:r>
      <w:r w:rsidR="00C71100" w:rsidRPr="00E15998">
        <w:rPr>
          <w:spacing w:val="-5"/>
        </w:rPr>
        <w:t xml:space="preserve"> </w:t>
      </w:r>
      <w:r w:rsidRPr="00E15998">
        <w:rPr>
          <w:spacing w:val="-10"/>
        </w:rPr>
        <w:t>осуществления</w:t>
      </w:r>
      <w:r w:rsidR="00C71100" w:rsidRPr="00E15998">
        <w:rPr>
          <w:spacing w:val="-10"/>
        </w:rPr>
        <w:t xml:space="preserve"> </w:t>
      </w:r>
      <w:r w:rsidRPr="00E15998">
        <w:rPr>
          <w:spacing w:val="-10"/>
        </w:rPr>
        <w:t>указанной</w:t>
      </w:r>
      <w:r w:rsidR="00C71100" w:rsidRPr="00E15998">
        <w:rPr>
          <w:spacing w:val="-10"/>
        </w:rPr>
        <w:t xml:space="preserve"> </w:t>
      </w:r>
      <w:r w:rsidRPr="00E15998">
        <w:rPr>
          <w:spacing w:val="-10"/>
        </w:rPr>
        <w:t>деятельности</w:t>
      </w:r>
    </w:p>
    <w:p w:rsidR="00605D9C" w:rsidRPr="00E15998" w:rsidRDefault="0066640D">
      <w:pPr>
        <w:pStyle w:val="a3"/>
        <w:spacing w:before="120" w:line="360" w:lineRule="auto"/>
        <w:ind w:left="222" w:right="287" w:firstLine="566"/>
        <w:jc w:val="both"/>
      </w:pPr>
      <w:r w:rsidRPr="00E15998">
        <w:t xml:space="preserve">Тариф за подключение к системе теплоснабжения филиала </w:t>
      </w:r>
      <w:r w:rsidR="00B942FA" w:rsidRPr="00E15998">
        <w:t>ООО «Гамма-сервис»</w:t>
      </w:r>
      <w:r w:rsidR="003526EA" w:rsidRPr="00E15998">
        <w:t>, утвержденный на 202</w:t>
      </w:r>
      <w:r w:rsidR="00CA44F9" w:rsidRPr="00E15998">
        <w:t>1</w:t>
      </w:r>
      <w:r w:rsidRPr="00E15998">
        <w:t xml:space="preserve"> год Постановлением управления энергетики и тарифов Липецкой области от 16.12.2016 г. № 44/28, представлен в таблице 1.29.</w:t>
      </w:r>
    </w:p>
    <w:p w:rsidR="00605D9C" w:rsidRPr="00604317" w:rsidRDefault="0066640D">
      <w:pPr>
        <w:pStyle w:val="a3"/>
        <w:spacing w:before="121" w:line="360" w:lineRule="auto"/>
        <w:ind w:left="222" w:right="288" w:firstLine="566"/>
        <w:jc w:val="both"/>
      </w:pPr>
      <w:r w:rsidRPr="00604317">
        <w:lastRenderedPageBreak/>
        <w:t xml:space="preserve">Таблица 1.29. Тариф за подключение к системе теплоснабжения филиала </w:t>
      </w:r>
      <w:r w:rsidR="00B942FA" w:rsidRPr="00604317">
        <w:t>ООО «Гамма-сервис»</w:t>
      </w:r>
    </w:p>
    <w:p w:rsidR="00605D9C" w:rsidRPr="00E15998" w:rsidRDefault="00605D9C">
      <w:pPr>
        <w:pStyle w:val="a3"/>
        <w:spacing w:before="7"/>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531"/>
      </w:tblGrid>
      <w:tr w:rsidR="00E15998" w:rsidRPr="00E15998">
        <w:trPr>
          <w:trHeight w:val="460"/>
        </w:trPr>
        <w:tc>
          <w:tcPr>
            <w:tcW w:w="3937" w:type="dxa"/>
            <w:shd w:val="clear" w:color="auto" w:fill="D9D9D9"/>
          </w:tcPr>
          <w:p w:rsidR="00605D9C" w:rsidRPr="00E15998" w:rsidRDefault="0066640D">
            <w:pPr>
              <w:pStyle w:val="TableParagraph"/>
              <w:spacing w:before="110"/>
              <w:ind w:left="241" w:right="239"/>
              <w:rPr>
                <w:b/>
                <w:sz w:val="20"/>
              </w:rPr>
            </w:pPr>
            <w:r w:rsidRPr="00E15998">
              <w:rPr>
                <w:b/>
                <w:sz w:val="20"/>
              </w:rPr>
              <w:t>Подключаемая тепловая нагрузка</w:t>
            </w:r>
          </w:p>
        </w:tc>
        <w:tc>
          <w:tcPr>
            <w:tcW w:w="5531" w:type="dxa"/>
            <w:shd w:val="clear" w:color="auto" w:fill="D9D9D9"/>
          </w:tcPr>
          <w:p w:rsidR="00605D9C" w:rsidRPr="00E15998" w:rsidRDefault="0066640D">
            <w:pPr>
              <w:pStyle w:val="TableParagraph"/>
              <w:spacing w:line="225" w:lineRule="exact"/>
              <w:ind w:left="102" w:right="100"/>
              <w:rPr>
                <w:b/>
                <w:sz w:val="20"/>
              </w:rPr>
            </w:pPr>
            <w:r w:rsidRPr="00E15998">
              <w:rPr>
                <w:b/>
                <w:sz w:val="20"/>
              </w:rPr>
              <w:t>Размер платы за подключение в расчете на единицу</w:t>
            </w:r>
          </w:p>
          <w:p w:rsidR="00605D9C" w:rsidRPr="00E15998" w:rsidRDefault="0066640D">
            <w:pPr>
              <w:pStyle w:val="TableParagraph"/>
              <w:spacing w:line="215" w:lineRule="exact"/>
              <w:ind w:left="102" w:right="100"/>
              <w:rPr>
                <w:b/>
                <w:sz w:val="20"/>
              </w:rPr>
            </w:pPr>
            <w:r w:rsidRPr="00E15998">
              <w:rPr>
                <w:b/>
                <w:sz w:val="20"/>
              </w:rPr>
              <w:t>мощности подключаемой тепловой нагрузки</w:t>
            </w:r>
          </w:p>
        </w:tc>
      </w:tr>
      <w:tr w:rsidR="00E15998" w:rsidRPr="00E15998">
        <w:trPr>
          <w:trHeight w:val="283"/>
        </w:trPr>
        <w:tc>
          <w:tcPr>
            <w:tcW w:w="3937" w:type="dxa"/>
          </w:tcPr>
          <w:p w:rsidR="00605D9C" w:rsidRPr="00E15998" w:rsidRDefault="0066640D">
            <w:pPr>
              <w:pStyle w:val="TableParagraph"/>
              <w:spacing w:before="24"/>
              <w:ind w:left="241" w:right="236"/>
              <w:rPr>
                <w:sz w:val="20"/>
              </w:rPr>
            </w:pPr>
            <w:r w:rsidRPr="00E15998">
              <w:rPr>
                <w:sz w:val="20"/>
              </w:rPr>
              <w:t>менее 0,1 Гкал/ч</w:t>
            </w:r>
          </w:p>
        </w:tc>
        <w:tc>
          <w:tcPr>
            <w:tcW w:w="5531" w:type="dxa"/>
          </w:tcPr>
          <w:p w:rsidR="00605D9C" w:rsidRPr="00E15998" w:rsidRDefault="0066640D">
            <w:pPr>
              <w:pStyle w:val="TableParagraph"/>
              <w:spacing w:before="24"/>
              <w:ind w:left="102" w:right="98"/>
              <w:rPr>
                <w:sz w:val="20"/>
              </w:rPr>
            </w:pPr>
            <w:r w:rsidRPr="00E15998">
              <w:rPr>
                <w:sz w:val="20"/>
              </w:rPr>
              <w:t>550 руб. с НДС</w:t>
            </w:r>
          </w:p>
        </w:tc>
      </w:tr>
      <w:tr w:rsidR="00E15998" w:rsidRPr="00E15998">
        <w:trPr>
          <w:trHeight w:val="2298"/>
        </w:trPr>
        <w:tc>
          <w:tcPr>
            <w:tcW w:w="3937" w:type="dxa"/>
          </w:tcPr>
          <w:p w:rsidR="00605D9C" w:rsidRPr="00E15998" w:rsidRDefault="00605D9C">
            <w:pPr>
              <w:pStyle w:val="TableParagraph"/>
              <w:jc w:val="left"/>
            </w:pPr>
          </w:p>
          <w:p w:rsidR="00605D9C" w:rsidRPr="00E15998" w:rsidRDefault="00605D9C">
            <w:pPr>
              <w:pStyle w:val="TableParagraph"/>
              <w:jc w:val="left"/>
            </w:pPr>
          </w:p>
          <w:p w:rsidR="00605D9C" w:rsidRPr="00E15998" w:rsidRDefault="00605D9C">
            <w:pPr>
              <w:pStyle w:val="TableParagraph"/>
              <w:jc w:val="left"/>
            </w:pPr>
          </w:p>
          <w:p w:rsidR="00605D9C" w:rsidRPr="00E15998" w:rsidRDefault="00605D9C">
            <w:pPr>
              <w:pStyle w:val="TableParagraph"/>
              <w:spacing w:before="7"/>
              <w:jc w:val="left"/>
              <w:rPr>
                <w:sz w:val="23"/>
              </w:rPr>
            </w:pPr>
          </w:p>
          <w:p w:rsidR="00605D9C" w:rsidRPr="00E15998" w:rsidRDefault="0066640D">
            <w:pPr>
              <w:pStyle w:val="TableParagraph"/>
              <w:spacing w:before="1"/>
              <w:ind w:left="241" w:right="238"/>
              <w:rPr>
                <w:sz w:val="20"/>
              </w:rPr>
            </w:pPr>
            <w:r w:rsidRPr="00E15998">
              <w:rPr>
                <w:sz w:val="20"/>
              </w:rPr>
              <w:t>от 0,1 до 1,5 Гкал/ч</w:t>
            </w:r>
          </w:p>
        </w:tc>
        <w:tc>
          <w:tcPr>
            <w:tcW w:w="5531" w:type="dxa"/>
          </w:tcPr>
          <w:p w:rsidR="00605D9C" w:rsidRPr="00E15998" w:rsidRDefault="0066640D">
            <w:pPr>
              <w:pStyle w:val="TableParagraph"/>
              <w:numPr>
                <w:ilvl w:val="0"/>
                <w:numId w:val="20"/>
              </w:numPr>
              <w:tabs>
                <w:tab w:val="left" w:pos="230"/>
              </w:tabs>
              <w:ind w:right="146" w:firstLine="0"/>
              <w:jc w:val="left"/>
              <w:rPr>
                <w:sz w:val="20"/>
              </w:rPr>
            </w:pPr>
            <w:r w:rsidRPr="00E15998">
              <w:rPr>
                <w:sz w:val="20"/>
              </w:rPr>
              <w:t>Расходы на проведение мероприятий поподключению объектов заявителей – 32,46 тыс. руб./Гкал/ч (безНДС)</w:t>
            </w:r>
          </w:p>
          <w:p w:rsidR="00605D9C" w:rsidRPr="00E15998" w:rsidRDefault="0066640D">
            <w:pPr>
              <w:pStyle w:val="TableParagraph"/>
              <w:numPr>
                <w:ilvl w:val="0"/>
                <w:numId w:val="20"/>
              </w:numPr>
              <w:tabs>
                <w:tab w:val="left" w:pos="230"/>
              </w:tabs>
              <w:ind w:right="168" w:firstLine="0"/>
              <w:jc w:val="left"/>
              <w:rPr>
                <w:sz w:val="20"/>
              </w:rPr>
            </w:pPr>
            <w:r w:rsidRPr="00E15998">
              <w:rPr>
                <w:sz w:val="20"/>
              </w:rPr>
              <w:t>Расходы на создание (реконструкцию) тепловыхсетей (подземная прокладка) – 6288,29 тыс. руб./Гкал/ч (без НДС)</w:t>
            </w:r>
          </w:p>
          <w:p w:rsidR="00605D9C" w:rsidRPr="00E15998" w:rsidRDefault="0066640D">
            <w:pPr>
              <w:pStyle w:val="TableParagraph"/>
              <w:numPr>
                <w:ilvl w:val="0"/>
                <w:numId w:val="20"/>
              </w:numPr>
              <w:tabs>
                <w:tab w:val="left" w:pos="230"/>
              </w:tabs>
              <w:ind w:right="168" w:firstLine="0"/>
              <w:jc w:val="left"/>
              <w:rPr>
                <w:sz w:val="20"/>
              </w:rPr>
            </w:pPr>
            <w:r w:rsidRPr="00E15998">
              <w:rPr>
                <w:sz w:val="20"/>
              </w:rPr>
              <w:t>Расходы на создание (реконструкцию) тепловыхсетей (бесканальная прокладка) – 3249,76 тыс. руб./Гкал/ч (безНДС)</w:t>
            </w:r>
          </w:p>
          <w:p w:rsidR="00605D9C" w:rsidRPr="00E15998" w:rsidRDefault="0066640D">
            <w:pPr>
              <w:pStyle w:val="TableParagraph"/>
              <w:numPr>
                <w:ilvl w:val="0"/>
                <w:numId w:val="20"/>
              </w:numPr>
              <w:tabs>
                <w:tab w:val="left" w:pos="230"/>
              </w:tabs>
              <w:spacing w:line="230" w:lineRule="exact"/>
              <w:ind w:right="750" w:firstLine="0"/>
              <w:jc w:val="left"/>
              <w:rPr>
                <w:sz w:val="20"/>
              </w:rPr>
            </w:pPr>
            <w:r w:rsidRPr="00E15998">
              <w:rPr>
                <w:sz w:val="20"/>
              </w:rPr>
              <w:t>Расходы на создание (реконструкцию)тепловых пунктов – 862,86 тыс. руб./Гкал/ч (безНДС)</w:t>
            </w:r>
          </w:p>
        </w:tc>
      </w:tr>
      <w:tr w:rsidR="00605D9C" w:rsidRPr="00E15998">
        <w:trPr>
          <w:trHeight w:val="2300"/>
        </w:trPr>
        <w:tc>
          <w:tcPr>
            <w:tcW w:w="3937" w:type="dxa"/>
          </w:tcPr>
          <w:p w:rsidR="00605D9C" w:rsidRPr="00E15998" w:rsidRDefault="00605D9C">
            <w:pPr>
              <w:pStyle w:val="TableParagraph"/>
              <w:jc w:val="left"/>
            </w:pPr>
          </w:p>
          <w:p w:rsidR="00605D9C" w:rsidRPr="00E15998" w:rsidRDefault="00605D9C">
            <w:pPr>
              <w:pStyle w:val="TableParagraph"/>
              <w:jc w:val="left"/>
            </w:pPr>
          </w:p>
          <w:p w:rsidR="00605D9C" w:rsidRPr="00E15998" w:rsidRDefault="0066640D">
            <w:pPr>
              <w:pStyle w:val="TableParagraph"/>
              <w:spacing w:before="181"/>
              <w:ind w:left="427" w:right="422"/>
              <w:rPr>
                <w:sz w:val="20"/>
              </w:rPr>
            </w:pPr>
            <w:r w:rsidRPr="00E15998">
              <w:rPr>
                <w:sz w:val="20"/>
              </w:rPr>
              <w:t>Свыше 1,5 Гкал/ч (Постановление управления энергетики и тарифов Липецкой области от 12.05.2017 г. № 17/1)</w:t>
            </w:r>
          </w:p>
        </w:tc>
        <w:tc>
          <w:tcPr>
            <w:tcW w:w="5531" w:type="dxa"/>
          </w:tcPr>
          <w:p w:rsidR="00605D9C" w:rsidRPr="00E15998" w:rsidRDefault="0066640D">
            <w:pPr>
              <w:pStyle w:val="TableParagraph"/>
              <w:numPr>
                <w:ilvl w:val="0"/>
                <w:numId w:val="19"/>
              </w:numPr>
              <w:tabs>
                <w:tab w:val="left" w:pos="230"/>
              </w:tabs>
              <w:ind w:right="146" w:firstLine="0"/>
              <w:jc w:val="both"/>
              <w:rPr>
                <w:sz w:val="20"/>
              </w:rPr>
            </w:pPr>
            <w:r w:rsidRPr="00E15998">
              <w:rPr>
                <w:sz w:val="20"/>
              </w:rPr>
              <w:t>Расходы на проведение мероприятий поподключению объектов заявителей – 32,46 тыс. руб./Гкал/ч (безНДС)</w:t>
            </w:r>
          </w:p>
          <w:p w:rsidR="00605D9C" w:rsidRPr="00E15998" w:rsidRDefault="0066640D">
            <w:pPr>
              <w:pStyle w:val="TableParagraph"/>
              <w:numPr>
                <w:ilvl w:val="0"/>
                <w:numId w:val="19"/>
              </w:numPr>
              <w:tabs>
                <w:tab w:val="left" w:pos="230"/>
              </w:tabs>
              <w:ind w:right="115" w:firstLine="0"/>
              <w:jc w:val="both"/>
              <w:rPr>
                <w:sz w:val="20"/>
              </w:rPr>
            </w:pPr>
            <w:r w:rsidRPr="00E15998">
              <w:rPr>
                <w:sz w:val="20"/>
              </w:rPr>
              <w:t>Расходы на создание (реконструкцию) тепловых сетей (надземная, подземная прокладка) – 0,0 тыс.руб./Гкал/ч (безНДС)</w:t>
            </w:r>
          </w:p>
          <w:p w:rsidR="00605D9C" w:rsidRPr="00E15998" w:rsidRDefault="0066640D">
            <w:pPr>
              <w:pStyle w:val="TableParagraph"/>
              <w:numPr>
                <w:ilvl w:val="0"/>
                <w:numId w:val="19"/>
              </w:numPr>
              <w:tabs>
                <w:tab w:val="left" w:pos="230"/>
              </w:tabs>
              <w:ind w:right="168" w:firstLine="0"/>
              <w:jc w:val="left"/>
              <w:rPr>
                <w:sz w:val="20"/>
              </w:rPr>
            </w:pPr>
            <w:r w:rsidRPr="00E15998">
              <w:rPr>
                <w:sz w:val="20"/>
              </w:rPr>
              <w:t>Расходы на создание (реконструкцию) тепловыхсетей (канальная, бесканальная прокладка) – 0,0 тыс. руб./Гкал/ч (безНДС)</w:t>
            </w:r>
          </w:p>
          <w:p w:rsidR="00605D9C" w:rsidRPr="00E15998" w:rsidRDefault="0066640D">
            <w:pPr>
              <w:pStyle w:val="TableParagraph"/>
              <w:numPr>
                <w:ilvl w:val="0"/>
                <w:numId w:val="19"/>
              </w:numPr>
              <w:tabs>
                <w:tab w:val="left" w:pos="230"/>
              </w:tabs>
              <w:spacing w:line="230" w:lineRule="atLeast"/>
              <w:ind w:right="750" w:firstLine="0"/>
              <w:jc w:val="left"/>
              <w:rPr>
                <w:sz w:val="20"/>
              </w:rPr>
            </w:pPr>
            <w:r w:rsidRPr="00E15998">
              <w:rPr>
                <w:sz w:val="20"/>
              </w:rPr>
              <w:t>Расходы на создание (реконструкцию)тепловых пунктов – 0,0 тыс. руб./Гкал/ч (безНДС)</w:t>
            </w:r>
          </w:p>
        </w:tc>
      </w:tr>
    </w:tbl>
    <w:p w:rsidR="00625A25" w:rsidRPr="00E15998" w:rsidRDefault="00625A25">
      <w:pPr>
        <w:pStyle w:val="31"/>
        <w:numPr>
          <w:ilvl w:val="4"/>
          <w:numId w:val="32"/>
        </w:numPr>
        <w:tabs>
          <w:tab w:val="left" w:pos="1511"/>
        </w:tabs>
        <w:spacing w:before="72" w:line="360" w:lineRule="auto"/>
        <w:ind w:right="274"/>
      </w:pPr>
    </w:p>
    <w:p w:rsidR="00605D9C" w:rsidRPr="00E15998" w:rsidRDefault="0066640D">
      <w:pPr>
        <w:pStyle w:val="31"/>
        <w:numPr>
          <w:ilvl w:val="4"/>
          <w:numId w:val="32"/>
        </w:numPr>
        <w:tabs>
          <w:tab w:val="left" w:pos="1511"/>
        </w:tabs>
        <w:spacing w:before="72" w:line="360" w:lineRule="auto"/>
        <w:ind w:right="274"/>
      </w:pPr>
      <w:r w:rsidRPr="00E15998">
        <w:rPr>
          <w:spacing w:val="-8"/>
        </w:rPr>
        <w:t xml:space="preserve">Плата </w:t>
      </w:r>
      <w:r w:rsidRPr="00E15998">
        <w:rPr>
          <w:spacing w:val="-5"/>
        </w:rPr>
        <w:t xml:space="preserve">за </w:t>
      </w:r>
      <w:r w:rsidRPr="00E15998">
        <w:rPr>
          <w:spacing w:val="-10"/>
        </w:rPr>
        <w:t xml:space="preserve">услуги </w:t>
      </w:r>
      <w:r w:rsidRPr="00E15998">
        <w:rPr>
          <w:spacing w:val="-6"/>
        </w:rPr>
        <w:t xml:space="preserve">по </w:t>
      </w:r>
      <w:r w:rsidRPr="00E15998">
        <w:rPr>
          <w:spacing w:val="-10"/>
        </w:rPr>
        <w:t xml:space="preserve">поддержанию резервной </w:t>
      </w:r>
      <w:r w:rsidRPr="00E15998">
        <w:rPr>
          <w:spacing w:val="-9"/>
        </w:rPr>
        <w:t xml:space="preserve">тепловой </w:t>
      </w:r>
      <w:r w:rsidRPr="00E15998">
        <w:rPr>
          <w:spacing w:val="-10"/>
        </w:rPr>
        <w:t xml:space="preserve">мощности, </w:t>
      </w:r>
      <w:r w:rsidRPr="00E15998">
        <w:t xml:space="preserve">в </w:t>
      </w:r>
      <w:r w:rsidRPr="00E15998">
        <w:rPr>
          <w:spacing w:val="-8"/>
        </w:rPr>
        <w:t xml:space="preserve">том </w:t>
      </w:r>
      <w:r w:rsidRPr="00E15998">
        <w:rPr>
          <w:spacing w:val="-9"/>
        </w:rPr>
        <w:t>числе</w:t>
      </w:r>
      <w:r w:rsidR="00C71100" w:rsidRPr="00E15998">
        <w:rPr>
          <w:spacing w:val="-9"/>
        </w:rPr>
        <w:t xml:space="preserve"> </w:t>
      </w:r>
      <w:r w:rsidRPr="00E15998">
        <w:rPr>
          <w:spacing w:val="-7"/>
        </w:rPr>
        <w:t>для</w:t>
      </w:r>
      <w:r w:rsidR="00C71100" w:rsidRPr="00E15998">
        <w:rPr>
          <w:spacing w:val="-7"/>
        </w:rPr>
        <w:t xml:space="preserve"> </w:t>
      </w:r>
      <w:r w:rsidRPr="00E15998">
        <w:rPr>
          <w:spacing w:val="-10"/>
        </w:rPr>
        <w:t>социально</w:t>
      </w:r>
      <w:r w:rsidR="00C71100" w:rsidRPr="00E15998">
        <w:rPr>
          <w:spacing w:val="-10"/>
        </w:rPr>
        <w:t xml:space="preserve"> </w:t>
      </w:r>
      <w:r w:rsidRPr="00E15998">
        <w:rPr>
          <w:spacing w:val="-10"/>
        </w:rPr>
        <w:t>значимых</w:t>
      </w:r>
      <w:r w:rsidR="00C71100" w:rsidRPr="00E15998">
        <w:rPr>
          <w:spacing w:val="-10"/>
        </w:rPr>
        <w:t xml:space="preserve"> </w:t>
      </w:r>
      <w:r w:rsidRPr="00E15998">
        <w:rPr>
          <w:spacing w:val="-10"/>
        </w:rPr>
        <w:t>категорий</w:t>
      </w:r>
      <w:r w:rsidR="00C71100" w:rsidRPr="00E15998">
        <w:rPr>
          <w:spacing w:val="-10"/>
        </w:rPr>
        <w:t xml:space="preserve"> </w:t>
      </w:r>
      <w:r w:rsidRPr="00E15998">
        <w:rPr>
          <w:spacing w:val="-10"/>
        </w:rPr>
        <w:t>потребителей</w:t>
      </w:r>
    </w:p>
    <w:p w:rsidR="00605D9C" w:rsidRPr="00E15998" w:rsidRDefault="0066640D">
      <w:pPr>
        <w:pStyle w:val="a3"/>
        <w:spacing w:before="121" w:line="360" w:lineRule="auto"/>
        <w:ind w:left="222" w:right="291" w:firstLine="566"/>
        <w:jc w:val="both"/>
      </w:pPr>
      <w:r w:rsidRPr="00E15998">
        <w:t xml:space="preserve">Плата за услуги по поддержанию резервной тепловой мощности, в том числе для социально значимых категорий потребителей в </w:t>
      </w:r>
      <w:r w:rsidR="00D40412" w:rsidRPr="00E15998">
        <w:t>с. Вторые Тербуны</w:t>
      </w:r>
      <w:r w:rsidRPr="00E15998">
        <w:t xml:space="preserve"> не устанавливалась.</w:t>
      </w:r>
    </w:p>
    <w:p w:rsidR="00605D9C" w:rsidRPr="00E15998" w:rsidRDefault="00605D9C">
      <w:pPr>
        <w:pStyle w:val="a3"/>
        <w:rPr>
          <w:sz w:val="26"/>
        </w:rPr>
      </w:pPr>
    </w:p>
    <w:p w:rsidR="00605D9C" w:rsidRPr="00E15998" w:rsidRDefault="00605D9C">
      <w:pPr>
        <w:pStyle w:val="a3"/>
        <w:spacing w:before="5"/>
        <w:rPr>
          <w:sz w:val="20"/>
        </w:rPr>
      </w:pPr>
    </w:p>
    <w:p w:rsidR="00605D9C" w:rsidRPr="00E15998" w:rsidRDefault="0066640D">
      <w:pPr>
        <w:pStyle w:val="31"/>
        <w:numPr>
          <w:ilvl w:val="3"/>
          <w:numId w:val="32"/>
        </w:numPr>
        <w:tabs>
          <w:tab w:val="left" w:pos="1269"/>
        </w:tabs>
        <w:spacing w:line="360" w:lineRule="auto"/>
        <w:ind w:right="268"/>
      </w:pPr>
      <w:bookmarkStart w:id="14" w:name="_bookmark14"/>
      <w:bookmarkEnd w:id="14"/>
      <w:r w:rsidRPr="00E15998">
        <w:rPr>
          <w:spacing w:val="-16"/>
        </w:rPr>
        <w:t xml:space="preserve">Часть </w:t>
      </w:r>
      <w:r w:rsidRPr="00E15998">
        <w:rPr>
          <w:spacing w:val="-14"/>
        </w:rPr>
        <w:t xml:space="preserve">12. </w:t>
      </w:r>
      <w:r w:rsidRPr="00E15998">
        <w:rPr>
          <w:spacing w:val="-19"/>
        </w:rPr>
        <w:t xml:space="preserve">Описание существующих технических </w:t>
      </w:r>
      <w:r w:rsidRPr="00E15998">
        <w:t xml:space="preserve">и </w:t>
      </w:r>
      <w:r w:rsidRPr="00E15998">
        <w:rPr>
          <w:spacing w:val="-20"/>
        </w:rPr>
        <w:t xml:space="preserve">технологических </w:t>
      </w:r>
      <w:r w:rsidRPr="00E15998">
        <w:rPr>
          <w:spacing w:val="-18"/>
        </w:rPr>
        <w:t xml:space="preserve">проблем </w:t>
      </w:r>
      <w:r w:rsidRPr="00E15998">
        <w:t xml:space="preserve">в </w:t>
      </w:r>
      <w:r w:rsidRPr="00E15998">
        <w:rPr>
          <w:spacing w:val="-18"/>
        </w:rPr>
        <w:t>системах</w:t>
      </w:r>
      <w:r w:rsidR="00D40412" w:rsidRPr="00E15998">
        <w:rPr>
          <w:spacing w:val="-18"/>
        </w:rPr>
        <w:t xml:space="preserve"> </w:t>
      </w:r>
      <w:r w:rsidRPr="00E15998">
        <w:rPr>
          <w:spacing w:val="-20"/>
        </w:rPr>
        <w:t>теплоснабжения</w:t>
      </w:r>
      <w:r w:rsidR="00D40412" w:rsidRPr="00E15998">
        <w:rPr>
          <w:spacing w:val="-20"/>
        </w:rPr>
        <w:t xml:space="preserve"> </w:t>
      </w:r>
      <w:r w:rsidR="00D40412" w:rsidRPr="00E15998">
        <w:rPr>
          <w:spacing w:val="-21"/>
        </w:rPr>
        <w:t>поселения</w:t>
      </w:r>
    </w:p>
    <w:p w:rsidR="00605D9C" w:rsidRPr="00E15998" w:rsidRDefault="0066640D">
      <w:pPr>
        <w:pStyle w:val="a4"/>
        <w:numPr>
          <w:ilvl w:val="4"/>
          <w:numId w:val="32"/>
        </w:numPr>
        <w:tabs>
          <w:tab w:val="left" w:pos="1511"/>
        </w:tabs>
        <w:spacing w:before="120" w:line="360" w:lineRule="auto"/>
        <w:ind w:right="275"/>
        <w:jc w:val="both"/>
        <w:rPr>
          <w:b/>
          <w:sz w:val="24"/>
        </w:rPr>
      </w:pPr>
      <w:r w:rsidRPr="00E15998">
        <w:rPr>
          <w:b/>
          <w:spacing w:val="-9"/>
          <w:sz w:val="24"/>
        </w:rPr>
        <w:t xml:space="preserve">Описание </w:t>
      </w:r>
      <w:r w:rsidRPr="00E15998">
        <w:rPr>
          <w:b/>
          <w:spacing w:val="-10"/>
          <w:sz w:val="24"/>
        </w:rPr>
        <w:t xml:space="preserve">существующих </w:t>
      </w:r>
      <w:r w:rsidRPr="00E15998">
        <w:rPr>
          <w:b/>
          <w:spacing w:val="-9"/>
          <w:sz w:val="24"/>
        </w:rPr>
        <w:t xml:space="preserve">проблем </w:t>
      </w:r>
      <w:r w:rsidRPr="00E15998">
        <w:rPr>
          <w:b/>
          <w:spacing w:val="-10"/>
          <w:sz w:val="24"/>
        </w:rPr>
        <w:t xml:space="preserve">организации качественного теплоснабжения (перечень причин, приводящих </w:t>
      </w:r>
      <w:r w:rsidRPr="00E15998">
        <w:rPr>
          <w:b/>
          <w:sz w:val="24"/>
        </w:rPr>
        <w:t xml:space="preserve">к </w:t>
      </w:r>
      <w:r w:rsidRPr="00E15998">
        <w:rPr>
          <w:b/>
          <w:spacing w:val="-9"/>
          <w:sz w:val="24"/>
        </w:rPr>
        <w:t xml:space="preserve">снижению </w:t>
      </w:r>
      <w:r w:rsidRPr="00E15998">
        <w:rPr>
          <w:b/>
          <w:spacing w:val="-10"/>
          <w:sz w:val="24"/>
        </w:rPr>
        <w:t xml:space="preserve">качества теплоснабжения, </w:t>
      </w:r>
      <w:r w:rsidRPr="00E15998">
        <w:rPr>
          <w:b/>
          <w:spacing w:val="-9"/>
          <w:sz w:val="24"/>
        </w:rPr>
        <w:t xml:space="preserve">включая </w:t>
      </w:r>
      <w:r w:rsidRPr="00E15998">
        <w:rPr>
          <w:b/>
          <w:spacing w:val="-10"/>
          <w:sz w:val="24"/>
        </w:rPr>
        <w:t xml:space="preserve">проблемы </w:t>
      </w:r>
      <w:r w:rsidRPr="00E15998">
        <w:rPr>
          <w:b/>
          <w:sz w:val="24"/>
        </w:rPr>
        <w:t xml:space="preserve">в </w:t>
      </w:r>
      <w:r w:rsidRPr="00E15998">
        <w:rPr>
          <w:b/>
          <w:spacing w:val="-9"/>
          <w:sz w:val="24"/>
        </w:rPr>
        <w:t xml:space="preserve">работе </w:t>
      </w:r>
      <w:r w:rsidRPr="00E15998">
        <w:rPr>
          <w:b/>
          <w:spacing w:val="-10"/>
          <w:sz w:val="24"/>
        </w:rPr>
        <w:t>теплопотребляющих установок потребителей)</w:t>
      </w:r>
    </w:p>
    <w:p w:rsidR="00605D9C" w:rsidRPr="00E15998" w:rsidRDefault="0066640D">
      <w:pPr>
        <w:pStyle w:val="a3"/>
        <w:spacing w:before="121" w:line="360" w:lineRule="auto"/>
        <w:ind w:left="222" w:right="283" w:firstLine="566"/>
        <w:jc w:val="both"/>
      </w:pPr>
      <w:r w:rsidRPr="00E15998">
        <w:t>В рассмотренных системах имеет место завышенное потребление тепловой энергии потребителями вследствие гидравлической разрегулировки. Требуется провести анализ договорных нагрузок, влияющих на соответствие фактического потребления тепловой энергии при уточнении наличия невостребованных резервов тепловой мощности источников тепловой энергии.</w:t>
      </w:r>
    </w:p>
    <w:p w:rsidR="003526EA" w:rsidRPr="00E15998" w:rsidRDefault="003526EA">
      <w:pPr>
        <w:pStyle w:val="31"/>
        <w:numPr>
          <w:ilvl w:val="4"/>
          <w:numId w:val="32"/>
        </w:numPr>
        <w:tabs>
          <w:tab w:val="left" w:pos="1511"/>
        </w:tabs>
        <w:spacing w:before="121" w:line="360" w:lineRule="auto"/>
        <w:ind w:right="275"/>
      </w:pPr>
    </w:p>
    <w:p w:rsidR="00605D9C" w:rsidRPr="00E15998" w:rsidRDefault="0066640D">
      <w:pPr>
        <w:pStyle w:val="31"/>
        <w:numPr>
          <w:ilvl w:val="4"/>
          <w:numId w:val="32"/>
        </w:numPr>
        <w:tabs>
          <w:tab w:val="left" w:pos="1511"/>
        </w:tabs>
        <w:spacing w:before="121" w:line="360" w:lineRule="auto"/>
        <w:ind w:right="275"/>
      </w:pPr>
      <w:r w:rsidRPr="00E15998">
        <w:rPr>
          <w:spacing w:val="-9"/>
        </w:rPr>
        <w:lastRenderedPageBreak/>
        <w:t xml:space="preserve">Описание </w:t>
      </w:r>
      <w:r w:rsidRPr="00E15998">
        <w:rPr>
          <w:spacing w:val="-10"/>
        </w:rPr>
        <w:t xml:space="preserve">существующих </w:t>
      </w:r>
      <w:r w:rsidRPr="00E15998">
        <w:rPr>
          <w:spacing w:val="-9"/>
        </w:rPr>
        <w:t xml:space="preserve">проблем </w:t>
      </w:r>
      <w:r w:rsidRPr="00E15998">
        <w:rPr>
          <w:spacing w:val="-10"/>
        </w:rPr>
        <w:t xml:space="preserve">организации надёжного </w:t>
      </w:r>
      <w:r w:rsidRPr="00E15998">
        <w:t xml:space="preserve">и </w:t>
      </w:r>
      <w:r w:rsidRPr="00E15998">
        <w:rPr>
          <w:spacing w:val="-10"/>
        </w:rPr>
        <w:t xml:space="preserve">безопасного теплоснабжения </w:t>
      </w:r>
      <w:r w:rsidRPr="00E15998">
        <w:rPr>
          <w:spacing w:val="-9"/>
        </w:rPr>
        <w:t xml:space="preserve">поселения (перечень причин, </w:t>
      </w:r>
      <w:r w:rsidRPr="00E15998">
        <w:rPr>
          <w:spacing w:val="-10"/>
        </w:rPr>
        <w:t xml:space="preserve">приводящих </w:t>
      </w:r>
      <w:r w:rsidRPr="00E15998">
        <w:t xml:space="preserve">к </w:t>
      </w:r>
      <w:r w:rsidRPr="00E15998">
        <w:rPr>
          <w:spacing w:val="-9"/>
        </w:rPr>
        <w:t xml:space="preserve">снижению </w:t>
      </w:r>
      <w:r w:rsidRPr="00E15998">
        <w:rPr>
          <w:spacing w:val="-10"/>
        </w:rPr>
        <w:t xml:space="preserve">надёжности теплоснабжения, </w:t>
      </w:r>
      <w:r w:rsidRPr="00E15998">
        <w:rPr>
          <w:spacing w:val="-9"/>
        </w:rPr>
        <w:t xml:space="preserve">включая </w:t>
      </w:r>
      <w:r w:rsidRPr="00E15998">
        <w:rPr>
          <w:spacing w:val="-10"/>
        </w:rPr>
        <w:t xml:space="preserve">проблемы </w:t>
      </w:r>
      <w:r w:rsidRPr="00E15998">
        <w:t xml:space="preserve">в </w:t>
      </w:r>
      <w:r w:rsidRPr="00E15998">
        <w:rPr>
          <w:spacing w:val="-9"/>
        </w:rPr>
        <w:t xml:space="preserve">работе </w:t>
      </w:r>
      <w:r w:rsidRPr="00E15998">
        <w:rPr>
          <w:spacing w:val="-10"/>
        </w:rPr>
        <w:t>теплопотребляющих установок</w:t>
      </w:r>
      <w:r w:rsidR="00D40412" w:rsidRPr="00E15998">
        <w:rPr>
          <w:spacing w:val="-10"/>
        </w:rPr>
        <w:t xml:space="preserve"> </w:t>
      </w:r>
      <w:r w:rsidRPr="00E15998">
        <w:rPr>
          <w:spacing w:val="-10"/>
        </w:rPr>
        <w:t>потребителей)</w:t>
      </w:r>
    </w:p>
    <w:p w:rsidR="00605D9C" w:rsidRPr="00E15998" w:rsidRDefault="0066640D">
      <w:pPr>
        <w:pStyle w:val="a3"/>
        <w:spacing w:before="121" w:line="360" w:lineRule="auto"/>
        <w:ind w:left="222" w:right="287" w:firstLine="566"/>
        <w:jc w:val="both"/>
      </w:pPr>
      <w:r w:rsidRPr="00E15998">
        <w:t>Значительная часть трубопроводов тепловых сетей находится в эксплуатации более 18 лет. Старение тепловых сетей может являться причиной увеличения количества технологических отказов и сбоев в работе систем теплоснабжения, связанных с неплотностью трубопроводов тепловых сетей, ведущих к потерям тепла и</w:t>
      </w:r>
      <w:r w:rsidR="00D40412" w:rsidRPr="00E15998">
        <w:t xml:space="preserve"> </w:t>
      </w:r>
      <w:r w:rsidRPr="00E15998">
        <w:t>теплоносителя.</w:t>
      </w:r>
    </w:p>
    <w:p w:rsidR="00605D9C" w:rsidRPr="00E15998" w:rsidRDefault="0066640D">
      <w:pPr>
        <w:pStyle w:val="31"/>
        <w:numPr>
          <w:ilvl w:val="4"/>
          <w:numId w:val="32"/>
        </w:numPr>
        <w:tabs>
          <w:tab w:val="left" w:pos="1511"/>
        </w:tabs>
        <w:spacing w:before="119" w:line="362" w:lineRule="auto"/>
        <w:ind w:right="276"/>
      </w:pPr>
      <w:r w:rsidRPr="00E15998">
        <w:rPr>
          <w:spacing w:val="-9"/>
        </w:rPr>
        <w:t xml:space="preserve">Проблемы </w:t>
      </w:r>
      <w:r w:rsidRPr="00E15998">
        <w:rPr>
          <w:spacing w:val="-10"/>
        </w:rPr>
        <w:t xml:space="preserve">надежного </w:t>
      </w:r>
      <w:r w:rsidRPr="00E15998">
        <w:t xml:space="preserve">и </w:t>
      </w:r>
      <w:r w:rsidRPr="00E15998">
        <w:rPr>
          <w:spacing w:val="-10"/>
        </w:rPr>
        <w:t xml:space="preserve">эффективного снабжения топливом действующих </w:t>
      </w:r>
      <w:r w:rsidRPr="00E15998">
        <w:rPr>
          <w:spacing w:val="-9"/>
        </w:rPr>
        <w:t>систем</w:t>
      </w:r>
      <w:r w:rsidR="00D40412" w:rsidRPr="00E15998">
        <w:rPr>
          <w:spacing w:val="-9"/>
        </w:rPr>
        <w:t xml:space="preserve"> </w:t>
      </w:r>
      <w:r w:rsidRPr="00E15998">
        <w:rPr>
          <w:spacing w:val="-10"/>
        </w:rPr>
        <w:t>теплоснабжения</w:t>
      </w:r>
    </w:p>
    <w:p w:rsidR="00605D9C" w:rsidRPr="00E15998" w:rsidRDefault="0066640D">
      <w:pPr>
        <w:pStyle w:val="a3"/>
        <w:spacing w:before="115" w:line="360" w:lineRule="auto"/>
        <w:ind w:left="222" w:right="289" w:firstLine="566"/>
        <w:jc w:val="both"/>
      </w:pPr>
      <w:r w:rsidRPr="00E15998">
        <w:t>Проблемы снабжения топливом действующих систем теплоснабжения отсутствуют.</w:t>
      </w:r>
    </w:p>
    <w:p w:rsidR="00605D9C" w:rsidRPr="00E15998" w:rsidRDefault="0066640D">
      <w:pPr>
        <w:pStyle w:val="31"/>
        <w:numPr>
          <w:ilvl w:val="4"/>
          <w:numId w:val="32"/>
        </w:numPr>
        <w:tabs>
          <w:tab w:val="left" w:pos="1511"/>
        </w:tabs>
        <w:spacing w:before="72" w:line="360" w:lineRule="auto"/>
        <w:ind w:right="276"/>
      </w:pPr>
      <w:r w:rsidRPr="00E15998">
        <w:rPr>
          <w:spacing w:val="-9"/>
        </w:rPr>
        <w:t xml:space="preserve">Анализ </w:t>
      </w:r>
      <w:r w:rsidRPr="00E15998">
        <w:rPr>
          <w:spacing w:val="-10"/>
        </w:rPr>
        <w:t xml:space="preserve">предписаний надзорных органов </w:t>
      </w:r>
      <w:r w:rsidRPr="00E15998">
        <w:rPr>
          <w:spacing w:val="-5"/>
        </w:rPr>
        <w:t xml:space="preserve">об </w:t>
      </w:r>
      <w:r w:rsidRPr="00E15998">
        <w:rPr>
          <w:spacing w:val="-10"/>
        </w:rPr>
        <w:t>устранении нарушений, влияющих</w:t>
      </w:r>
      <w:r w:rsidR="00C71100" w:rsidRPr="00E15998">
        <w:rPr>
          <w:spacing w:val="-10"/>
        </w:rPr>
        <w:t xml:space="preserve"> </w:t>
      </w:r>
      <w:r w:rsidRPr="00E15998">
        <w:rPr>
          <w:spacing w:val="-6"/>
        </w:rPr>
        <w:t>на</w:t>
      </w:r>
      <w:r w:rsidR="00C71100" w:rsidRPr="00E15998">
        <w:rPr>
          <w:spacing w:val="-6"/>
        </w:rPr>
        <w:t xml:space="preserve"> </w:t>
      </w:r>
      <w:r w:rsidRPr="00E15998">
        <w:rPr>
          <w:spacing w:val="-10"/>
        </w:rPr>
        <w:t>безопасность</w:t>
      </w:r>
      <w:r w:rsidR="00C71100" w:rsidRPr="00E15998">
        <w:rPr>
          <w:spacing w:val="-10"/>
        </w:rPr>
        <w:t xml:space="preserve"> </w:t>
      </w:r>
      <w:r w:rsidRPr="00E15998">
        <w:t>и</w:t>
      </w:r>
      <w:r w:rsidR="00C71100" w:rsidRPr="00E15998">
        <w:t xml:space="preserve"> </w:t>
      </w:r>
      <w:r w:rsidRPr="00E15998">
        <w:rPr>
          <w:spacing w:val="-10"/>
        </w:rPr>
        <w:t>надежность</w:t>
      </w:r>
      <w:r w:rsidR="00C71100" w:rsidRPr="00E15998">
        <w:rPr>
          <w:spacing w:val="-10"/>
        </w:rPr>
        <w:t xml:space="preserve"> </w:t>
      </w:r>
      <w:r w:rsidRPr="00E15998">
        <w:rPr>
          <w:spacing w:val="-9"/>
        </w:rPr>
        <w:t>системы</w:t>
      </w:r>
      <w:r w:rsidR="00C71100" w:rsidRPr="00E15998">
        <w:rPr>
          <w:spacing w:val="-9"/>
        </w:rPr>
        <w:t xml:space="preserve"> </w:t>
      </w:r>
      <w:r w:rsidRPr="00E15998">
        <w:rPr>
          <w:spacing w:val="-10"/>
        </w:rPr>
        <w:t>теплоснабжения</w:t>
      </w:r>
    </w:p>
    <w:p w:rsidR="00605D9C" w:rsidRPr="00E15998" w:rsidRDefault="0066640D">
      <w:pPr>
        <w:pStyle w:val="a3"/>
        <w:spacing w:before="121" w:line="360" w:lineRule="auto"/>
        <w:ind w:left="222" w:right="289" w:firstLine="566"/>
        <w:jc w:val="both"/>
      </w:pPr>
      <w:r w:rsidRPr="00E15998">
        <w:t>Предписаний надзорных органов по устранению отклонений от требований нормативно-правовых актов (НПА), касающихся нарушений, влияющих на безопасность и надежность работы системы теплоснабжения, теплоснабжающей организации не выдавалось.</w:t>
      </w:r>
    </w:p>
    <w:p w:rsidR="00605D9C" w:rsidRPr="00E15998" w:rsidRDefault="00605D9C">
      <w:pPr>
        <w:pStyle w:val="a3"/>
        <w:rPr>
          <w:sz w:val="26"/>
        </w:rPr>
      </w:pPr>
    </w:p>
    <w:p w:rsidR="00605D9C" w:rsidRPr="00E15998" w:rsidRDefault="00605D9C">
      <w:pPr>
        <w:pStyle w:val="a3"/>
        <w:spacing w:before="6"/>
        <w:rPr>
          <w:sz w:val="20"/>
        </w:rPr>
      </w:pPr>
    </w:p>
    <w:p w:rsidR="00605D9C" w:rsidRPr="00E15998" w:rsidRDefault="0066640D">
      <w:pPr>
        <w:pStyle w:val="31"/>
        <w:numPr>
          <w:ilvl w:val="3"/>
          <w:numId w:val="32"/>
        </w:numPr>
        <w:tabs>
          <w:tab w:val="left" w:pos="1317"/>
        </w:tabs>
        <w:ind w:left="1316" w:hanging="529"/>
      </w:pPr>
      <w:bookmarkStart w:id="15" w:name="_bookmark15"/>
      <w:bookmarkEnd w:id="15"/>
      <w:r w:rsidRPr="00E15998">
        <w:rPr>
          <w:spacing w:val="-18"/>
        </w:rPr>
        <w:t>Базовые</w:t>
      </w:r>
      <w:r w:rsidR="0045489F" w:rsidRPr="00E15998">
        <w:rPr>
          <w:spacing w:val="-18"/>
        </w:rPr>
        <w:t xml:space="preserve"> </w:t>
      </w:r>
      <w:r w:rsidRPr="00E15998">
        <w:rPr>
          <w:spacing w:val="-18"/>
        </w:rPr>
        <w:t>целевые</w:t>
      </w:r>
      <w:r w:rsidR="0045489F" w:rsidRPr="00E15998">
        <w:rPr>
          <w:spacing w:val="-18"/>
        </w:rPr>
        <w:t xml:space="preserve"> </w:t>
      </w:r>
      <w:r w:rsidRPr="00E15998">
        <w:rPr>
          <w:spacing w:val="-19"/>
        </w:rPr>
        <w:t>показатели</w:t>
      </w:r>
      <w:r w:rsidR="0045489F" w:rsidRPr="00E15998">
        <w:rPr>
          <w:spacing w:val="-19"/>
        </w:rPr>
        <w:t xml:space="preserve"> </w:t>
      </w:r>
      <w:r w:rsidRPr="00E15998">
        <w:rPr>
          <w:spacing w:val="-18"/>
        </w:rPr>
        <w:t>системы</w:t>
      </w:r>
      <w:r w:rsidR="0045489F" w:rsidRPr="00E15998">
        <w:rPr>
          <w:spacing w:val="-18"/>
        </w:rPr>
        <w:t xml:space="preserve"> </w:t>
      </w:r>
      <w:r w:rsidRPr="00E15998">
        <w:rPr>
          <w:spacing w:val="-20"/>
        </w:rPr>
        <w:t>теплоснабжения</w:t>
      </w:r>
      <w:r w:rsidR="0045489F" w:rsidRPr="00E15998">
        <w:rPr>
          <w:spacing w:val="-20"/>
        </w:rPr>
        <w:t xml:space="preserve"> </w:t>
      </w:r>
      <w:r w:rsidR="00D40412" w:rsidRPr="00E15998">
        <w:rPr>
          <w:spacing w:val="-16"/>
        </w:rPr>
        <w:t>с.</w:t>
      </w:r>
      <w:r w:rsidR="00C71100" w:rsidRPr="00E15998">
        <w:rPr>
          <w:spacing w:val="-16"/>
        </w:rPr>
        <w:t xml:space="preserve"> </w:t>
      </w:r>
      <w:r w:rsidR="00D40412" w:rsidRPr="00E15998">
        <w:rPr>
          <w:spacing w:val="-16"/>
        </w:rPr>
        <w:t>Вторые Тербуны</w:t>
      </w:r>
    </w:p>
    <w:p w:rsidR="00605D9C" w:rsidRPr="00E15998" w:rsidRDefault="00605D9C">
      <w:pPr>
        <w:pStyle w:val="a3"/>
        <w:spacing w:before="4"/>
        <w:rPr>
          <w:b/>
          <w:sz w:val="22"/>
        </w:rPr>
      </w:pPr>
    </w:p>
    <w:p w:rsidR="00605D9C" w:rsidRPr="00E15998" w:rsidRDefault="0066640D">
      <w:pPr>
        <w:pStyle w:val="a3"/>
        <w:ind w:left="788"/>
      </w:pPr>
      <w:r w:rsidRPr="00E15998">
        <w:t>Таблица 1.30. Целевые показатели</w:t>
      </w:r>
      <w:r w:rsidR="00625A25" w:rsidRPr="00E15998">
        <w:t xml:space="preserve"> эффективности котельных за 20</w:t>
      </w:r>
      <w:r w:rsidR="00D40412" w:rsidRPr="00E15998">
        <w:t>20</w:t>
      </w:r>
      <w:r w:rsidRPr="00E15998">
        <w:t xml:space="preserve"> г.</w:t>
      </w:r>
    </w:p>
    <w:p w:rsidR="00605D9C" w:rsidRPr="00E15998" w:rsidRDefault="00605D9C">
      <w:pPr>
        <w:pStyle w:val="a3"/>
        <w:spacing w:before="8"/>
        <w:rPr>
          <w:sz w:val="2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6095"/>
        <w:gridCol w:w="1703"/>
        <w:gridCol w:w="1134"/>
      </w:tblGrid>
      <w:tr w:rsidR="00E15998" w:rsidRPr="00E15998">
        <w:trPr>
          <w:trHeight w:val="460"/>
        </w:trPr>
        <w:tc>
          <w:tcPr>
            <w:tcW w:w="394" w:type="dxa"/>
            <w:shd w:val="clear" w:color="auto" w:fill="D9D9D9"/>
          </w:tcPr>
          <w:p w:rsidR="00605D9C" w:rsidRPr="00E15998" w:rsidRDefault="0066640D">
            <w:pPr>
              <w:pStyle w:val="TableParagraph"/>
              <w:spacing w:before="110"/>
              <w:ind w:left="62"/>
              <w:jc w:val="left"/>
              <w:rPr>
                <w:b/>
                <w:sz w:val="20"/>
              </w:rPr>
            </w:pPr>
            <w:r w:rsidRPr="00E15998">
              <w:rPr>
                <w:b/>
                <w:w w:val="99"/>
                <w:sz w:val="20"/>
              </w:rPr>
              <w:t>№</w:t>
            </w:r>
          </w:p>
        </w:tc>
        <w:tc>
          <w:tcPr>
            <w:tcW w:w="6095" w:type="dxa"/>
            <w:shd w:val="clear" w:color="auto" w:fill="D9D9D9"/>
          </w:tcPr>
          <w:p w:rsidR="00605D9C" w:rsidRPr="00E15998" w:rsidRDefault="0066640D">
            <w:pPr>
              <w:pStyle w:val="TableParagraph"/>
              <w:spacing w:before="110"/>
              <w:ind w:left="2449" w:right="2447"/>
              <w:rPr>
                <w:b/>
                <w:sz w:val="20"/>
              </w:rPr>
            </w:pPr>
            <w:r w:rsidRPr="00E15998">
              <w:rPr>
                <w:b/>
                <w:sz w:val="20"/>
              </w:rPr>
              <w:t>Показатель</w:t>
            </w:r>
          </w:p>
        </w:tc>
        <w:tc>
          <w:tcPr>
            <w:tcW w:w="1703" w:type="dxa"/>
            <w:shd w:val="clear" w:color="auto" w:fill="D9D9D9"/>
          </w:tcPr>
          <w:p w:rsidR="00605D9C" w:rsidRPr="00E15998" w:rsidRDefault="0066640D">
            <w:pPr>
              <w:pStyle w:val="TableParagraph"/>
              <w:spacing w:line="225" w:lineRule="exact"/>
              <w:ind w:left="418"/>
              <w:jc w:val="left"/>
              <w:rPr>
                <w:b/>
                <w:sz w:val="20"/>
              </w:rPr>
            </w:pPr>
            <w:r w:rsidRPr="00E15998">
              <w:rPr>
                <w:b/>
                <w:sz w:val="20"/>
              </w:rPr>
              <w:t>Единица</w:t>
            </w:r>
          </w:p>
          <w:p w:rsidR="00605D9C" w:rsidRPr="00E15998" w:rsidRDefault="0066640D">
            <w:pPr>
              <w:pStyle w:val="TableParagraph"/>
              <w:spacing w:before="1" w:line="215" w:lineRule="exact"/>
              <w:ind w:left="310"/>
              <w:jc w:val="left"/>
              <w:rPr>
                <w:b/>
                <w:sz w:val="20"/>
              </w:rPr>
            </w:pPr>
            <w:r w:rsidRPr="00E15998">
              <w:rPr>
                <w:b/>
                <w:sz w:val="20"/>
              </w:rPr>
              <w:t>измерения</w:t>
            </w:r>
          </w:p>
        </w:tc>
        <w:tc>
          <w:tcPr>
            <w:tcW w:w="1134" w:type="dxa"/>
            <w:shd w:val="clear" w:color="auto" w:fill="D9D9D9"/>
          </w:tcPr>
          <w:p w:rsidR="00605D9C" w:rsidRPr="00E15998" w:rsidRDefault="00D40412">
            <w:pPr>
              <w:pStyle w:val="TableParagraph"/>
              <w:spacing w:before="110"/>
              <w:ind w:left="222" w:right="222"/>
              <w:rPr>
                <w:b/>
                <w:sz w:val="20"/>
              </w:rPr>
            </w:pPr>
            <w:r w:rsidRPr="00E15998">
              <w:rPr>
                <w:b/>
                <w:sz w:val="20"/>
              </w:rPr>
              <w:t>2020</w:t>
            </w:r>
            <w:r w:rsidR="0066640D" w:rsidRPr="00E15998">
              <w:rPr>
                <w:b/>
                <w:sz w:val="20"/>
              </w:rPr>
              <w:t xml:space="preserve"> г.</w:t>
            </w:r>
          </w:p>
        </w:tc>
      </w:tr>
      <w:tr w:rsidR="00E15998" w:rsidRPr="00E15998">
        <w:trPr>
          <w:trHeight w:val="230"/>
        </w:trPr>
        <w:tc>
          <w:tcPr>
            <w:tcW w:w="9326" w:type="dxa"/>
            <w:gridSpan w:val="4"/>
          </w:tcPr>
          <w:p w:rsidR="00605D9C" w:rsidRPr="00E15998" w:rsidRDefault="003526EA" w:rsidP="003526EA">
            <w:pPr>
              <w:pStyle w:val="TableParagraph"/>
              <w:spacing w:line="210" w:lineRule="exact"/>
              <w:ind w:left="3914" w:right="3956"/>
              <w:jc w:val="left"/>
              <w:rPr>
                <w:b/>
                <w:sz w:val="20"/>
              </w:rPr>
            </w:pPr>
            <w:r w:rsidRPr="00E15998">
              <w:rPr>
                <w:b/>
                <w:sz w:val="20"/>
              </w:rPr>
              <w:t>ООО «Гамма-сервис»</w:t>
            </w:r>
          </w:p>
        </w:tc>
      </w:tr>
      <w:tr w:rsidR="00E15998" w:rsidRPr="00E15998">
        <w:trPr>
          <w:trHeight w:val="230"/>
        </w:trPr>
        <w:tc>
          <w:tcPr>
            <w:tcW w:w="9326" w:type="dxa"/>
            <w:gridSpan w:val="4"/>
          </w:tcPr>
          <w:p w:rsidR="00605D9C" w:rsidRPr="00E15998" w:rsidRDefault="0066640D" w:rsidP="00625A25">
            <w:pPr>
              <w:pStyle w:val="TableParagraph"/>
              <w:spacing w:line="210" w:lineRule="exact"/>
              <w:ind w:left="3290"/>
              <w:jc w:val="left"/>
              <w:rPr>
                <w:b/>
                <w:sz w:val="20"/>
              </w:rPr>
            </w:pPr>
            <w:r w:rsidRPr="00E15998">
              <w:rPr>
                <w:b/>
                <w:sz w:val="20"/>
              </w:rPr>
              <w:t xml:space="preserve">1. Котельная </w:t>
            </w:r>
          </w:p>
        </w:tc>
      </w:tr>
      <w:tr w:rsidR="00E15998" w:rsidRPr="00E15998">
        <w:trPr>
          <w:trHeight w:val="230"/>
        </w:trPr>
        <w:tc>
          <w:tcPr>
            <w:tcW w:w="394" w:type="dxa"/>
            <w:vMerge w:val="restart"/>
          </w:tcPr>
          <w:p w:rsidR="00605D9C" w:rsidRPr="00E15998" w:rsidRDefault="0066640D">
            <w:pPr>
              <w:pStyle w:val="TableParagraph"/>
              <w:spacing w:before="117"/>
              <w:ind w:left="117"/>
              <w:jc w:val="left"/>
              <w:rPr>
                <w:sz w:val="20"/>
              </w:rPr>
            </w:pPr>
            <w:r w:rsidRPr="00E15998">
              <w:rPr>
                <w:w w:val="99"/>
                <w:sz w:val="20"/>
              </w:rPr>
              <w:t>1</w:t>
            </w:r>
          </w:p>
        </w:tc>
        <w:tc>
          <w:tcPr>
            <w:tcW w:w="6095" w:type="dxa"/>
            <w:vMerge w:val="restart"/>
          </w:tcPr>
          <w:p w:rsidR="00605D9C" w:rsidRPr="00E15998" w:rsidRDefault="0066640D">
            <w:pPr>
              <w:pStyle w:val="TableParagraph"/>
              <w:spacing w:before="117"/>
              <w:ind w:left="107"/>
              <w:jc w:val="left"/>
              <w:rPr>
                <w:sz w:val="20"/>
              </w:rPr>
            </w:pPr>
            <w:r w:rsidRPr="00E15998">
              <w:rPr>
                <w:sz w:val="20"/>
              </w:rPr>
              <w:t>Установленная тепловая мощность</w:t>
            </w:r>
          </w:p>
        </w:tc>
        <w:tc>
          <w:tcPr>
            <w:tcW w:w="1703" w:type="dxa"/>
          </w:tcPr>
          <w:p w:rsidR="00605D9C" w:rsidRPr="00E15998" w:rsidRDefault="0066640D">
            <w:pPr>
              <w:pStyle w:val="TableParagraph"/>
              <w:spacing w:line="210" w:lineRule="exact"/>
              <w:ind w:left="345" w:right="345"/>
              <w:rPr>
                <w:sz w:val="20"/>
              </w:rPr>
            </w:pPr>
            <w:r w:rsidRPr="00E15998">
              <w:rPr>
                <w:sz w:val="20"/>
              </w:rPr>
              <w:t>МВт</w:t>
            </w:r>
          </w:p>
        </w:tc>
        <w:tc>
          <w:tcPr>
            <w:tcW w:w="1134" w:type="dxa"/>
          </w:tcPr>
          <w:p w:rsidR="00605D9C" w:rsidRPr="00E15998" w:rsidRDefault="0066640D">
            <w:pPr>
              <w:pStyle w:val="TableParagraph"/>
              <w:spacing w:line="210" w:lineRule="exact"/>
              <w:ind w:left="220" w:right="222"/>
              <w:rPr>
                <w:sz w:val="20"/>
              </w:rPr>
            </w:pPr>
            <w:r w:rsidRPr="00E15998">
              <w:rPr>
                <w:sz w:val="20"/>
              </w:rPr>
              <w:t>0,198</w:t>
            </w:r>
          </w:p>
        </w:tc>
      </w:tr>
      <w:tr w:rsidR="00E15998" w:rsidRPr="00E15998">
        <w:trPr>
          <w:trHeight w:val="230"/>
        </w:trPr>
        <w:tc>
          <w:tcPr>
            <w:tcW w:w="394" w:type="dxa"/>
            <w:vMerge/>
            <w:tcBorders>
              <w:top w:val="nil"/>
            </w:tcBorders>
          </w:tcPr>
          <w:p w:rsidR="00605D9C" w:rsidRPr="00E15998" w:rsidRDefault="00605D9C">
            <w:pPr>
              <w:rPr>
                <w:sz w:val="2"/>
                <w:szCs w:val="2"/>
              </w:rPr>
            </w:pPr>
          </w:p>
        </w:tc>
        <w:tc>
          <w:tcPr>
            <w:tcW w:w="6095" w:type="dxa"/>
            <w:vMerge/>
            <w:tcBorders>
              <w:top w:val="nil"/>
            </w:tcBorders>
          </w:tcPr>
          <w:p w:rsidR="00605D9C" w:rsidRPr="00E15998" w:rsidRDefault="00605D9C">
            <w:pPr>
              <w:rPr>
                <w:sz w:val="2"/>
                <w:szCs w:val="2"/>
              </w:rPr>
            </w:pPr>
          </w:p>
        </w:tc>
        <w:tc>
          <w:tcPr>
            <w:tcW w:w="1703" w:type="dxa"/>
          </w:tcPr>
          <w:p w:rsidR="00605D9C" w:rsidRPr="00E15998" w:rsidRDefault="0066640D">
            <w:pPr>
              <w:pStyle w:val="TableParagraph"/>
              <w:spacing w:line="210" w:lineRule="exact"/>
              <w:ind w:left="345" w:right="345"/>
              <w:rPr>
                <w:sz w:val="20"/>
              </w:rPr>
            </w:pPr>
            <w:r w:rsidRPr="00E15998">
              <w:rPr>
                <w:sz w:val="20"/>
              </w:rPr>
              <w:t>Гкал/ч</w:t>
            </w:r>
          </w:p>
        </w:tc>
        <w:tc>
          <w:tcPr>
            <w:tcW w:w="1134" w:type="dxa"/>
          </w:tcPr>
          <w:p w:rsidR="00605D9C" w:rsidRPr="00E15998" w:rsidRDefault="0066640D">
            <w:pPr>
              <w:pStyle w:val="TableParagraph"/>
              <w:spacing w:line="210" w:lineRule="exact"/>
              <w:ind w:left="222" w:right="222"/>
              <w:rPr>
                <w:sz w:val="20"/>
              </w:rPr>
            </w:pPr>
            <w:r w:rsidRPr="00E15998">
              <w:rPr>
                <w:sz w:val="20"/>
              </w:rPr>
              <w:t>0,17</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2</w:t>
            </w:r>
          </w:p>
        </w:tc>
        <w:tc>
          <w:tcPr>
            <w:tcW w:w="6095" w:type="dxa"/>
          </w:tcPr>
          <w:p w:rsidR="00605D9C" w:rsidRPr="00E15998" w:rsidRDefault="0066640D">
            <w:pPr>
              <w:pStyle w:val="TableParagraph"/>
              <w:spacing w:line="210" w:lineRule="exact"/>
              <w:ind w:left="107"/>
              <w:jc w:val="left"/>
              <w:rPr>
                <w:sz w:val="20"/>
              </w:rPr>
            </w:pPr>
            <w:r w:rsidRPr="00E15998">
              <w:rPr>
                <w:sz w:val="20"/>
              </w:rPr>
              <w:t>Располагаемая тепловая мощность</w:t>
            </w:r>
          </w:p>
        </w:tc>
        <w:tc>
          <w:tcPr>
            <w:tcW w:w="1703" w:type="dxa"/>
          </w:tcPr>
          <w:p w:rsidR="00605D9C" w:rsidRPr="00E15998" w:rsidRDefault="0066640D">
            <w:pPr>
              <w:pStyle w:val="TableParagraph"/>
              <w:spacing w:line="210" w:lineRule="exact"/>
              <w:ind w:left="345" w:right="345"/>
              <w:rPr>
                <w:sz w:val="20"/>
              </w:rPr>
            </w:pPr>
            <w:r w:rsidRPr="00E15998">
              <w:rPr>
                <w:sz w:val="20"/>
              </w:rPr>
              <w:t>Гкал/ч</w:t>
            </w:r>
          </w:p>
        </w:tc>
        <w:tc>
          <w:tcPr>
            <w:tcW w:w="1134" w:type="dxa"/>
          </w:tcPr>
          <w:p w:rsidR="00605D9C" w:rsidRPr="00E15998" w:rsidRDefault="0066640D">
            <w:pPr>
              <w:pStyle w:val="TableParagraph"/>
              <w:spacing w:line="210" w:lineRule="exact"/>
              <w:ind w:left="222" w:right="222"/>
              <w:rPr>
                <w:sz w:val="20"/>
              </w:rPr>
            </w:pPr>
            <w:r w:rsidRPr="00E15998">
              <w:rPr>
                <w:sz w:val="20"/>
              </w:rPr>
              <w:t>0,17</w:t>
            </w:r>
          </w:p>
        </w:tc>
      </w:tr>
      <w:tr w:rsidR="00E15998" w:rsidRPr="00E15998">
        <w:trPr>
          <w:trHeight w:val="230"/>
        </w:trPr>
        <w:tc>
          <w:tcPr>
            <w:tcW w:w="394" w:type="dxa"/>
            <w:vMerge w:val="restart"/>
          </w:tcPr>
          <w:p w:rsidR="00605D9C" w:rsidRPr="00E15998" w:rsidRDefault="0066640D">
            <w:pPr>
              <w:pStyle w:val="TableParagraph"/>
              <w:spacing w:before="117"/>
              <w:ind w:left="117"/>
              <w:jc w:val="left"/>
              <w:rPr>
                <w:sz w:val="20"/>
              </w:rPr>
            </w:pPr>
            <w:r w:rsidRPr="00E15998">
              <w:rPr>
                <w:w w:val="99"/>
                <w:sz w:val="20"/>
              </w:rPr>
              <w:t>3</w:t>
            </w:r>
          </w:p>
        </w:tc>
        <w:tc>
          <w:tcPr>
            <w:tcW w:w="6095" w:type="dxa"/>
            <w:vMerge w:val="restart"/>
          </w:tcPr>
          <w:p w:rsidR="00605D9C" w:rsidRPr="00E15998" w:rsidRDefault="0066640D">
            <w:pPr>
              <w:pStyle w:val="TableParagraph"/>
              <w:spacing w:before="117"/>
              <w:ind w:left="107"/>
              <w:jc w:val="left"/>
              <w:rPr>
                <w:sz w:val="20"/>
              </w:rPr>
            </w:pPr>
            <w:r w:rsidRPr="00E15998">
              <w:rPr>
                <w:sz w:val="20"/>
              </w:rPr>
              <w:t>Потери установленной тепловой мощности</w:t>
            </w:r>
          </w:p>
        </w:tc>
        <w:tc>
          <w:tcPr>
            <w:tcW w:w="1703" w:type="dxa"/>
          </w:tcPr>
          <w:p w:rsidR="00605D9C" w:rsidRPr="00E15998" w:rsidRDefault="0066640D">
            <w:pPr>
              <w:pStyle w:val="TableParagraph"/>
              <w:spacing w:line="210" w:lineRule="exact"/>
              <w:ind w:left="345" w:right="345"/>
              <w:rPr>
                <w:sz w:val="20"/>
              </w:rPr>
            </w:pPr>
            <w:r w:rsidRPr="00E15998">
              <w:rPr>
                <w:sz w:val="20"/>
              </w:rPr>
              <w:t>Гкал/ч</w:t>
            </w:r>
          </w:p>
        </w:tc>
        <w:tc>
          <w:tcPr>
            <w:tcW w:w="1134" w:type="dxa"/>
          </w:tcPr>
          <w:p w:rsidR="00605D9C" w:rsidRPr="00E15998" w:rsidRDefault="0066640D">
            <w:pPr>
              <w:pStyle w:val="TableParagraph"/>
              <w:spacing w:line="210" w:lineRule="exact"/>
              <w:rPr>
                <w:sz w:val="20"/>
              </w:rPr>
            </w:pPr>
            <w:r w:rsidRPr="00E15998">
              <w:rPr>
                <w:w w:val="99"/>
                <w:sz w:val="20"/>
              </w:rPr>
              <w:t>0</w:t>
            </w:r>
          </w:p>
        </w:tc>
      </w:tr>
      <w:tr w:rsidR="00E15998" w:rsidRPr="00E15998">
        <w:trPr>
          <w:trHeight w:val="230"/>
        </w:trPr>
        <w:tc>
          <w:tcPr>
            <w:tcW w:w="394" w:type="dxa"/>
            <w:vMerge/>
            <w:tcBorders>
              <w:top w:val="nil"/>
            </w:tcBorders>
          </w:tcPr>
          <w:p w:rsidR="00605D9C" w:rsidRPr="00E15998" w:rsidRDefault="00605D9C">
            <w:pPr>
              <w:rPr>
                <w:sz w:val="2"/>
                <w:szCs w:val="2"/>
              </w:rPr>
            </w:pPr>
          </w:p>
        </w:tc>
        <w:tc>
          <w:tcPr>
            <w:tcW w:w="6095" w:type="dxa"/>
            <w:vMerge/>
            <w:tcBorders>
              <w:top w:val="nil"/>
            </w:tcBorders>
          </w:tcPr>
          <w:p w:rsidR="00605D9C" w:rsidRPr="00E15998" w:rsidRDefault="00605D9C">
            <w:pPr>
              <w:rPr>
                <w:sz w:val="2"/>
                <w:szCs w:val="2"/>
              </w:rPr>
            </w:pPr>
          </w:p>
        </w:tc>
        <w:tc>
          <w:tcPr>
            <w:tcW w:w="1703" w:type="dxa"/>
          </w:tcPr>
          <w:p w:rsidR="00605D9C" w:rsidRPr="00E15998" w:rsidRDefault="0066640D">
            <w:pPr>
              <w:pStyle w:val="TableParagraph"/>
              <w:spacing w:line="210" w:lineRule="exact"/>
              <w:ind w:left="3"/>
              <w:rPr>
                <w:sz w:val="20"/>
              </w:rPr>
            </w:pPr>
            <w:r w:rsidRPr="00E15998">
              <w:rPr>
                <w:w w:val="99"/>
                <w:sz w:val="20"/>
              </w:rPr>
              <w:t>%</w:t>
            </w:r>
          </w:p>
        </w:tc>
        <w:tc>
          <w:tcPr>
            <w:tcW w:w="1134" w:type="dxa"/>
          </w:tcPr>
          <w:p w:rsidR="00605D9C" w:rsidRPr="00E15998" w:rsidRDefault="0066640D">
            <w:pPr>
              <w:pStyle w:val="TableParagraph"/>
              <w:spacing w:line="210" w:lineRule="exact"/>
              <w:rPr>
                <w:sz w:val="20"/>
              </w:rPr>
            </w:pPr>
            <w:r w:rsidRPr="00E15998">
              <w:rPr>
                <w:w w:val="99"/>
                <w:sz w:val="20"/>
              </w:rPr>
              <w:t>0</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4</w:t>
            </w:r>
          </w:p>
        </w:tc>
        <w:tc>
          <w:tcPr>
            <w:tcW w:w="6095" w:type="dxa"/>
          </w:tcPr>
          <w:p w:rsidR="00605D9C" w:rsidRPr="00E15998" w:rsidRDefault="0066640D">
            <w:pPr>
              <w:pStyle w:val="TableParagraph"/>
              <w:spacing w:line="210" w:lineRule="exact"/>
              <w:ind w:left="107"/>
              <w:jc w:val="left"/>
              <w:rPr>
                <w:sz w:val="20"/>
              </w:rPr>
            </w:pPr>
            <w:r w:rsidRPr="00E15998">
              <w:rPr>
                <w:sz w:val="20"/>
              </w:rPr>
              <w:t>Средневзвешенный срок службы основного оборудования</w:t>
            </w:r>
          </w:p>
        </w:tc>
        <w:tc>
          <w:tcPr>
            <w:tcW w:w="1703" w:type="dxa"/>
          </w:tcPr>
          <w:p w:rsidR="00605D9C" w:rsidRPr="00E15998" w:rsidRDefault="0066640D">
            <w:pPr>
              <w:pStyle w:val="TableParagraph"/>
              <w:spacing w:line="210" w:lineRule="exact"/>
              <w:ind w:left="345" w:right="345"/>
              <w:rPr>
                <w:sz w:val="20"/>
              </w:rPr>
            </w:pPr>
            <w:r w:rsidRPr="00E15998">
              <w:rPr>
                <w:sz w:val="20"/>
              </w:rPr>
              <w:t>лет</w:t>
            </w:r>
          </w:p>
        </w:tc>
        <w:tc>
          <w:tcPr>
            <w:tcW w:w="1134" w:type="dxa"/>
          </w:tcPr>
          <w:p w:rsidR="00605D9C" w:rsidRPr="00E15998" w:rsidRDefault="0066640D">
            <w:pPr>
              <w:pStyle w:val="TableParagraph"/>
              <w:spacing w:line="210" w:lineRule="exact"/>
              <w:ind w:left="220" w:right="222"/>
              <w:rPr>
                <w:sz w:val="20"/>
              </w:rPr>
            </w:pPr>
            <w:r w:rsidRPr="00E15998">
              <w:rPr>
                <w:sz w:val="20"/>
              </w:rPr>
              <w:t>18</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5</w:t>
            </w:r>
          </w:p>
        </w:tc>
        <w:tc>
          <w:tcPr>
            <w:tcW w:w="6095" w:type="dxa"/>
          </w:tcPr>
          <w:p w:rsidR="00605D9C" w:rsidRPr="00E15998" w:rsidRDefault="0066640D">
            <w:pPr>
              <w:pStyle w:val="TableParagraph"/>
              <w:spacing w:line="210" w:lineRule="exact"/>
              <w:ind w:left="107"/>
              <w:jc w:val="left"/>
              <w:rPr>
                <w:sz w:val="20"/>
              </w:rPr>
            </w:pPr>
            <w:r w:rsidRPr="00E15998">
              <w:rPr>
                <w:sz w:val="20"/>
              </w:rPr>
              <w:t>Собственные нужды</w:t>
            </w:r>
          </w:p>
        </w:tc>
        <w:tc>
          <w:tcPr>
            <w:tcW w:w="1703" w:type="dxa"/>
          </w:tcPr>
          <w:p w:rsidR="00605D9C" w:rsidRPr="00E15998" w:rsidRDefault="0066640D">
            <w:pPr>
              <w:pStyle w:val="TableParagraph"/>
              <w:spacing w:line="210" w:lineRule="exact"/>
              <w:ind w:left="3"/>
              <w:rPr>
                <w:sz w:val="20"/>
              </w:rPr>
            </w:pPr>
            <w:r w:rsidRPr="00E15998">
              <w:rPr>
                <w:w w:val="99"/>
                <w:sz w:val="20"/>
              </w:rPr>
              <w:t>%</w:t>
            </w:r>
          </w:p>
        </w:tc>
        <w:tc>
          <w:tcPr>
            <w:tcW w:w="1134" w:type="dxa"/>
          </w:tcPr>
          <w:p w:rsidR="00605D9C" w:rsidRPr="00E15998" w:rsidRDefault="0066640D">
            <w:pPr>
              <w:pStyle w:val="TableParagraph"/>
              <w:spacing w:line="210" w:lineRule="exact"/>
              <w:ind w:left="222" w:right="222"/>
              <w:rPr>
                <w:sz w:val="20"/>
              </w:rPr>
            </w:pPr>
            <w:r w:rsidRPr="00E15998">
              <w:rPr>
                <w:sz w:val="20"/>
              </w:rPr>
              <w:t>3,0</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6</w:t>
            </w:r>
          </w:p>
        </w:tc>
        <w:tc>
          <w:tcPr>
            <w:tcW w:w="6095" w:type="dxa"/>
          </w:tcPr>
          <w:p w:rsidR="00605D9C" w:rsidRPr="00E15998" w:rsidRDefault="0066640D">
            <w:pPr>
              <w:pStyle w:val="TableParagraph"/>
              <w:spacing w:line="210" w:lineRule="exact"/>
              <w:ind w:left="107"/>
              <w:jc w:val="left"/>
              <w:rPr>
                <w:sz w:val="20"/>
              </w:rPr>
            </w:pPr>
            <w:r w:rsidRPr="00E15998">
              <w:rPr>
                <w:sz w:val="20"/>
              </w:rPr>
              <w:t>Удельный расход электроэнергии</w:t>
            </w:r>
          </w:p>
        </w:tc>
        <w:tc>
          <w:tcPr>
            <w:tcW w:w="1703" w:type="dxa"/>
          </w:tcPr>
          <w:p w:rsidR="00605D9C" w:rsidRPr="00E15998" w:rsidRDefault="0066640D">
            <w:pPr>
              <w:pStyle w:val="TableParagraph"/>
              <w:spacing w:line="210" w:lineRule="exact"/>
              <w:ind w:left="345" w:right="345"/>
              <w:rPr>
                <w:sz w:val="20"/>
              </w:rPr>
            </w:pPr>
            <w:r w:rsidRPr="00E15998">
              <w:rPr>
                <w:sz w:val="20"/>
              </w:rPr>
              <w:t>кВт-ч/Гкал</w:t>
            </w:r>
          </w:p>
        </w:tc>
        <w:tc>
          <w:tcPr>
            <w:tcW w:w="1134" w:type="dxa"/>
          </w:tcPr>
          <w:p w:rsidR="00605D9C" w:rsidRPr="00E15998" w:rsidRDefault="0066640D">
            <w:pPr>
              <w:pStyle w:val="TableParagraph"/>
              <w:spacing w:line="210" w:lineRule="exact"/>
              <w:ind w:left="220" w:right="222"/>
              <w:rPr>
                <w:sz w:val="20"/>
              </w:rPr>
            </w:pPr>
            <w:r w:rsidRPr="00E15998">
              <w:rPr>
                <w:sz w:val="20"/>
              </w:rPr>
              <w:t>88,35</w:t>
            </w:r>
          </w:p>
        </w:tc>
      </w:tr>
      <w:tr w:rsidR="00E15998" w:rsidRPr="00E15998">
        <w:trPr>
          <w:trHeight w:val="458"/>
        </w:trPr>
        <w:tc>
          <w:tcPr>
            <w:tcW w:w="394" w:type="dxa"/>
          </w:tcPr>
          <w:p w:rsidR="00605D9C" w:rsidRPr="00E15998" w:rsidRDefault="0066640D">
            <w:pPr>
              <w:pStyle w:val="TableParagraph"/>
              <w:spacing w:before="112"/>
              <w:ind w:left="117"/>
              <w:jc w:val="left"/>
              <w:rPr>
                <w:sz w:val="20"/>
              </w:rPr>
            </w:pPr>
            <w:r w:rsidRPr="00E15998">
              <w:rPr>
                <w:w w:val="99"/>
                <w:sz w:val="20"/>
              </w:rPr>
              <w:t>7</w:t>
            </w:r>
          </w:p>
        </w:tc>
        <w:tc>
          <w:tcPr>
            <w:tcW w:w="6095" w:type="dxa"/>
          </w:tcPr>
          <w:p w:rsidR="00605D9C" w:rsidRPr="00E15998" w:rsidRDefault="0066640D">
            <w:pPr>
              <w:pStyle w:val="TableParagraph"/>
              <w:spacing w:line="230" w:lineRule="exact"/>
              <w:ind w:left="107"/>
              <w:jc w:val="left"/>
              <w:rPr>
                <w:sz w:val="20"/>
              </w:rPr>
            </w:pPr>
            <w:r w:rsidRPr="00E15998">
              <w:rPr>
                <w:sz w:val="20"/>
              </w:rPr>
              <w:t>Коэффициент использования установленной тепловой мощности</w:t>
            </w:r>
          </w:p>
        </w:tc>
        <w:tc>
          <w:tcPr>
            <w:tcW w:w="1703" w:type="dxa"/>
          </w:tcPr>
          <w:p w:rsidR="00605D9C" w:rsidRPr="00E15998" w:rsidRDefault="0066640D">
            <w:pPr>
              <w:pStyle w:val="TableParagraph"/>
              <w:spacing w:before="112"/>
              <w:ind w:left="3"/>
              <w:rPr>
                <w:sz w:val="20"/>
              </w:rPr>
            </w:pPr>
            <w:r w:rsidRPr="00E15998">
              <w:rPr>
                <w:w w:val="99"/>
                <w:sz w:val="20"/>
              </w:rPr>
              <w:t>%</w:t>
            </w:r>
          </w:p>
        </w:tc>
        <w:tc>
          <w:tcPr>
            <w:tcW w:w="1134" w:type="dxa"/>
          </w:tcPr>
          <w:p w:rsidR="00605D9C" w:rsidRPr="00E15998" w:rsidRDefault="0066640D">
            <w:pPr>
              <w:pStyle w:val="TableParagraph"/>
              <w:spacing w:before="112"/>
              <w:ind w:left="220" w:right="222"/>
              <w:rPr>
                <w:sz w:val="20"/>
              </w:rPr>
            </w:pPr>
            <w:r w:rsidRPr="00E15998">
              <w:rPr>
                <w:sz w:val="20"/>
              </w:rPr>
              <w:t>35</w:t>
            </w:r>
          </w:p>
        </w:tc>
      </w:tr>
      <w:tr w:rsidR="00E15998" w:rsidRPr="00E15998">
        <w:trPr>
          <w:trHeight w:val="228"/>
        </w:trPr>
        <w:tc>
          <w:tcPr>
            <w:tcW w:w="394" w:type="dxa"/>
          </w:tcPr>
          <w:p w:rsidR="00605D9C" w:rsidRPr="00E15998" w:rsidRDefault="0066640D">
            <w:pPr>
              <w:pStyle w:val="TableParagraph"/>
              <w:spacing w:line="208" w:lineRule="exact"/>
              <w:ind w:left="117"/>
              <w:jc w:val="left"/>
              <w:rPr>
                <w:sz w:val="20"/>
              </w:rPr>
            </w:pPr>
            <w:r w:rsidRPr="00E15998">
              <w:rPr>
                <w:w w:val="99"/>
                <w:sz w:val="20"/>
              </w:rPr>
              <w:t>8</w:t>
            </w:r>
          </w:p>
        </w:tc>
        <w:tc>
          <w:tcPr>
            <w:tcW w:w="6095" w:type="dxa"/>
          </w:tcPr>
          <w:p w:rsidR="00605D9C" w:rsidRPr="00E15998" w:rsidRDefault="0066640D">
            <w:pPr>
              <w:pStyle w:val="TableParagraph"/>
              <w:spacing w:line="208" w:lineRule="exact"/>
              <w:ind w:left="107"/>
              <w:jc w:val="left"/>
              <w:rPr>
                <w:sz w:val="20"/>
              </w:rPr>
            </w:pPr>
            <w:r w:rsidRPr="00E15998">
              <w:rPr>
                <w:sz w:val="20"/>
              </w:rPr>
              <w:t>Средневзвешенный УРУТ на отпуск тепловой энергии</w:t>
            </w:r>
          </w:p>
        </w:tc>
        <w:tc>
          <w:tcPr>
            <w:tcW w:w="1703" w:type="dxa"/>
          </w:tcPr>
          <w:p w:rsidR="00605D9C" w:rsidRPr="00E15998" w:rsidRDefault="0066640D">
            <w:pPr>
              <w:pStyle w:val="TableParagraph"/>
              <w:spacing w:line="208" w:lineRule="exact"/>
              <w:ind w:left="345" w:right="345"/>
              <w:rPr>
                <w:sz w:val="20"/>
              </w:rPr>
            </w:pPr>
            <w:r w:rsidRPr="00E15998">
              <w:rPr>
                <w:sz w:val="20"/>
              </w:rPr>
              <w:t>кг у.т/Гкал</w:t>
            </w:r>
          </w:p>
        </w:tc>
        <w:tc>
          <w:tcPr>
            <w:tcW w:w="1134" w:type="dxa"/>
          </w:tcPr>
          <w:p w:rsidR="00605D9C" w:rsidRPr="00E15998" w:rsidRDefault="0066640D">
            <w:pPr>
              <w:pStyle w:val="TableParagraph"/>
              <w:spacing w:line="208" w:lineRule="exact"/>
              <w:ind w:left="220" w:right="222"/>
              <w:rPr>
                <w:sz w:val="20"/>
              </w:rPr>
            </w:pPr>
            <w:r w:rsidRPr="00E15998">
              <w:rPr>
                <w:sz w:val="20"/>
              </w:rPr>
              <w:t>267,3</w:t>
            </w:r>
          </w:p>
        </w:tc>
      </w:tr>
      <w:tr w:rsidR="00E15998" w:rsidRPr="00E15998">
        <w:trPr>
          <w:trHeight w:val="230"/>
        </w:trPr>
        <w:tc>
          <w:tcPr>
            <w:tcW w:w="394" w:type="dxa"/>
          </w:tcPr>
          <w:p w:rsidR="00605D9C" w:rsidRPr="00E15998" w:rsidRDefault="0066640D">
            <w:pPr>
              <w:pStyle w:val="TableParagraph"/>
              <w:spacing w:line="210" w:lineRule="exact"/>
              <w:ind w:left="117"/>
              <w:jc w:val="left"/>
              <w:rPr>
                <w:sz w:val="20"/>
              </w:rPr>
            </w:pPr>
            <w:r w:rsidRPr="00E15998">
              <w:rPr>
                <w:w w:val="99"/>
                <w:sz w:val="20"/>
              </w:rPr>
              <w:t>9</w:t>
            </w:r>
          </w:p>
        </w:tc>
        <w:tc>
          <w:tcPr>
            <w:tcW w:w="6095" w:type="dxa"/>
          </w:tcPr>
          <w:p w:rsidR="00605D9C" w:rsidRPr="00E15998" w:rsidRDefault="0066640D">
            <w:pPr>
              <w:pStyle w:val="TableParagraph"/>
              <w:spacing w:line="210" w:lineRule="exact"/>
              <w:ind w:left="107"/>
              <w:jc w:val="left"/>
              <w:rPr>
                <w:sz w:val="20"/>
              </w:rPr>
            </w:pPr>
            <w:r w:rsidRPr="00E15998">
              <w:rPr>
                <w:sz w:val="20"/>
              </w:rPr>
              <w:t>Средневзвешенный УРУТ на выработку тепловой энергии</w:t>
            </w:r>
          </w:p>
        </w:tc>
        <w:tc>
          <w:tcPr>
            <w:tcW w:w="1703" w:type="dxa"/>
          </w:tcPr>
          <w:p w:rsidR="00605D9C" w:rsidRPr="00E15998" w:rsidRDefault="0066640D">
            <w:pPr>
              <w:pStyle w:val="TableParagraph"/>
              <w:spacing w:line="210" w:lineRule="exact"/>
              <w:ind w:left="345" w:right="345"/>
              <w:rPr>
                <w:sz w:val="20"/>
              </w:rPr>
            </w:pPr>
            <w:r w:rsidRPr="00E15998">
              <w:rPr>
                <w:sz w:val="20"/>
              </w:rPr>
              <w:t>кг у.т/Гкал</w:t>
            </w:r>
          </w:p>
        </w:tc>
        <w:tc>
          <w:tcPr>
            <w:tcW w:w="1134" w:type="dxa"/>
          </w:tcPr>
          <w:p w:rsidR="00605D9C" w:rsidRPr="00E15998" w:rsidRDefault="0066640D">
            <w:pPr>
              <w:pStyle w:val="TableParagraph"/>
              <w:spacing w:line="210" w:lineRule="exact"/>
              <w:ind w:left="220" w:right="222"/>
              <w:rPr>
                <w:sz w:val="20"/>
              </w:rPr>
            </w:pPr>
            <w:r w:rsidRPr="00E15998">
              <w:rPr>
                <w:sz w:val="20"/>
              </w:rPr>
              <w:t>268,6</w:t>
            </w:r>
          </w:p>
        </w:tc>
      </w:tr>
    </w:tbl>
    <w:p w:rsidR="00605D9C" w:rsidRPr="00E15998" w:rsidRDefault="0066640D">
      <w:pPr>
        <w:pStyle w:val="31"/>
        <w:numPr>
          <w:ilvl w:val="0"/>
          <w:numId w:val="18"/>
        </w:numPr>
        <w:tabs>
          <w:tab w:val="left" w:pos="1215"/>
          <w:tab w:val="left" w:pos="1216"/>
        </w:tabs>
        <w:spacing w:before="73" w:line="362" w:lineRule="auto"/>
        <w:ind w:right="291" w:firstLine="566"/>
        <w:jc w:val="left"/>
      </w:pPr>
      <w:bookmarkStart w:id="16" w:name="_bookmark16"/>
      <w:bookmarkEnd w:id="16"/>
      <w:r w:rsidRPr="00E15998">
        <w:t>Глава 2. Перспективное потребление тепловой энергии на цели теплоснабжения</w:t>
      </w:r>
    </w:p>
    <w:p w:rsidR="00605D9C" w:rsidRPr="00E15998" w:rsidRDefault="00605D9C" w:rsidP="003526EA">
      <w:pPr>
        <w:pStyle w:val="2"/>
        <w:autoSpaceDE w:val="0"/>
        <w:autoSpaceDN w:val="0"/>
        <w:adjustRightInd w:val="0"/>
        <w:spacing w:line="360" w:lineRule="auto"/>
        <w:jc w:val="both"/>
      </w:pPr>
      <w:bookmarkStart w:id="17" w:name="_bookmark17"/>
      <w:bookmarkStart w:id="18" w:name="_bookmark18"/>
      <w:bookmarkEnd w:id="17"/>
      <w:bookmarkEnd w:id="18"/>
    </w:p>
    <w:p w:rsidR="00605D9C" w:rsidRPr="00E15998" w:rsidRDefault="00605D9C">
      <w:pPr>
        <w:pStyle w:val="a3"/>
        <w:rPr>
          <w:sz w:val="2"/>
        </w:rPr>
      </w:pPr>
    </w:p>
    <w:p w:rsidR="00605D9C" w:rsidRPr="00E15998" w:rsidRDefault="00605D9C">
      <w:pPr>
        <w:pStyle w:val="a3"/>
        <w:rPr>
          <w:sz w:val="2"/>
        </w:rPr>
      </w:pPr>
    </w:p>
    <w:p w:rsidR="00605D9C" w:rsidRPr="00E15998" w:rsidRDefault="00605D9C">
      <w:pPr>
        <w:pStyle w:val="a3"/>
        <w:rPr>
          <w:sz w:val="2"/>
        </w:rPr>
      </w:pPr>
    </w:p>
    <w:p w:rsidR="00605D9C" w:rsidRPr="00E15998" w:rsidRDefault="00605D9C">
      <w:pPr>
        <w:pStyle w:val="a3"/>
        <w:spacing w:before="11"/>
        <w:rPr>
          <w:sz w:val="2"/>
        </w:rPr>
      </w:pPr>
    </w:p>
    <w:p w:rsidR="00605D9C" w:rsidRPr="00E15998" w:rsidRDefault="0066640D">
      <w:pPr>
        <w:pStyle w:val="a3"/>
        <w:ind w:left="4881" w:right="4942"/>
        <w:jc w:val="center"/>
        <w:rPr>
          <w:rFonts w:ascii="Times New Roman" w:hAnsi="Times New Roman"/>
          <w:sz w:val="2"/>
        </w:rPr>
      </w:pPr>
      <w:r w:rsidRPr="00E15998">
        <w:rPr>
          <w:rFonts w:ascii="Times New Roman" w:hAnsi="Times New Roman"/>
          <w:spacing w:val="-6"/>
          <w:w w:val="96"/>
          <w:sz w:val="2"/>
        </w:rPr>
        <w:t>н</w:t>
      </w:r>
      <w:r w:rsidRPr="00E15998">
        <w:rPr>
          <w:rFonts w:ascii="Times New Roman" w:hAnsi="Times New Roman"/>
          <w:spacing w:val="-5"/>
          <w:w w:val="96"/>
          <w:sz w:val="2"/>
        </w:rPr>
        <w:t>ераль</w:t>
      </w:r>
      <w:r w:rsidRPr="00E15998">
        <w:rPr>
          <w:rFonts w:ascii="Times New Roman" w:hAnsi="Times New Roman"/>
          <w:spacing w:val="-6"/>
          <w:w w:val="96"/>
          <w:sz w:val="2"/>
        </w:rPr>
        <w:t>н</w:t>
      </w:r>
      <w:r w:rsidRPr="00E15998">
        <w:rPr>
          <w:rFonts w:ascii="Times New Roman" w:hAnsi="Times New Roman"/>
          <w:spacing w:val="-5"/>
          <w:w w:val="96"/>
          <w:sz w:val="2"/>
        </w:rPr>
        <w:t>ы</w:t>
      </w:r>
      <w:r w:rsidRPr="00E15998">
        <w:rPr>
          <w:rFonts w:ascii="Times New Roman" w:hAnsi="Times New Roman"/>
          <w:w w:val="96"/>
          <w:sz w:val="2"/>
        </w:rPr>
        <w:t>й</w:t>
      </w:r>
    </w:p>
    <w:p w:rsidR="00605D9C" w:rsidRPr="00E15998" w:rsidRDefault="00605D9C">
      <w:pPr>
        <w:pStyle w:val="a3"/>
        <w:rPr>
          <w:rFonts w:ascii="Times New Roman"/>
          <w:sz w:val="2"/>
        </w:rPr>
      </w:pPr>
    </w:p>
    <w:p w:rsidR="00605D9C" w:rsidRPr="00E15998" w:rsidRDefault="0066640D" w:rsidP="00C71100">
      <w:pPr>
        <w:pStyle w:val="31"/>
        <w:tabs>
          <w:tab w:val="left" w:pos="1257"/>
        </w:tabs>
        <w:spacing w:line="360" w:lineRule="auto"/>
        <w:ind w:left="0" w:right="291" w:firstLine="0"/>
      </w:pPr>
      <w:bookmarkStart w:id="19" w:name="_bookmark19"/>
      <w:bookmarkEnd w:id="19"/>
      <w:r w:rsidRPr="00E1599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w:t>
      </w:r>
      <w:r w:rsidR="00C71100" w:rsidRPr="00E15998">
        <w:t xml:space="preserve"> </w:t>
      </w:r>
      <w:r w:rsidRPr="00E15998">
        <w:t>Федерации</w:t>
      </w:r>
    </w:p>
    <w:p w:rsidR="00605D9C" w:rsidRPr="00E15998" w:rsidRDefault="0066640D">
      <w:pPr>
        <w:pStyle w:val="a3"/>
        <w:spacing w:before="119" w:line="360" w:lineRule="auto"/>
        <w:ind w:left="222" w:right="284" w:firstLine="566"/>
        <w:jc w:val="both"/>
      </w:pPr>
      <w:r w:rsidRPr="00E15998">
        <w:t xml:space="preserve">Удельные укрупненные показатели расхода теплоты на отопление для перспективной застройки </w:t>
      </w:r>
      <w:r w:rsidR="00BB3E66" w:rsidRPr="00E15998">
        <w:t>с.Вторые Тербуны</w:t>
      </w:r>
      <w:r w:rsidRPr="00E15998">
        <w:t xml:space="preserve"> разрабатывались на основе СП 50.13330.2012 «Тепловая защита зданий» отдельно для жилых зданий и нежилых общественно-делового назначени</w:t>
      </w:r>
      <w:r w:rsidR="00C71100" w:rsidRPr="00E15998">
        <w:t>я.</w:t>
      </w:r>
    </w:p>
    <w:p w:rsidR="00605D9C" w:rsidRPr="00E15998" w:rsidRDefault="0066640D">
      <w:pPr>
        <w:pStyle w:val="a3"/>
        <w:spacing w:before="1" w:line="360" w:lineRule="auto"/>
        <w:ind w:left="222" w:right="286" w:firstLine="566"/>
        <w:jc w:val="both"/>
      </w:pPr>
      <w:r w:rsidRPr="00E15998">
        <w:t>Удельный показатель расхода тепловой энергии на вентиляцию зданий общественно-делового назначения определен по известной формуле расчета вентиляционной нагрузки, приведенной в учебнике Е.Я. Соколова «Теплофикация</w:t>
      </w:r>
    </w:p>
    <w:p w:rsidR="00605D9C" w:rsidRPr="00E15998" w:rsidRDefault="0066640D">
      <w:pPr>
        <w:pStyle w:val="a3"/>
        <w:spacing w:before="72" w:line="360" w:lineRule="auto"/>
        <w:ind w:left="222" w:right="283"/>
        <w:jc w:val="both"/>
      </w:pPr>
      <w:r w:rsidRPr="00E15998">
        <w:t>и тепловые сети», с учетом отсутствия точных сведений о перечне планируемых к застройке общественно деловых зданий. Для климатических условий Липецкой области удельный расход теплоты на вентиляцию общественно-деловых строений составил 29,02 ккал/ч/м</w:t>
      </w:r>
      <w:r w:rsidRPr="00E15998">
        <w:rPr>
          <w:vertAlign w:val="superscript"/>
        </w:rPr>
        <w:t>2</w:t>
      </w:r>
      <w:r w:rsidRPr="00E15998">
        <w:t xml:space="preserve"> (0,06Гкал/м</w:t>
      </w:r>
      <w:r w:rsidRPr="00E15998">
        <w:rPr>
          <w:vertAlign w:val="superscript"/>
        </w:rPr>
        <w:t>2</w:t>
      </w:r>
      <w:r w:rsidRPr="00E15998">
        <w:t>).</w:t>
      </w:r>
    </w:p>
    <w:p w:rsidR="00605D9C" w:rsidRPr="00E15998" w:rsidRDefault="0066640D">
      <w:pPr>
        <w:pStyle w:val="a3"/>
        <w:spacing w:before="67"/>
        <w:ind w:left="788"/>
        <w:jc w:val="both"/>
      </w:pPr>
      <w:r w:rsidRPr="00E15998">
        <w:t>В соответствии Постановлению Правительства РФ от 25 января 2011 года</w:t>
      </w:r>
    </w:p>
    <w:p w:rsidR="00605D9C" w:rsidRPr="00E15998" w:rsidRDefault="0066640D">
      <w:pPr>
        <w:pStyle w:val="a3"/>
        <w:spacing w:before="138" w:line="360" w:lineRule="auto"/>
        <w:ind w:left="222" w:right="284"/>
        <w:jc w:val="both"/>
      </w:pPr>
      <w:r w:rsidRPr="00E15998">
        <w:t>№ 18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1 раза в 5 лет по сравнению с базовым</w:t>
      </w:r>
      <w:r w:rsidR="00BB3E66" w:rsidRPr="00E15998">
        <w:t xml:space="preserve"> </w:t>
      </w:r>
      <w:r w:rsidRPr="00E15998">
        <w:t>уровнем:</w:t>
      </w:r>
    </w:p>
    <w:p w:rsidR="00605D9C" w:rsidRPr="00E15998" w:rsidRDefault="0066640D">
      <w:pPr>
        <w:pStyle w:val="a4"/>
        <w:numPr>
          <w:ilvl w:val="0"/>
          <w:numId w:val="17"/>
        </w:numPr>
        <w:tabs>
          <w:tab w:val="left" w:pos="1215"/>
          <w:tab w:val="left" w:pos="1216"/>
        </w:tabs>
        <w:spacing w:before="2" w:line="350" w:lineRule="auto"/>
        <w:ind w:right="284" w:firstLine="566"/>
        <w:rPr>
          <w:sz w:val="24"/>
        </w:rPr>
      </w:pPr>
      <w:r w:rsidRPr="00E15998">
        <w:rPr>
          <w:sz w:val="24"/>
        </w:rPr>
        <w:t>с 1 января 2018 года (на период 2018–2022 годов) - не менее чем на 20 % по отношению к базовомууровню;</w:t>
      </w:r>
    </w:p>
    <w:p w:rsidR="00605D9C" w:rsidRPr="00E15998" w:rsidRDefault="0066640D">
      <w:pPr>
        <w:pStyle w:val="a4"/>
        <w:numPr>
          <w:ilvl w:val="0"/>
          <w:numId w:val="17"/>
        </w:numPr>
        <w:tabs>
          <w:tab w:val="left" w:pos="1215"/>
          <w:tab w:val="left" w:pos="1216"/>
        </w:tabs>
        <w:spacing w:before="13" w:line="350" w:lineRule="auto"/>
        <w:ind w:right="286" w:firstLine="566"/>
        <w:rPr>
          <w:sz w:val="24"/>
        </w:rPr>
      </w:pPr>
      <w:r w:rsidRPr="00E15998">
        <w:rPr>
          <w:sz w:val="24"/>
        </w:rPr>
        <w:t>с 1 января 2023 года (на период 2023-2027 годов) – не менее чем на 40 % по отношению к базовому</w:t>
      </w:r>
      <w:r w:rsidR="00CA44F9" w:rsidRPr="00E15998">
        <w:rPr>
          <w:sz w:val="24"/>
        </w:rPr>
        <w:t xml:space="preserve"> </w:t>
      </w:r>
      <w:r w:rsidRPr="00E15998">
        <w:rPr>
          <w:sz w:val="24"/>
        </w:rPr>
        <w:t>уровню.</w:t>
      </w:r>
    </w:p>
    <w:p w:rsidR="00605D9C" w:rsidRPr="00E15998" w:rsidRDefault="0066640D">
      <w:pPr>
        <w:pStyle w:val="a4"/>
        <w:numPr>
          <w:ilvl w:val="0"/>
          <w:numId w:val="17"/>
        </w:numPr>
        <w:tabs>
          <w:tab w:val="left" w:pos="1215"/>
          <w:tab w:val="left" w:pos="1216"/>
        </w:tabs>
        <w:spacing w:before="10" w:line="352" w:lineRule="auto"/>
        <w:ind w:right="289" w:firstLine="566"/>
        <w:rPr>
          <w:sz w:val="24"/>
        </w:rPr>
      </w:pPr>
      <w:r w:rsidRPr="00E15998">
        <w:rPr>
          <w:sz w:val="24"/>
        </w:rPr>
        <w:t>с 1 января 2028 года – не менее чем на 50 % по отношению к базовому уровню.</w:t>
      </w:r>
    </w:p>
    <w:p w:rsidR="00605D9C" w:rsidRPr="00E15998" w:rsidRDefault="00605D9C">
      <w:pPr>
        <w:pStyle w:val="a3"/>
        <w:spacing w:before="5"/>
        <w:rPr>
          <w:sz w:val="21"/>
        </w:rPr>
      </w:pPr>
    </w:p>
    <w:p w:rsidR="00605D9C" w:rsidRPr="00E15998" w:rsidRDefault="0066640D">
      <w:pPr>
        <w:pStyle w:val="31"/>
        <w:numPr>
          <w:ilvl w:val="1"/>
          <w:numId w:val="16"/>
        </w:numPr>
        <w:tabs>
          <w:tab w:val="left" w:pos="1257"/>
        </w:tabs>
        <w:spacing w:line="360" w:lineRule="auto"/>
        <w:ind w:right="278"/>
      </w:pPr>
      <w:bookmarkStart w:id="20" w:name="_bookmark20"/>
      <w:bookmarkEnd w:id="20"/>
      <w:r w:rsidRPr="00E15998">
        <w:rPr>
          <w:spacing w:val="-9"/>
        </w:rPr>
        <w:t xml:space="preserve">Прогнозы </w:t>
      </w:r>
      <w:r w:rsidRPr="00E15998">
        <w:rPr>
          <w:spacing w:val="-10"/>
        </w:rPr>
        <w:t xml:space="preserve">перспективных удельных расходов </w:t>
      </w:r>
      <w:r w:rsidRPr="00E15998">
        <w:rPr>
          <w:spacing w:val="-9"/>
        </w:rPr>
        <w:t xml:space="preserve">тепловой </w:t>
      </w:r>
      <w:r w:rsidRPr="00E15998">
        <w:rPr>
          <w:spacing w:val="-10"/>
        </w:rPr>
        <w:t xml:space="preserve">энергии </w:t>
      </w:r>
      <w:r w:rsidRPr="00E15998">
        <w:rPr>
          <w:spacing w:val="-7"/>
        </w:rPr>
        <w:t xml:space="preserve">для </w:t>
      </w:r>
      <w:r w:rsidRPr="00E15998">
        <w:rPr>
          <w:spacing w:val="-10"/>
        </w:rPr>
        <w:t>обеспечения технологическихпроцессов</w:t>
      </w:r>
    </w:p>
    <w:p w:rsidR="00605D9C" w:rsidRPr="00E15998" w:rsidRDefault="0066640D">
      <w:pPr>
        <w:pStyle w:val="a3"/>
        <w:spacing w:before="120" w:line="362" w:lineRule="auto"/>
        <w:ind w:left="222" w:right="288" w:firstLine="566"/>
        <w:jc w:val="both"/>
      </w:pPr>
      <w:r w:rsidRPr="00E15998">
        <w:t>Данные по удельным расходам тепловой энергии для обеспечения технологических процессов не были предоставлены.</w:t>
      </w:r>
    </w:p>
    <w:p w:rsidR="00605D9C" w:rsidRPr="00E15998" w:rsidRDefault="00605D9C">
      <w:pPr>
        <w:spacing w:line="362" w:lineRule="auto"/>
        <w:jc w:val="both"/>
        <w:sectPr w:rsidR="00605D9C" w:rsidRPr="00E15998">
          <w:pgSz w:w="11910" w:h="16840"/>
          <w:pgMar w:top="1040" w:right="560" w:bottom="620" w:left="1480" w:header="0" w:footer="435" w:gutter="0"/>
          <w:cols w:space="720"/>
        </w:sectPr>
      </w:pPr>
    </w:p>
    <w:p w:rsidR="00605D9C" w:rsidRPr="00E15998" w:rsidRDefault="0066640D">
      <w:pPr>
        <w:pStyle w:val="31"/>
        <w:numPr>
          <w:ilvl w:val="1"/>
          <w:numId w:val="16"/>
        </w:numPr>
        <w:tabs>
          <w:tab w:val="left" w:pos="1206"/>
        </w:tabs>
        <w:spacing w:before="72" w:line="360" w:lineRule="auto"/>
        <w:ind w:right="272"/>
      </w:pPr>
      <w:bookmarkStart w:id="21" w:name="_bookmark21"/>
      <w:bookmarkEnd w:id="21"/>
      <w:r w:rsidRPr="00E15998">
        <w:rPr>
          <w:spacing w:val="-9"/>
        </w:rPr>
        <w:t>Прогнозы</w:t>
      </w:r>
      <w:r w:rsidR="00C71100" w:rsidRPr="00E15998">
        <w:rPr>
          <w:spacing w:val="-9"/>
        </w:rPr>
        <w:t xml:space="preserve"> </w:t>
      </w:r>
      <w:r w:rsidRPr="00E15998">
        <w:rPr>
          <w:spacing w:val="-10"/>
        </w:rPr>
        <w:t xml:space="preserve">приростов тепловых </w:t>
      </w:r>
      <w:r w:rsidRPr="00E15998">
        <w:rPr>
          <w:spacing w:val="-9"/>
        </w:rPr>
        <w:t xml:space="preserve">нагрузок  </w:t>
      </w:r>
      <w:r w:rsidRPr="00E15998">
        <w:t xml:space="preserve">с </w:t>
      </w:r>
      <w:r w:rsidRPr="00E15998">
        <w:rPr>
          <w:spacing w:val="-10"/>
        </w:rPr>
        <w:t xml:space="preserve">разделением </w:t>
      </w:r>
      <w:r w:rsidRPr="00E15998">
        <w:rPr>
          <w:spacing w:val="-6"/>
        </w:rPr>
        <w:t xml:space="preserve">по </w:t>
      </w:r>
      <w:r w:rsidRPr="00E15998">
        <w:rPr>
          <w:spacing w:val="-8"/>
        </w:rPr>
        <w:t xml:space="preserve">видам </w:t>
      </w:r>
      <w:r w:rsidRPr="00E15998">
        <w:rPr>
          <w:spacing w:val="-10"/>
        </w:rPr>
        <w:t xml:space="preserve">теплопотребления </w:t>
      </w:r>
      <w:r w:rsidRPr="00E15998">
        <w:t xml:space="preserve">и </w:t>
      </w:r>
      <w:r w:rsidRPr="00E15998">
        <w:rPr>
          <w:spacing w:val="-6"/>
        </w:rPr>
        <w:t xml:space="preserve">по </w:t>
      </w:r>
      <w:r w:rsidRPr="00E15998">
        <w:rPr>
          <w:spacing w:val="-8"/>
        </w:rPr>
        <w:t xml:space="preserve">зонам </w:t>
      </w:r>
      <w:r w:rsidRPr="00E15998">
        <w:rPr>
          <w:spacing w:val="-9"/>
        </w:rPr>
        <w:t xml:space="preserve">действия </w:t>
      </w:r>
      <w:r w:rsidRPr="00E15998">
        <w:rPr>
          <w:spacing w:val="-10"/>
        </w:rPr>
        <w:t xml:space="preserve">существующих </w:t>
      </w:r>
      <w:r w:rsidRPr="00E15998">
        <w:rPr>
          <w:spacing w:val="-7"/>
        </w:rPr>
        <w:t xml:space="preserve">или </w:t>
      </w:r>
      <w:r w:rsidRPr="00E15998">
        <w:rPr>
          <w:spacing w:val="-10"/>
        </w:rPr>
        <w:t xml:space="preserve">предлагаемых </w:t>
      </w:r>
      <w:r w:rsidRPr="00E15998">
        <w:rPr>
          <w:spacing w:val="-6"/>
        </w:rPr>
        <w:t xml:space="preserve">для </w:t>
      </w:r>
      <w:r w:rsidRPr="00E15998">
        <w:rPr>
          <w:spacing w:val="-10"/>
        </w:rPr>
        <w:t>строительства</w:t>
      </w:r>
      <w:r w:rsidR="00C71100" w:rsidRPr="00E15998">
        <w:rPr>
          <w:spacing w:val="-10"/>
        </w:rPr>
        <w:t xml:space="preserve"> </w:t>
      </w:r>
      <w:r w:rsidRPr="00E15998">
        <w:rPr>
          <w:spacing w:val="-10"/>
        </w:rPr>
        <w:t>источников</w:t>
      </w:r>
      <w:r w:rsidR="00C71100" w:rsidRPr="00E15998">
        <w:rPr>
          <w:spacing w:val="-10"/>
        </w:rPr>
        <w:t xml:space="preserve"> </w:t>
      </w:r>
      <w:r w:rsidRPr="00E15998">
        <w:rPr>
          <w:spacing w:val="-9"/>
        </w:rPr>
        <w:t>тепловой</w:t>
      </w:r>
      <w:r w:rsidR="00C71100" w:rsidRPr="00E15998">
        <w:rPr>
          <w:spacing w:val="-9"/>
        </w:rPr>
        <w:t xml:space="preserve"> </w:t>
      </w:r>
      <w:r w:rsidRPr="00E15998">
        <w:rPr>
          <w:spacing w:val="-10"/>
        </w:rPr>
        <w:t>энергии</w:t>
      </w:r>
      <w:r w:rsidR="00C71100" w:rsidRPr="00E15998">
        <w:rPr>
          <w:spacing w:val="-10"/>
        </w:rPr>
        <w:t xml:space="preserve"> </w:t>
      </w:r>
      <w:r w:rsidRPr="00E15998">
        <w:rPr>
          <w:spacing w:val="-6"/>
        </w:rPr>
        <w:t>на</w:t>
      </w:r>
      <w:r w:rsidR="00C71100" w:rsidRPr="00E15998">
        <w:rPr>
          <w:spacing w:val="-6"/>
        </w:rPr>
        <w:t xml:space="preserve"> </w:t>
      </w:r>
      <w:r w:rsidRPr="00E15998">
        <w:rPr>
          <w:spacing w:val="-9"/>
        </w:rPr>
        <w:t>каждом</w:t>
      </w:r>
      <w:r w:rsidR="00C71100" w:rsidRPr="00E15998">
        <w:rPr>
          <w:spacing w:val="-9"/>
        </w:rPr>
        <w:t xml:space="preserve"> </w:t>
      </w:r>
      <w:r w:rsidRPr="00E15998">
        <w:rPr>
          <w:spacing w:val="-9"/>
        </w:rPr>
        <w:t>этапе</w:t>
      </w:r>
    </w:p>
    <w:p w:rsidR="00605D9C" w:rsidRPr="00E15998" w:rsidRDefault="0066640D">
      <w:pPr>
        <w:pStyle w:val="a3"/>
        <w:spacing w:before="122" w:line="360" w:lineRule="auto"/>
        <w:ind w:left="222" w:right="284" w:firstLine="566"/>
        <w:jc w:val="both"/>
      </w:pPr>
      <w:r w:rsidRPr="00E15998">
        <w:t>Прогноз приростов тепловых нагрузок с разделением по видам теплопотребления на каждом этапе приведены в таблице 2.7.</w:t>
      </w:r>
    </w:p>
    <w:p w:rsidR="00605D9C" w:rsidRPr="00E15998" w:rsidRDefault="0066640D">
      <w:pPr>
        <w:pStyle w:val="a3"/>
        <w:spacing w:before="72" w:line="360" w:lineRule="auto"/>
        <w:ind w:left="102" w:right="105" w:firstLine="566"/>
        <w:jc w:val="both"/>
      </w:pPr>
      <w:r w:rsidRPr="00E15998">
        <w:t xml:space="preserve">Расчетные тепловые нагрузки системы теплоснабжения </w:t>
      </w:r>
      <w:r w:rsidR="00054493" w:rsidRPr="00E15998">
        <w:t>с.Вторые Тербуны составят к 2040</w:t>
      </w:r>
      <w:r w:rsidRPr="00E15998">
        <w:t xml:space="preserve"> году 8,9 Гкал/ч.</w:t>
      </w:r>
    </w:p>
    <w:p w:rsidR="00605D9C" w:rsidRPr="00E15998" w:rsidRDefault="0066640D">
      <w:pPr>
        <w:pStyle w:val="a3"/>
        <w:spacing w:before="1" w:line="360" w:lineRule="auto"/>
        <w:ind w:left="102" w:right="103" w:firstLine="566"/>
        <w:jc w:val="both"/>
      </w:pPr>
      <w:r w:rsidRPr="00E15998">
        <w:t>Вывод: Для покрытия перспекти</w:t>
      </w:r>
      <w:r w:rsidR="00054493" w:rsidRPr="00E15998">
        <w:t xml:space="preserve">вных тепловых нагрузок объекта </w:t>
      </w:r>
      <w:r w:rsidRPr="00E15998">
        <w:t>соцкультбы</w:t>
      </w:r>
      <w:r w:rsidR="00054493" w:rsidRPr="00E15998">
        <w:t xml:space="preserve">та </w:t>
      </w:r>
      <w:r w:rsidRPr="00E15998">
        <w:t xml:space="preserve"> </w:t>
      </w:r>
      <w:r w:rsidR="00C10744" w:rsidRPr="00E15998">
        <w:t>с.</w:t>
      </w:r>
      <w:r w:rsidR="00054493" w:rsidRPr="00E15998">
        <w:t xml:space="preserve"> Вторые Тербуны к 2040</w:t>
      </w:r>
      <w:r w:rsidRPr="00E15998">
        <w:t xml:space="preserve"> г. потребуется дополнительная тепловая мощность в размере 5,5 Гкал/ч.</w:t>
      </w:r>
    </w:p>
    <w:p w:rsidR="00605D9C" w:rsidRPr="00E15998" w:rsidRDefault="0066640D">
      <w:pPr>
        <w:pStyle w:val="a3"/>
        <w:spacing w:before="1" w:line="360" w:lineRule="auto"/>
        <w:ind w:left="102" w:right="105" w:firstLine="566"/>
        <w:jc w:val="both"/>
      </w:pPr>
      <w:r w:rsidRPr="00E15998">
        <w:t>С учетом тепловых потерь в тепловых сетях при транспорте тепла от источника до потребителей в размере 0,55 Гкал/ч (10%), потребуется мощность в размере 6,05 Гкал/ч.</w:t>
      </w:r>
    </w:p>
    <w:p w:rsidR="00605D9C" w:rsidRPr="00E15998" w:rsidRDefault="00605D9C" w:rsidP="00B04B70">
      <w:pPr>
        <w:pStyle w:val="a3"/>
        <w:spacing w:line="360" w:lineRule="auto"/>
        <w:ind w:left="102" w:right="105" w:firstLine="566"/>
        <w:jc w:val="both"/>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6640D">
      <w:pPr>
        <w:pStyle w:val="a3"/>
        <w:spacing w:before="92" w:after="2" w:line="360" w:lineRule="auto"/>
        <w:ind w:left="132" w:firstLine="566"/>
      </w:pPr>
      <w:r w:rsidRPr="00604317">
        <w:t>Таблица 2.8. Прогноз прироста годового потребления тепловой энергии с разделением по видам теплопотребления и источникам теплоснабжения на этапах планирования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585"/>
        <w:gridCol w:w="665"/>
        <w:gridCol w:w="600"/>
        <w:gridCol w:w="600"/>
        <w:gridCol w:w="658"/>
        <w:gridCol w:w="666"/>
        <w:gridCol w:w="601"/>
        <w:gridCol w:w="601"/>
        <w:gridCol w:w="659"/>
        <w:gridCol w:w="666"/>
        <w:gridCol w:w="601"/>
        <w:gridCol w:w="601"/>
        <w:gridCol w:w="658"/>
        <w:gridCol w:w="663"/>
        <w:gridCol w:w="601"/>
        <w:gridCol w:w="601"/>
        <w:gridCol w:w="662"/>
        <w:gridCol w:w="664"/>
        <w:gridCol w:w="602"/>
        <w:gridCol w:w="602"/>
        <w:gridCol w:w="660"/>
      </w:tblGrid>
      <w:tr w:rsidR="00605D9C" w:rsidRPr="00604317">
        <w:trPr>
          <w:trHeight w:val="568"/>
        </w:trPr>
        <w:tc>
          <w:tcPr>
            <w:tcW w:w="425" w:type="dxa"/>
            <w:vMerge w:val="restart"/>
          </w:tcPr>
          <w:p w:rsidR="00605D9C" w:rsidRPr="00604317" w:rsidRDefault="00605D9C">
            <w:pPr>
              <w:pStyle w:val="TableParagraph"/>
              <w:jc w:val="left"/>
              <w:rPr>
                <w:sz w:val="16"/>
              </w:rPr>
            </w:pPr>
          </w:p>
          <w:p w:rsidR="00605D9C" w:rsidRPr="00604317" w:rsidRDefault="00605D9C">
            <w:pPr>
              <w:pStyle w:val="TableParagraph"/>
              <w:spacing w:before="4"/>
              <w:jc w:val="left"/>
              <w:rPr>
                <w:sz w:val="21"/>
              </w:rPr>
            </w:pPr>
          </w:p>
          <w:p w:rsidR="00605D9C" w:rsidRPr="00604317" w:rsidRDefault="0066640D">
            <w:pPr>
              <w:pStyle w:val="TableParagraph"/>
              <w:ind w:left="107" w:right="79" w:firstLine="26"/>
              <w:jc w:val="left"/>
              <w:rPr>
                <w:b/>
                <w:sz w:val="14"/>
              </w:rPr>
            </w:pPr>
            <w:r w:rsidRPr="00604317">
              <w:rPr>
                <w:b/>
                <w:sz w:val="14"/>
              </w:rPr>
              <w:t>№ п/п</w:t>
            </w:r>
          </w:p>
        </w:tc>
        <w:tc>
          <w:tcPr>
            <w:tcW w:w="1585" w:type="dxa"/>
            <w:vMerge w:val="restart"/>
          </w:tcPr>
          <w:p w:rsidR="00605D9C" w:rsidRPr="00604317" w:rsidRDefault="00605D9C">
            <w:pPr>
              <w:pStyle w:val="TableParagraph"/>
              <w:spacing w:before="4"/>
              <w:jc w:val="left"/>
              <w:rPr>
                <w:sz w:val="23"/>
              </w:rPr>
            </w:pPr>
          </w:p>
          <w:p w:rsidR="00605D9C" w:rsidRPr="00604317" w:rsidRDefault="0066640D">
            <w:pPr>
              <w:pStyle w:val="TableParagraph"/>
              <w:spacing w:before="1"/>
              <w:ind w:left="107" w:right="63"/>
              <w:jc w:val="left"/>
              <w:rPr>
                <w:b/>
                <w:sz w:val="14"/>
              </w:rPr>
            </w:pPr>
            <w:r w:rsidRPr="00604317">
              <w:rPr>
                <w:b/>
                <w:sz w:val="14"/>
              </w:rPr>
              <w:t>Наименование проекта планировки, тип застройки</w:t>
            </w:r>
          </w:p>
        </w:tc>
        <w:tc>
          <w:tcPr>
            <w:tcW w:w="2523" w:type="dxa"/>
            <w:gridSpan w:val="4"/>
          </w:tcPr>
          <w:p w:rsidR="00605D9C" w:rsidRPr="00604317" w:rsidRDefault="0066640D">
            <w:pPr>
              <w:pStyle w:val="TableParagraph"/>
              <w:spacing w:before="39"/>
              <w:ind w:left="124" w:right="114"/>
              <w:rPr>
                <w:b/>
                <w:sz w:val="14"/>
              </w:rPr>
            </w:pPr>
            <w:r w:rsidRPr="00604317">
              <w:rPr>
                <w:b/>
                <w:sz w:val="14"/>
              </w:rPr>
              <w:t>Годовое потребление тепловой энергии, Гкал,</w:t>
            </w:r>
          </w:p>
          <w:p w:rsidR="00605D9C" w:rsidRPr="00604317" w:rsidRDefault="0066640D">
            <w:pPr>
              <w:pStyle w:val="TableParagraph"/>
              <w:spacing w:line="161" w:lineRule="exact"/>
              <w:ind w:left="124" w:right="79"/>
              <w:rPr>
                <w:b/>
                <w:sz w:val="14"/>
              </w:rPr>
            </w:pPr>
            <w:r w:rsidRPr="00604317">
              <w:rPr>
                <w:b/>
                <w:sz w:val="14"/>
              </w:rPr>
              <w:t>в том числе</w:t>
            </w:r>
          </w:p>
        </w:tc>
        <w:tc>
          <w:tcPr>
            <w:tcW w:w="2527" w:type="dxa"/>
            <w:gridSpan w:val="4"/>
          </w:tcPr>
          <w:p w:rsidR="00605D9C" w:rsidRPr="00604317" w:rsidRDefault="0066640D">
            <w:pPr>
              <w:pStyle w:val="TableParagraph"/>
              <w:spacing w:before="39"/>
              <w:ind w:left="126" w:right="123"/>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6" w:right="85"/>
              <w:rPr>
                <w:b/>
                <w:sz w:val="14"/>
              </w:rPr>
            </w:pPr>
            <w:r w:rsidRPr="00604317">
              <w:rPr>
                <w:b/>
                <w:sz w:val="14"/>
              </w:rPr>
              <w:t>в том числе</w:t>
            </w:r>
          </w:p>
        </w:tc>
        <w:tc>
          <w:tcPr>
            <w:tcW w:w="2526" w:type="dxa"/>
            <w:gridSpan w:val="4"/>
          </w:tcPr>
          <w:p w:rsidR="00605D9C" w:rsidRPr="00604317" w:rsidRDefault="0066640D">
            <w:pPr>
              <w:pStyle w:val="TableParagraph"/>
              <w:spacing w:before="39"/>
              <w:ind w:left="129" w:right="139"/>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9" w:right="101"/>
              <w:rPr>
                <w:b/>
                <w:sz w:val="14"/>
              </w:rPr>
            </w:pPr>
            <w:r w:rsidRPr="00604317">
              <w:rPr>
                <w:b/>
                <w:sz w:val="14"/>
              </w:rPr>
              <w:t>в том числе</w:t>
            </w:r>
          </w:p>
        </w:tc>
        <w:tc>
          <w:tcPr>
            <w:tcW w:w="2527" w:type="dxa"/>
            <w:gridSpan w:val="4"/>
          </w:tcPr>
          <w:p w:rsidR="00605D9C" w:rsidRPr="00604317" w:rsidRDefault="0066640D">
            <w:pPr>
              <w:pStyle w:val="TableParagraph"/>
              <w:spacing w:before="39"/>
              <w:ind w:left="116" w:right="133"/>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6" w:right="105"/>
              <w:rPr>
                <w:b/>
                <w:sz w:val="14"/>
              </w:rPr>
            </w:pPr>
            <w:r w:rsidRPr="00604317">
              <w:rPr>
                <w:b/>
                <w:sz w:val="14"/>
              </w:rPr>
              <w:t>в том числе</w:t>
            </w:r>
          </w:p>
        </w:tc>
        <w:tc>
          <w:tcPr>
            <w:tcW w:w="2528" w:type="dxa"/>
            <w:gridSpan w:val="4"/>
          </w:tcPr>
          <w:p w:rsidR="00605D9C" w:rsidRPr="00604317" w:rsidRDefault="0066640D">
            <w:pPr>
              <w:pStyle w:val="TableParagraph"/>
              <w:spacing w:before="39"/>
              <w:ind w:left="122" w:right="148"/>
              <w:rPr>
                <w:b/>
                <w:sz w:val="14"/>
              </w:rPr>
            </w:pPr>
            <w:r w:rsidRPr="00604317">
              <w:rPr>
                <w:b/>
                <w:sz w:val="14"/>
              </w:rPr>
              <w:t>Прирост годового потребления тепловой энергии, Гкал,</w:t>
            </w:r>
          </w:p>
          <w:p w:rsidR="00605D9C" w:rsidRPr="00604317" w:rsidRDefault="0066640D">
            <w:pPr>
              <w:pStyle w:val="TableParagraph"/>
              <w:spacing w:line="161" w:lineRule="exact"/>
              <w:ind w:left="122" w:right="110"/>
              <w:rPr>
                <w:b/>
                <w:sz w:val="14"/>
              </w:rPr>
            </w:pPr>
            <w:r w:rsidRPr="00604317">
              <w:rPr>
                <w:b/>
                <w:sz w:val="14"/>
              </w:rPr>
              <w:t>в том числе</w:t>
            </w:r>
          </w:p>
        </w:tc>
      </w:tr>
      <w:tr w:rsidR="00605D9C" w:rsidRPr="00604317">
        <w:trPr>
          <w:trHeight w:val="302"/>
        </w:trPr>
        <w:tc>
          <w:tcPr>
            <w:tcW w:w="425" w:type="dxa"/>
            <w:vMerge/>
            <w:tcBorders>
              <w:top w:val="nil"/>
            </w:tcBorders>
          </w:tcPr>
          <w:p w:rsidR="00605D9C" w:rsidRPr="00604317" w:rsidRDefault="00605D9C">
            <w:pPr>
              <w:rPr>
                <w:sz w:val="2"/>
                <w:szCs w:val="2"/>
              </w:rPr>
            </w:pPr>
          </w:p>
        </w:tc>
        <w:tc>
          <w:tcPr>
            <w:tcW w:w="1585" w:type="dxa"/>
            <w:vMerge/>
            <w:tcBorders>
              <w:top w:val="nil"/>
            </w:tcBorders>
          </w:tcPr>
          <w:p w:rsidR="00605D9C" w:rsidRPr="00604317" w:rsidRDefault="00605D9C">
            <w:pPr>
              <w:rPr>
                <w:sz w:val="2"/>
                <w:szCs w:val="2"/>
              </w:rPr>
            </w:pPr>
          </w:p>
        </w:tc>
        <w:tc>
          <w:tcPr>
            <w:tcW w:w="665" w:type="dxa"/>
          </w:tcPr>
          <w:p w:rsidR="00605D9C" w:rsidRPr="00604317" w:rsidRDefault="0066640D">
            <w:pPr>
              <w:pStyle w:val="TableParagraph"/>
              <w:spacing w:before="70"/>
              <w:ind w:left="87" w:right="80"/>
              <w:rPr>
                <w:sz w:val="14"/>
              </w:rPr>
            </w:pPr>
            <w:r w:rsidRPr="00604317">
              <w:rPr>
                <w:sz w:val="14"/>
              </w:rPr>
              <w:t>Отопл.</w:t>
            </w:r>
          </w:p>
        </w:tc>
        <w:tc>
          <w:tcPr>
            <w:tcW w:w="600" w:type="dxa"/>
          </w:tcPr>
          <w:p w:rsidR="00605D9C" w:rsidRPr="00604317" w:rsidRDefault="0066640D">
            <w:pPr>
              <w:pStyle w:val="TableParagraph"/>
              <w:spacing w:before="70"/>
              <w:ind w:left="102" w:right="95"/>
              <w:rPr>
                <w:sz w:val="14"/>
              </w:rPr>
            </w:pPr>
            <w:r w:rsidRPr="00604317">
              <w:rPr>
                <w:sz w:val="14"/>
              </w:rPr>
              <w:t>Вент.</w:t>
            </w:r>
          </w:p>
        </w:tc>
        <w:tc>
          <w:tcPr>
            <w:tcW w:w="600" w:type="dxa"/>
          </w:tcPr>
          <w:p w:rsidR="00605D9C" w:rsidRPr="00604317" w:rsidRDefault="0066640D">
            <w:pPr>
              <w:pStyle w:val="TableParagraph"/>
              <w:spacing w:before="70"/>
              <w:ind w:left="97" w:right="95"/>
              <w:rPr>
                <w:sz w:val="14"/>
              </w:rPr>
            </w:pPr>
            <w:r w:rsidRPr="00604317">
              <w:rPr>
                <w:sz w:val="14"/>
              </w:rPr>
              <w:t>ГВС</w:t>
            </w:r>
          </w:p>
        </w:tc>
        <w:tc>
          <w:tcPr>
            <w:tcW w:w="658" w:type="dxa"/>
          </w:tcPr>
          <w:p w:rsidR="00605D9C" w:rsidRPr="00604317" w:rsidRDefault="0066640D">
            <w:pPr>
              <w:pStyle w:val="TableParagraph"/>
              <w:spacing w:before="70"/>
              <w:ind w:left="79" w:right="74"/>
              <w:rPr>
                <w:sz w:val="14"/>
              </w:rPr>
            </w:pPr>
            <w:r w:rsidRPr="00604317">
              <w:rPr>
                <w:sz w:val="14"/>
              </w:rPr>
              <w:t>Сумма</w:t>
            </w:r>
          </w:p>
        </w:tc>
        <w:tc>
          <w:tcPr>
            <w:tcW w:w="666" w:type="dxa"/>
          </w:tcPr>
          <w:p w:rsidR="00605D9C" w:rsidRPr="00604317" w:rsidRDefault="0066640D">
            <w:pPr>
              <w:pStyle w:val="TableParagraph"/>
              <w:spacing w:before="70"/>
              <w:ind w:left="81" w:right="75"/>
              <w:rPr>
                <w:sz w:val="14"/>
              </w:rPr>
            </w:pPr>
            <w:r w:rsidRPr="00604317">
              <w:rPr>
                <w:sz w:val="14"/>
              </w:rPr>
              <w:t>Отопл.</w:t>
            </w:r>
          </w:p>
        </w:tc>
        <w:tc>
          <w:tcPr>
            <w:tcW w:w="601" w:type="dxa"/>
          </w:tcPr>
          <w:p w:rsidR="00605D9C" w:rsidRPr="00604317" w:rsidRDefault="0066640D">
            <w:pPr>
              <w:pStyle w:val="TableParagraph"/>
              <w:spacing w:before="70"/>
              <w:ind w:left="98" w:right="94"/>
              <w:rPr>
                <w:sz w:val="14"/>
              </w:rPr>
            </w:pPr>
            <w:r w:rsidRPr="00604317">
              <w:rPr>
                <w:sz w:val="14"/>
              </w:rPr>
              <w:t>Вент.</w:t>
            </w:r>
          </w:p>
        </w:tc>
        <w:tc>
          <w:tcPr>
            <w:tcW w:w="601" w:type="dxa"/>
          </w:tcPr>
          <w:p w:rsidR="00605D9C" w:rsidRPr="00604317" w:rsidRDefault="0066640D">
            <w:pPr>
              <w:pStyle w:val="TableParagraph"/>
              <w:spacing w:before="70"/>
              <w:ind w:left="97" w:right="97"/>
              <w:rPr>
                <w:sz w:val="14"/>
              </w:rPr>
            </w:pPr>
            <w:r w:rsidRPr="00604317">
              <w:rPr>
                <w:sz w:val="14"/>
              </w:rPr>
              <w:t>ГВС</w:t>
            </w:r>
          </w:p>
        </w:tc>
        <w:tc>
          <w:tcPr>
            <w:tcW w:w="659" w:type="dxa"/>
          </w:tcPr>
          <w:p w:rsidR="00605D9C" w:rsidRPr="00604317" w:rsidRDefault="0066640D">
            <w:pPr>
              <w:pStyle w:val="TableParagraph"/>
              <w:spacing w:before="70"/>
              <w:ind w:left="83" w:right="84"/>
              <w:rPr>
                <w:sz w:val="14"/>
              </w:rPr>
            </w:pPr>
            <w:r w:rsidRPr="00604317">
              <w:rPr>
                <w:sz w:val="14"/>
              </w:rPr>
              <w:t>Сумма</w:t>
            </w:r>
          </w:p>
        </w:tc>
        <w:tc>
          <w:tcPr>
            <w:tcW w:w="666" w:type="dxa"/>
          </w:tcPr>
          <w:p w:rsidR="00605D9C" w:rsidRPr="00604317" w:rsidRDefault="0066640D">
            <w:pPr>
              <w:pStyle w:val="TableParagraph"/>
              <w:spacing w:before="70"/>
              <w:ind w:left="102"/>
              <w:jc w:val="left"/>
              <w:rPr>
                <w:sz w:val="14"/>
              </w:rPr>
            </w:pPr>
            <w:r w:rsidRPr="00604317">
              <w:rPr>
                <w:sz w:val="14"/>
              </w:rPr>
              <w:t>Отопл.</w:t>
            </w:r>
          </w:p>
        </w:tc>
        <w:tc>
          <w:tcPr>
            <w:tcW w:w="601" w:type="dxa"/>
            <w:tcBorders>
              <w:right w:val="single" w:sz="6" w:space="0" w:color="000000"/>
            </w:tcBorders>
          </w:tcPr>
          <w:p w:rsidR="00605D9C" w:rsidRPr="00604317" w:rsidRDefault="0066640D">
            <w:pPr>
              <w:pStyle w:val="TableParagraph"/>
              <w:spacing w:before="70"/>
              <w:ind w:left="98" w:right="98"/>
              <w:rPr>
                <w:sz w:val="14"/>
              </w:rPr>
            </w:pPr>
            <w:r w:rsidRPr="00604317">
              <w:rPr>
                <w:sz w:val="14"/>
              </w:rPr>
              <w:t>Вент.</w:t>
            </w:r>
          </w:p>
        </w:tc>
        <w:tc>
          <w:tcPr>
            <w:tcW w:w="601" w:type="dxa"/>
            <w:tcBorders>
              <w:left w:val="single" w:sz="6" w:space="0" w:color="000000"/>
            </w:tcBorders>
          </w:tcPr>
          <w:p w:rsidR="00605D9C" w:rsidRPr="00604317" w:rsidRDefault="0066640D">
            <w:pPr>
              <w:pStyle w:val="TableParagraph"/>
              <w:spacing w:before="70"/>
              <w:ind w:left="87" w:right="98"/>
              <w:rPr>
                <w:sz w:val="14"/>
              </w:rPr>
            </w:pPr>
            <w:r w:rsidRPr="00604317">
              <w:rPr>
                <w:sz w:val="14"/>
              </w:rPr>
              <w:t>ГВС</w:t>
            </w:r>
          </w:p>
        </w:tc>
        <w:tc>
          <w:tcPr>
            <w:tcW w:w="658" w:type="dxa"/>
          </w:tcPr>
          <w:p w:rsidR="00605D9C" w:rsidRPr="00604317" w:rsidRDefault="0066640D">
            <w:pPr>
              <w:pStyle w:val="TableParagraph"/>
              <w:spacing w:before="70"/>
              <w:ind w:left="73" w:right="80"/>
              <w:rPr>
                <w:sz w:val="14"/>
              </w:rPr>
            </w:pPr>
            <w:r w:rsidRPr="00604317">
              <w:rPr>
                <w:sz w:val="14"/>
              </w:rPr>
              <w:t>Сумма</w:t>
            </w:r>
          </w:p>
        </w:tc>
        <w:tc>
          <w:tcPr>
            <w:tcW w:w="663" w:type="dxa"/>
          </w:tcPr>
          <w:p w:rsidR="00605D9C" w:rsidRPr="00604317" w:rsidRDefault="0066640D">
            <w:pPr>
              <w:pStyle w:val="TableParagraph"/>
              <w:spacing w:before="70"/>
              <w:ind w:left="78" w:right="86"/>
              <w:rPr>
                <w:sz w:val="14"/>
              </w:rPr>
            </w:pPr>
            <w:r w:rsidRPr="00604317">
              <w:rPr>
                <w:sz w:val="14"/>
              </w:rPr>
              <w:t>Отопл.</w:t>
            </w:r>
          </w:p>
        </w:tc>
        <w:tc>
          <w:tcPr>
            <w:tcW w:w="601" w:type="dxa"/>
          </w:tcPr>
          <w:p w:rsidR="00605D9C" w:rsidRPr="00604317" w:rsidRDefault="0066640D">
            <w:pPr>
              <w:pStyle w:val="TableParagraph"/>
              <w:spacing w:before="70"/>
              <w:ind w:left="94" w:right="97"/>
              <w:rPr>
                <w:sz w:val="14"/>
              </w:rPr>
            </w:pPr>
            <w:r w:rsidRPr="00604317">
              <w:rPr>
                <w:sz w:val="14"/>
              </w:rPr>
              <w:t>Вент.</w:t>
            </w:r>
          </w:p>
        </w:tc>
        <w:tc>
          <w:tcPr>
            <w:tcW w:w="601" w:type="dxa"/>
          </w:tcPr>
          <w:p w:rsidR="00605D9C" w:rsidRPr="00604317" w:rsidRDefault="0066640D">
            <w:pPr>
              <w:pStyle w:val="TableParagraph"/>
              <w:spacing w:before="70"/>
              <w:ind w:left="87" w:right="97"/>
              <w:rPr>
                <w:sz w:val="14"/>
              </w:rPr>
            </w:pPr>
            <w:r w:rsidRPr="00604317">
              <w:rPr>
                <w:sz w:val="14"/>
              </w:rPr>
              <w:t>ГВС</w:t>
            </w:r>
          </w:p>
        </w:tc>
        <w:tc>
          <w:tcPr>
            <w:tcW w:w="662" w:type="dxa"/>
          </w:tcPr>
          <w:p w:rsidR="00605D9C" w:rsidRPr="00604317" w:rsidRDefault="0066640D">
            <w:pPr>
              <w:pStyle w:val="TableParagraph"/>
              <w:spacing w:before="70"/>
              <w:ind w:right="111"/>
              <w:jc w:val="right"/>
              <w:rPr>
                <w:sz w:val="14"/>
              </w:rPr>
            </w:pPr>
            <w:r w:rsidRPr="00604317">
              <w:rPr>
                <w:sz w:val="14"/>
              </w:rPr>
              <w:t>Сумма</w:t>
            </w:r>
          </w:p>
        </w:tc>
        <w:tc>
          <w:tcPr>
            <w:tcW w:w="664" w:type="dxa"/>
          </w:tcPr>
          <w:p w:rsidR="00605D9C" w:rsidRPr="00604317" w:rsidRDefault="0066640D">
            <w:pPr>
              <w:pStyle w:val="TableParagraph"/>
              <w:spacing w:before="70"/>
              <w:ind w:left="74" w:right="91"/>
              <w:rPr>
                <w:sz w:val="14"/>
              </w:rPr>
            </w:pPr>
            <w:r w:rsidRPr="00604317">
              <w:rPr>
                <w:sz w:val="14"/>
              </w:rPr>
              <w:t>Отопл.</w:t>
            </w:r>
          </w:p>
        </w:tc>
        <w:tc>
          <w:tcPr>
            <w:tcW w:w="602" w:type="dxa"/>
          </w:tcPr>
          <w:p w:rsidR="00605D9C" w:rsidRPr="00604317" w:rsidRDefault="0066640D">
            <w:pPr>
              <w:pStyle w:val="TableParagraph"/>
              <w:spacing w:before="70"/>
              <w:ind w:left="93" w:right="107"/>
              <w:rPr>
                <w:sz w:val="14"/>
              </w:rPr>
            </w:pPr>
            <w:r w:rsidRPr="00604317">
              <w:rPr>
                <w:sz w:val="14"/>
              </w:rPr>
              <w:t>Вент.</w:t>
            </w:r>
          </w:p>
        </w:tc>
        <w:tc>
          <w:tcPr>
            <w:tcW w:w="602" w:type="dxa"/>
          </w:tcPr>
          <w:p w:rsidR="00605D9C" w:rsidRPr="00604317" w:rsidRDefault="0066640D">
            <w:pPr>
              <w:pStyle w:val="TableParagraph"/>
              <w:spacing w:before="70"/>
              <w:ind w:left="84" w:right="107"/>
              <w:rPr>
                <w:sz w:val="14"/>
              </w:rPr>
            </w:pPr>
            <w:r w:rsidRPr="00604317">
              <w:rPr>
                <w:sz w:val="14"/>
              </w:rPr>
              <w:t>ГВС</w:t>
            </w:r>
          </w:p>
        </w:tc>
        <w:tc>
          <w:tcPr>
            <w:tcW w:w="660" w:type="dxa"/>
          </w:tcPr>
          <w:p w:rsidR="00605D9C" w:rsidRPr="00604317" w:rsidRDefault="0066640D">
            <w:pPr>
              <w:pStyle w:val="TableParagraph"/>
              <w:spacing w:before="70"/>
              <w:ind w:left="72" w:right="96"/>
              <w:rPr>
                <w:sz w:val="14"/>
              </w:rPr>
            </w:pPr>
            <w:r w:rsidRPr="00604317">
              <w:rPr>
                <w:sz w:val="14"/>
              </w:rPr>
              <w:t>Сумма</w:t>
            </w:r>
          </w:p>
        </w:tc>
      </w:tr>
      <w:tr w:rsidR="00605D9C" w:rsidRPr="00604317">
        <w:trPr>
          <w:trHeight w:val="299"/>
        </w:trPr>
        <w:tc>
          <w:tcPr>
            <w:tcW w:w="425" w:type="dxa"/>
            <w:vMerge/>
            <w:tcBorders>
              <w:top w:val="nil"/>
            </w:tcBorders>
          </w:tcPr>
          <w:p w:rsidR="00605D9C" w:rsidRPr="00604317" w:rsidRDefault="00605D9C">
            <w:pPr>
              <w:rPr>
                <w:sz w:val="2"/>
                <w:szCs w:val="2"/>
              </w:rPr>
            </w:pPr>
          </w:p>
        </w:tc>
        <w:tc>
          <w:tcPr>
            <w:tcW w:w="1585" w:type="dxa"/>
            <w:vMerge/>
            <w:tcBorders>
              <w:top w:val="nil"/>
            </w:tcBorders>
          </w:tcPr>
          <w:p w:rsidR="00605D9C" w:rsidRPr="00604317" w:rsidRDefault="00605D9C">
            <w:pPr>
              <w:rPr>
                <w:sz w:val="2"/>
                <w:szCs w:val="2"/>
              </w:rPr>
            </w:pPr>
          </w:p>
        </w:tc>
        <w:tc>
          <w:tcPr>
            <w:tcW w:w="2523" w:type="dxa"/>
            <w:gridSpan w:val="4"/>
          </w:tcPr>
          <w:p w:rsidR="00605D9C" w:rsidRPr="00604317" w:rsidRDefault="00B04B70">
            <w:pPr>
              <w:pStyle w:val="TableParagraph"/>
              <w:spacing w:before="65"/>
              <w:ind w:left="121" w:right="114"/>
              <w:rPr>
                <w:b/>
                <w:sz w:val="14"/>
              </w:rPr>
            </w:pPr>
            <w:r w:rsidRPr="00604317">
              <w:rPr>
                <w:b/>
                <w:sz w:val="14"/>
              </w:rPr>
              <w:t>2019</w:t>
            </w:r>
          </w:p>
        </w:tc>
        <w:tc>
          <w:tcPr>
            <w:tcW w:w="2527" w:type="dxa"/>
            <w:gridSpan w:val="4"/>
          </w:tcPr>
          <w:p w:rsidR="00605D9C" w:rsidRPr="00604317" w:rsidRDefault="0066640D" w:rsidP="00B04B70">
            <w:pPr>
              <w:pStyle w:val="TableParagraph"/>
              <w:spacing w:before="65"/>
              <w:ind w:left="126" w:right="120"/>
              <w:rPr>
                <w:b/>
                <w:sz w:val="14"/>
              </w:rPr>
            </w:pPr>
            <w:r w:rsidRPr="00604317">
              <w:rPr>
                <w:b/>
                <w:sz w:val="14"/>
              </w:rPr>
              <w:t>201</w:t>
            </w:r>
            <w:r w:rsidR="00B04B70" w:rsidRPr="00604317">
              <w:rPr>
                <w:b/>
                <w:sz w:val="14"/>
              </w:rPr>
              <w:t>9</w:t>
            </w:r>
            <w:r w:rsidRPr="00604317">
              <w:rPr>
                <w:b/>
                <w:sz w:val="14"/>
              </w:rPr>
              <w:t>-2022</w:t>
            </w:r>
          </w:p>
        </w:tc>
        <w:tc>
          <w:tcPr>
            <w:tcW w:w="2526" w:type="dxa"/>
            <w:gridSpan w:val="4"/>
          </w:tcPr>
          <w:p w:rsidR="00605D9C" w:rsidRPr="00604317" w:rsidRDefault="0066640D">
            <w:pPr>
              <w:pStyle w:val="TableParagraph"/>
              <w:spacing w:before="65"/>
              <w:ind w:left="129" w:right="133"/>
              <w:rPr>
                <w:b/>
                <w:sz w:val="14"/>
              </w:rPr>
            </w:pPr>
            <w:r w:rsidRPr="00604317">
              <w:rPr>
                <w:b/>
                <w:sz w:val="14"/>
              </w:rPr>
              <w:t>2023-2027</w:t>
            </w:r>
          </w:p>
        </w:tc>
        <w:tc>
          <w:tcPr>
            <w:tcW w:w="2527" w:type="dxa"/>
            <w:gridSpan w:val="4"/>
          </w:tcPr>
          <w:p w:rsidR="00605D9C" w:rsidRPr="00604317" w:rsidRDefault="0066640D">
            <w:pPr>
              <w:pStyle w:val="TableParagraph"/>
              <w:spacing w:before="65"/>
              <w:ind w:left="121" w:right="133"/>
              <w:rPr>
                <w:b/>
                <w:sz w:val="14"/>
              </w:rPr>
            </w:pPr>
            <w:r w:rsidRPr="00604317">
              <w:rPr>
                <w:b/>
                <w:sz w:val="14"/>
              </w:rPr>
              <w:t>2028-2032</w:t>
            </w:r>
          </w:p>
        </w:tc>
        <w:tc>
          <w:tcPr>
            <w:tcW w:w="2528" w:type="dxa"/>
            <w:gridSpan w:val="4"/>
          </w:tcPr>
          <w:p w:rsidR="00605D9C" w:rsidRPr="00604317" w:rsidRDefault="00054493">
            <w:pPr>
              <w:pStyle w:val="TableParagraph"/>
              <w:spacing w:before="65"/>
              <w:ind w:left="122" w:right="143"/>
              <w:rPr>
                <w:b/>
                <w:sz w:val="14"/>
              </w:rPr>
            </w:pPr>
            <w:r>
              <w:rPr>
                <w:b/>
                <w:sz w:val="14"/>
              </w:rPr>
              <w:t>2018-2040</w:t>
            </w:r>
          </w:p>
        </w:tc>
      </w:tr>
      <w:tr w:rsidR="00605D9C" w:rsidRPr="00604317">
        <w:trPr>
          <w:trHeight w:val="321"/>
        </w:trPr>
        <w:tc>
          <w:tcPr>
            <w:tcW w:w="425" w:type="dxa"/>
          </w:tcPr>
          <w:p w:rsidR="00605D9C" w:rsidRPr="00604317" w:rsidRDefault="00605D9C">
            <w:pPr>
              <w:pStyle w:val="TableParagraph"/>
              <w:jc w:val="left"/>
              <w:rPr>
                <w:sz w:val="16"/>
              </w:rPr>
            </w:pPr>
          </w:p>
          <w:p w:rsidR="00605D9C" w:rsidRPr="00604317" w:rsidRDefault="00605D9C">
            <w:pPr>
              <w:pStyle w:val="TableParagraph"/>
              <w:jc w:val="left"/>
              <w:rPr>
                <w:sz w:val="16"/>
              </w:rPr>
            </w:pPr>
          </w:p>
          <w:p w:rsidR="00605D9C" w:rsidRPr="00604317" w:rsidRDefault="00605D9C">
            <w:pPr>
              <w:pStyle w:val="TableParagraph"/>
              <w:jc w:val="left"/>
              <w:rPr>
                <w:sz w:val="16"/>
              </w:rPr>
            </w:pPr>
          </w:p>
          <w:p w:rsidR="00605D9C" w:rsidRPr="00604317" w:rsidRDefault="00605D9C">
            <w:pPr>
              <w:pStyle w:val="TableParagraph"/>
              <w:spacing w:before="5"/>
              <w:jc w:val="left"/>
              <w:rPr>
                <w:sz w:val="14"/>
              </w:rPr>
            </w:pPr>
          </w:p>
          <w:p w:rsidR="00605D9C" w:rsidRPr="00604317" w:rsidRDefault="0066640D">
            <w:pPr>
              <w:pStyle w:val="TableParagraph"/>
              <w:ind w:left="7"/>
              <w:rPr>
                <w:b/>
                <w:sz w:val="14"/>
              </w:rPr>
            </w:pPr>
            <w:r w:rsidRPr="00604317">
              <w:rPr>
                <w:b/>
                <w:w w:val="99"/>
                <w:sz w:val="14"/>
              </w:rPr>
              <w:t>1</w:t>
            </w:r>
          </w:p>
        </w:tc>
        <w:tc>
          <w:tcPr>
            <w:tcW w:w="1585" w:type="dxa"/>
          </w:tcPr>
          <w:p w:rsidR="00605D9C" w:rsidRPr="00604317" w:rsidRDefault="0066640D">
            <w:pPr>
              <w:pStyle w:val="TableParagraph"/>
              <w:spacing w:line="157" w:lineRule="exact"/>
              <w:ind w:left="107"/>
              <w:jc w:val="left"/>
              <w:rPr>
                <w:b/>
                <w:sz w:val="14"/>
              </w:rPr>
            </w:pPr>
            <w:r w:rsidRPr="00604317">
              <w:rPr>
                <w:b/>
                <w:sz w:val="14"/>
              </w:rPr>
              <w:t>Котельная</w:t>
            </w:r>
          </w:p>
          <w:p w:rsidR="00605D9C" w:rsidRPr="00604317" w:rsidRDefault="00605D9C">
            <w:pPr>
              <w:pStyle w:val="TableParagraph"/>
              <w:spacing w:line="145" w:lineRule="exact"/>
              <w:ind w:left="107"/>
              <w:jc w:val="left"/>
              <w:rPr>
                <w:b/>
                <w:sz w:val="14"/>
              </w:rPr>
            </w:pPr>
          </w:p>
        </w:tc>
        <w:tc>
          <w:tcPr>
            <w:tcW w:w="665" w:type="dxa"/>
          </w:tcPr>
          <w:p w:rsidR="00605D9C" w:rsidRPr="00604317" w:rsidRDefault="0066640D">
            <w:pPr>
              <w:pStyle w:val="TableParagraph"/>
              <w:spacing w:before="75"/>
              <w:ind w:left="87" w:right="79"/>
              <w:rPr>
                <w:b/>
                <w:sz w:val="14"/>
              </w:rPr>
            </w:pPr>
            <w:r w:rsidRPr="00604317">
              <w:rPr>
                <w:b/>
                <w:sz w:val="14"/>
              </w:rPr>
              <w:t>7766</w:t>
            </w:r>
          </w:p>
        </w:tc>
        <w:tc>
          <w:tcPr>
            <w:tcW w:w="600" w:type="dxa"/>
          </w:tcPr>
          <w:p w:rsidR="00605D9C" w:rsidRPr="00604317" w:rsidRDefault="0066640D">
            <w:pPr>
              <w:pStyle w:val="TableParagraph"/>
              <w:spacing w:before="75"/>
              <w:ind w:left="8"/>
              <w:rPr>
                <w:b/>
                <w:sz w:val="14"/>
              </w:rPr>
            </w:pPr>
            <w:r w:rsidRPr="00604317">
              <w:rPr>
                <w:b/>
                <w:w w:val="99"/>
                <w:sz w:val="14"/>
              </w:rPr>
              <w:t>0</w:t>
            </w:r>
          </w:p>
        </w:tc>
        <w:tc>
          <w:tcPr>
            <w:tcW w:w="600" w:type="dxa"/>
          </w:tcPr>
          <w:p w:rsidR="00605D9C" w:rsidRPr="00604317" w:rsidRDefault="0066640D">
            <w:pPr>
              <w:pStyle w:val="TableParagraph"/>
              <w:spacing w:before="75"/>
              <w:ind w:left="8"/>
              <w:rPr>
                <w:b/>
                <w:sz w:val="14"/>
              </w:rPr>
            </w:pPr>
            <w:r w:rsidRPr="00604317">
              <w:rPr>
                <w:b/>
                <w:w w:val="99"/>
                <w:sz w:val="14"/>
              </w:rPr>
              <w:t>0</w:t>
            </w:r>
          </w:p>
        </w:tc>
        <w:tc>
          <w:tcPr>
            <w:tcW w:w="658" w:type="dxa"/>
          </w:tcPr>
          <w:p w:rsidR="00605D9C" w:rsidRPr="00604317" w:rsidRDefault="0066640D">
            <w:pPr>
              <w:pStyle w:val="TableParagraph"/>
              <w:spacing w:before="75"/>
              <w:ind w:left="79" w:right="74"/>
              <w:rPr>
                <w:b/>
                <w:sz w:val="14"/>
              </w:rPr>
            </w:pPr>
            <w:r w:rsidRPr="00604317">
              <w:rPr>
                <w:b/>
                <w:sz w:val="14"/>
              </w:rPr>
              <w:t>7766</w:t>
            </w:r>
          </w:p>
        </w:tc>
        <w:tc>
          <w:tcPr>
            <w:tcW w:w="666" w:type="dxa"/>
          </w:tcPr>
          <w:p w:rsidR="00605D9C" w:rsidRPr="00604317" w:rsidRDefault="0066640D">
            <w:pPr>
              <w:pStyle w:val="TableParagraph"/>
              <w:spacing w:before="75"/>
              <w:ind w:left="9"/>
              <w:rPr>
                <w:b/>
                <w:sz w:val="14"/>
              </w:rPr>
            </w:pPr>
            <w:r w:rsidRPr="00604317">
              <w:rPr>
                <w:b/>
                <w:w w:val="99"/>
                <w:sz w:val="14"/>
              </w:rPr>
              <w:t>0</w:t>
            </w:r>
          </w:p>
        </w:tc>
        <w:tc>
          <w:tcPr>
            <w:tcW w:w="601" w:type="dxa"/>
          </w:tcPr>
          <w:p w:rsidR="00605D9C" w:rsidRPr="00604317" w:rsidRDefault="0066640D">
            <w:pPr>
              <w:pStyle w:val="TableParagraph"/>
              <w:spacing w:before="75"/>
              <w:ind w:left="5"/>
              <w:rPr>
                <w:b/>
                <w:sz w:val="14"/>
              </w:rPr>
            </w:pPr>
            <w:r w:rsidRPr="00604317">
              <w:rPr>
                <w:b/>
                <w:w w:val="99"/>
                <w:sz w:val="14"/>
              </w:rPr>
              <w:t>0</w:t>
            </w:r>
          </w:p>
        </w:tc>
        <w:tc>
          <w:tcPr>
            <w:tcW w:w="601" w:type="dxa"/>
          </w:tcPr>
          <w:p w:rsidR="00605D9C" w:rsidRPr="00604317" w:rsidRDefault="0066640D">
            <w:pPr>
              <w:pStyle w:val="TableParagraph"/>
              <w:spacing w:before="75"/>
              <w:ind w:left="3"/>
              <w:rPr>
                <w:b/>
                <w:sz w:val="14"/>
              </w:rPr>
            </w:pPr>
            <w:r w:rsidRPr="00604317">
              <w:rPr>
                <w:b/>
                <w:w w:val="99"/>
                <w:sz w:val="14"/>
              </w:rPr>
              <w:t>0</w:t>
            </w:r>
          </w:p>
        </w:tc>
        <w:tc>
          <w:tcPr>
            <w:tcW w:w="659" w:type="dxa"/>
          </w:tcPr>
          <w:p w:rsidR="00605D9C" w:rsidRPr="00604317" w:rsidRDefault="0066640D">
            <w:pPr>
              <w:pStyle w:val="TableParagraph"/>
              <w:spacing w:before="75"/>
              <w:rPr>
                <w:b/>
                <w:sz w:val="14"/>
              </w:rPr>
            </w:pPr>
            <w:r w:rsidRPr="00604317">
              <w:rPr>
                <w:b/>
                <w:w w:val="99"/>
                <w:sz w:val="14"/>
              </w:rPr>
              <w:t>0</w:t>
            </w:r>
          </w:p>
        </w:tc>
        <w:tc>
          <w:tcPr>
            <w:tcW w:w="666" w:type="dxa"/>
          </w:tcPr>
          <w:p w:rsidR="00605D9C" w:rsidRPr="00604317" w:rsidRDefault="0066640D">
            <w:pPr>
              <w:pStyle w:val="TableParagraph"/>
              <w:spacing w:before="75"/>
              <w:ind w:right="2"/>
              <w:rPr>
                <w:b/>
                <w:sz w:val="14"/>
              </w:rPr>
            </w:pPr>
            <w:r w:rsidRPr="00604317">
              <w:rPr>
                <w:b/>
                <w:w w:val="99"/>
                <w:sz w:val="14"/>
              </w:rPr>
              <w:t>0</w:t>
            </w:r>
          </w:p>
        </w:tc>
        <w:tc>
          <w:tcPr>
            <w:tcW w:w="601" w:type="dxa"/>
            <w:tcBorders>
              <w:right w:val="single" w:sz="6" w:space="0" w:color="000000"/>
            </w:tcBorders>
          </w:tcPr>
          <w:p w:rsidR="00605D9C" w:rsidRPr="00604317" w:rsidRDefault="0066640D">
            <w:pPr>
              <w:pStyle w:val="TableParagraph"/>
              <w:spacing w:before="75"/>
              <w:ind w:right="1"/>
              <w:rPr>
                <w:b/>
                <w:sz w:val="14"/>
              </w:rPr>
            </w:pPr>
            <w:r w:rsidRPr="00604317">
              <w:rPr>
                <w:b/>
                <w:w w:val="99"/>
                <w:sz w:val="14"/>
              </w:rPr>
              <w:t>0</w:t>
            </w:r>
          </w:p>
        </w:tc>
        <w:tc>
          <w:tcPr>
            <w:tcW w:w="601" w:type="dxa"/>
            <w:tcBorders>
              <w:left w:val="single" w:sz="6" w:space="0" w:color="000000"/>
            </w:tcBorders>
          </w:tcPr>
          <w:p w:rsidR="00605D9C" w:rsidRPr="00604317" w:rsidRDefault="0066640D">
            <w:pPr>
              <w:pStyle w:val="TableParagraph"/>
              <w:spacing w:before="75"/>
              <w:ind w:right="5"/>
              <w:rPr>
                <w:b/>
                <w:sz w:val="14"/>
              </w:rPr>
            </w:pPr>
            <w:r w:rsidRPr="00604317">
              <w:rPr>
                <w:b/>
                <w:w w:val="99"/>
                <w:sz w:val="14"/>
              </w:rPr>
              <w:t>0</w:t>
            </w:r>
          </w:p>
        </w:tc>
        <w:tc>
          <w:tcPr>
            <w:tcW w:w="658" w:type="dxa"/>
          </w:tcPr>
          <w:p w:rsidR="00605D9C" w:rsidRPr="00604317" w:rsidRDefault="0066640D">
            <w:pPr>
              <w:pStyle w:val="TableParagraph"/>
              <w:spacing w:before="75"/>
              <w:ind w:right="4"/>
              <w:rPr>
                <w:b/>
                <w:sz w:val="14"/>
              </w:rPr>
            </w:pPr>
            <w:r w:rsidRPr="00604317">
              <w:rPr>
                <w:b/>
                <w:w w:val="99"/>
                <w:sz w:val="14"/>
              </w:rPr>
              <w:t>0</w:t>
            </w:r>
          </w:p>
        </w:tc>
        <w:tc>
          <w:tcPr>
            <w:tcW w:w="663" w:type="dxa"/>
          </w:tcPr>
          <w:p w:rsidR="00605D9C" w:rsidRPr="00604317" w:rsidRDefault="0066640D">
            <w:pPr>
              <w:pStyle w:val="TableParagraph"/>
              <w:spacing w:before="75"/>
              <w:ind w:right="5"/>
              <w:rPr>
                <w:b/>
                <w:sz w:val="14"/>
              </w:rPr>
            </w:pPr>
            <w:r w:rsidRPr="00604317">
              <w:rPr>
                <w:b/>
                <w:w w:val="99"/>
                <w:sz w:val="14"/>
              </w:rPr>
              <w:t>0</w:t>
            </w:r>
          </w:p>
        </w:tc>
        <w:tc>
          <w:tcPr>
            <w:tcW w:w="601" w:type="dxa"/>
          </w:tcPr>
          <w:p w:rsidR="00605D9C" w:rsidRPr="00604317" w:rsidRDefault="0066640D">
            <w:pPr>
              <w:pStyle w:val="TableParagraph"/>
              <w:spacing w:before="75"/>
              <w:ind w:right="2"/>
              <w:rPr>
                <w:b/>
                <w:sz w:val="14"/>
              </w:rPr>
            </w:pPr>
            <w:r w:rsidRPr="00604317">
              <w:rPr>
                <w:b/>
                <w:w w:val="99"/>
                <w:sz w:val="14"/>
              </w:rPr>
              <w:t>0</w:t>
            </w:r>
          </w:p>
        </w:tc>
        <w:tc>
          <w:tcPr>
            <w:tcW w:w="601" w:type="dxa"/>
          </w:tcPr>
          <w:p w:rsidR="00605D9C" w:rsidRPr="00604317" w:rsidRDefault="0066640D">
            <w:pPr>
              <w:pStyle w:val="TableParagraph"/>
              <w:spacing w:before="75"/>
              <w:ind w:right="4"/>
              <w:rPr>
                <w:b/>
                <w:sz w:val="14"/>
              </w:rPr>
            </w:pPr>
            <w:r w:rsidRPr="00604317">
              <w:rPr>
                <w:b/>
                <w:w w:val="99"/>
                <w:sz w:val="14"/>
              </w:rPr>
              <w:t>0</w:t>
            </w:r>
          </w:p>
        </w:tc>
        <w:tc>
          <w:tcPr>
            <w:tcW w:w="662" w:type="dxa"/>
          </w:tcPr>
          <w:p w:rsidR="00605D9C" w:rsidRPr="00604317" w:rsidRDefault="0066640D">
            <w:pPr>
              <w:pStyle w:val="TableParagraph"/>
              <w:spacing w:before="75"/>
              <w:ind w:right="9"/>
              <w:rPr>
                <w:b/>
                <w:sz w:val="14"/>
              </w:rPr>
            </w:pPr>
            <w:r w:rsidRPr="00604317">
              <w:rPr>
                <w:b/>
                <w:w w:val="99"/>
                <w:sz w:val="14"/>
              </w:rPr>
              <w:t>0</w:t>
            </w:r>
          </w:p>
        </w:tc>
        <w:tc>
          <w:tcPr>
            <w:tcW w:w="664" w:type="dxa"/>
          </w:tcPr>
          <w:p w:rsidR="00605D9C" w:rsidRPr="00604317" w:rsidRDefault="0066640D">
            <w:pPr>
              <w:pStyle w:val="TableParagraph"/>
              <w:spacing w:before="75"/>
              <w:ind w:right="14"/>
              <w:rPr>
                <w:b/>
                <w:sz w:val="14"/>
              </w:rPr>
            </w:pPr>
            <w:r w:rsidRPr="00604317">
              <w:rPr>
                <w:b/>
                <w:w w:val="99"/>
                <w:sz w:val="14"/>
              </w:rPr>
              <w:t>0</w:t>
            </w:r>
          </w:p>
        </w:tc>
        <w:tc>
          <w:tcPr>
            <w:tcW w:w="602" w:type="dxa"/>
          </w:tcPr>
          <w:p w:rsidR="00605D9C" w:rsidRPr="00604317" w:rsidRDefault="0066640D">
            <w:pPr>
              <w:pStyle w:val="TableParagraph"/>
              <w:spacing w:before="75"/>
              <w:ind w:right="13"/>
              <w:rPr>
                <w:b/>
                <w:sz w:val="14"/>
              </w:rPr>
            </w:pPr>
            <w:r w:rsidRPr="00604317">
              <w:rPr>
                <w:b/>
                <w:w w:val="99"/>
                <w:sz w:val="14"/>
              </w:rPr>
              <w:t>0</w:t>
            </w:r>
          </w:p>
        </w:tc>
        <w:tc>
          <w:tcPr>
            <w:tcW w:w="602" w:type="dxa"/>
          </w:tcPr>
          <w:p w:rsidR="00605D9C" w:rsidRPr="00604317" w:rsidRDefault="0066640D">
            <w:pPr>
              <w:pStyle w:val="TableParagraph"/>
              <w:spacing w:before="75"/>
              <w:ind w:right="17"/>
              <w:rPr>
                <w:b/>
                <w:sz w:val="14"/>
              </w:rPr>
            </w:pPr>
            <w:r w:rsidRPr="00604317">
              <w:rPr>
                <w:b/>
                <w:w w:val="99"/>
                <w:sz w:val="14"/>
              </w:rPr>
              <w:t>0</w:t>
            </w:r>
          </w:p>
        </w:tc>
        <w:tc>
          <w:tcPr>
            <w:tcW w:w="660" w:type="dxa"/>
          </w:tcPr>
          <w:p w:rsidR="00605D9C" w:rsidRPr="00604317" w:rsidRDefault="0066640D">
            <w:pPr>
              <w:pStyle w:val="TableParagraph"/>
              <w:spacing w:before="75"/>
              <w:ind w:right="21"/>
              <w:rPr>
                <w:b/>
                <w:sz w:val="14"/>
              </w:rPr>
            </w:pPr>
            <w:r w:rsidRPr="00604317">
              <w:rPr>
                <w:b/>
                <w:w w:val="99"/>
                <w:sz w:val="14"/>
              </w:rPr>
              <w:t>0</w:t>
            </w:r>
          </w:p>
        </w:tc>
      </w:tr>
    </w:tbl>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605D9C" w:rsidRPr="00604317" w:rsidRDefault="00605D9C">
      <w:pPr>
        <w:pStyle w:val="a3"/>
        <w:rPr>
          <w:sz w:val="26"/>
        </w:rPr>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B04B70" w:rsidRPr="00604317" w:rsidRDefault="00B04B70">
      <w:pPr>
        <w:pStyle w:val="a3"/>
        <w:spacing w:before="175"/>
        <w:ind w:right="151"/>
        <w:jc w:val="right"/>
      </w:pPr>
    </w:p>
    <w:p w:rsidR="00605D9C" w:rsidRPr="00604317" w:rsidRDefault="0066640D">
      <w:pPr>
        <w:pStyle w:val="a3"/>
        <w:spacing w:before="175"/>
        <w:ind w:right="151"/>
        <w:jc w:val="right"/>
      </w:pPr>
      <w:r w:rsidRPr="00604317">
        <w:t>Стр. 70</w:t>
      </w:r>
    </w:p>
    <w:p w:rsidR="00605D9C" w:rsidRPr="00604317" w:rsidRDefault="00605D9C">
      <w:pPr>
        <w:jc w:val="right"/>
        <w:sectPr w:rsidR="00605D9C" w:rsidRPr="00604317">
          <w:footerReference w:type="default" r:id="rId23"/>
          <w:pgSz w:w="16840" w:h="11910" w:orient="landscape"/>
          <w:pgMar w:top="1100" w:right="980" w:bottom="280" w:left="1000" w:header="0" w:footer="0" w:gutter="0"/>
          <w:cols w:space="720"/>
        </w:sectPr>
      </w:pPr>
    </w:p>
    <w:p w:rsidR="00605D9C" w:rsidRPr="00E15998" w:rsidRDefault="0066640D">
      <w:pPr>
        <w:pStyle w:val="31"/>
        <w:numPr>
          <w:ilvl w:val="1"/>
          <w:numId w:val="16"/>
        </w:numPr>
        <w:tabs>
          <w:tab w:val="left" w:pos="1086"/>
        </w:tabs>
        <w:spacing w:before="75" w:line="360" w:lineRule="auto"/>
        <w:ind w:left="102" w:right="116"/>
      </w:pPr>
      <w:bookmarkStart w:id="22" w:name="_bookmark22"/>
      <w:bookmarkStart w:id="23" w:name="_bookmark23"/>
      <w:bookmarkEnd w:id="22"/>
      <w:bookmarkEnd w:id="23"/>
      <w:r w:rsidRPr="00604317">
        <w:rPr>
          <w:spacing w:val="-9"/>
        </w:rPr>
        <w:t xml:space="preserve">Прогнозы </w:t>
      </w:r>
      <w:r w:rsidRPr="00604317">
        <w:rPr>
          <w:spacing w:val="-10"/>
        </w:rPr>
        <w:t xml:space="preserve">приростов </w:t>
      </w:r>
      <w:r w:rsidRPr="00604317">
        <w:rPr>
          <w:spacing w:val="-9"/>
        </w:rPr>
        <w:t xml:space="preserve">объемов </w:t>
      </w:r>
      <w:r w:rsidRPr="00604317">
        <w:rPr>
          <w:spacing w:val="-10"/>
        </w:rPr>
        <w:t xml:space="preserve">потребления </w:t>
      </w:r>
      <w:r w:rsidRPr="00604317">
        <w:rPr>
          <w:spacing w:val="-9"/>
        </w:rPr>
        <w:t xml:space="preserve">тепловой энергии </w:t>
      </w:r>
      <w:r w:rsidRPr="00604317">
        <w:rPr>
          <w:spacing w:val="-10"/>
        </w:rPr>
        <w:t xml:space="preserve">(мощности) </w:t>
      </w:r>
      <w:r w:rsidRPr="00604317">
        <w:t xml:space="preserve">и </w:t>
      </w:r>
      <w:r w:rsidRPr="00604317">
        <w:rPr>
          <w:spacing w:val="-10"/>
        </w:rPr>
        <w:t xml:space="preserve">теплоносителя объектами, расположенными </w:t>
      </w:r>
      <w:r w:rsidRPr="00604317">
        <w:t xml:space="preserve">в </w:t>
      </w:r>
      <w:r w:rsidRPr="00604317">
        <w:rPr>
          <w:spacing w:val="-10"/>
        </w:rPr>
        <w:t xml:space="preserve">производственных </w:t>
      </w:r>
      <w:r w:rsidRPr="00604317">
        <w:rPr>
          <w:spacing w:val="-8"/>
        </w:rPr>
        <w:t xml:space="preserve">зонах, </w:t>
      </w:r>
      <w:r w:rsidRPr="00604317">
        <w:t xml:space="preserve">с </w:t>
      </w:r>
      <w:r w:rsidRPr="00604317">
        <w:rPr>
          <w:spacing w:val="-9"/>
        </w:rPr>
        <w:t xml:space="preserve">учетом возможных </w:t>
      </w:r>
      <w:r w:rsidRPr="00604317">
        <w:rPr>
          <w:spacing w:val="-10"/>
        </w:rPr>
        <w:t xml:space="preserve">изменений производственных </w:t>
      </w:r>
      <w:r w:rsidRPr="00604317">
        <w:rPr>
          <w:spacing w:val="-7"/>
        </w:rPr>
        <w:t xml:space="preserve">зон </w:t>
      </w:r>
      <w:r w:rsidRPr="00604317">
        <w:t xml:space="preserve">и </w:t>
      </w:r>
      <w:r w:rsidRPr="00604317">
        <w:rPr>
          <w:spacing w:val="-7"/>
        </w:rPr>
        <w:t xml:space="preserve">их </w:t>
      </w:r>
      <w:r w:rsidRPr="00604317">
        <w:rPr>
          <w:spacing w:val="-10"/>
        </w:rPr>
        <w:t xml:space="preserve">перепрофилирования </w:t>
      </w:r>
      <w:r w:rsidRPr="00604317">
        <w:t xml:space="preserve">и </w:t>
      </w:r>
      <w:r w:rsidRPr="00604317">
        <w:rPr>
          <w:spacing w:val="-10"/>
        </w:rPr>
        <w:t xml:space="preserve">приростов </w:t>
      </w:r>
      <w:r w:rsidRPr="00604317">
        <w:rPr>
          <w:spacing w:val="-9"/>
        </w:rPr>
        <w:t xml:space="preserve">объемов </w:t>
      </w:r>
      <w:r w:rsidRPr="00604317">
        <w:rPr>
          <w:spacing w:val="-10"/>
        </w:rPr>
        <w:t xml:space="preserve">потребления </w:t>
      </w:r>
      <w:r w:rsidRPr="00604317">
        <w:rPr>
          <w:spacing w:val="-9"/>
        </w:rPr>
        <w:t xml:space="preserve">тепловой энергии </w:t>
      </w:r>
      <w:r w:rsidRPr="00604317">
        <w:rPr>
          <w:spacing w:val="-10"/>
        </w:rPr>
        <w:t xml:space="preserve">(мощности) производственными объектами </w:t>
      </w:r>
      <w:r w:rsidRPr="00604317">
        <w:t xml:space="preserve">с </w:t>
      </w:r>
      <w:r w:rsidRPr="00604317">
        <w:rPr>
          <w:spacing w:val="-10"/>
        </w:rPr>
        <w:t xml:space="preserve">разделением </w:t>
      </w:r>
      <w:r w:rsidRPr="00604317">
        <w:rPr>
          <w:spacing w:val="-6"/>
        </w:rPr>
        <w:t xml:space="preserve">по </w:t>
      </w:r>
      <w:r w:rsidRPr="00604317">
        <w:rPr>
          <w:spacing w:val="-8"/>
        </w:rPr>
        <w:t xml:space="preserve">видам </w:t>
      </w:r>
      <w:r w:rsidRPr="00604317">
        <w:rPr>
          <w:spacing w:val="-10"/>
        </w:rPr>
        <w:t xml:space="preserve">теплопотребления </w:t>
      </w:r>
      <w:r w:rsidRPr="00604317">
        <w:t xml:space="preserve">и </w:t>
      </w:r>
      <w:r w:rsidRPr="00604317">
        <w:rPr>
          <w:spacing w:val="-6"/>
        </w:rPr>
        <w:t xml:space="preserve">по </w:t>
      </w:r>
      <w:r w:rsidRPr="00604317">
        <w:rPr>
          <w:spacing w:val="-9"/>
        </w:rPr>
        <w:t>видам</w:t>
      </w:r>
      <w:r w:rsidR="00100404">
        <w:rPr>
          <w:spacing w:val="-9"/>
        </w:rPr>
        <w:t xml:space="preserve"> </w:t>
      </w:r>
      <w:r w:rsidRPr="00604317">
        <w:rPr>
          <w:spacing w:val="-10"/>
        </w:rPr>
        <w:t xml:space="preserve">теплоносителя </w:t>
      </w:r>
      <w:r w:rsidRPr="00604317">
        <w:rPr>
          <w:spacing w:val="-9"/>
        </w:rPr>
        <w:t xml:space="preserve">(горячая  </w:t>
      </w:r>
      <w:r w:rsidRPr="00604317">
        <w:rPr>
          <w:spacing w:val="-8"/>
        </w:rPr>
        <w:t xml:space="preserve">вода </w:t>
      </w:r>
      <w:r w:rsidRPr="00604317">
        <w:t xml:space="preserve">и </w:t>
      </w:r>
      <w:r w:rsidRPr="00604317">
        <w:rPr>
          <w:spacing w:val="-8"/>
        </w:rPr>
        <w:t xml:space="preserve">пар) </w:t>
      </w:r>
      <w:r w:rsidRPr="00604317">
        <w:t xml:space="preserve">в </w:t>
      </w:r>
      <w:r w:rsidRPr="00604317">
        <w:rPr>
          <w:spacing w:val="-8"/>
        </w:rPr>
        <w:t xml:space="preserve">зоне </w:t>
      </w:r>
      <w:r w:rsidRPr="00604317">
        <w:rPr>
          <w:spacing w:val="-10"/>
        </w:rPr>
        <w:t xml:space="preserve">действия </w:t>
      </w:r>
      <w:r w:rsidRPr="00604317">
        <w:rPr>
          <w:spacing w:val="-8"/>
        </w:rPr>
        <w:t xml:space="preserve">каждого </w:t>
      </w:r>
      <w:r w:rsidRPr="00604317">
        <w:rPr>
          <w:spacing w:val="-7"/>
        </w:rPr>
        <w:t xml:space="preserve">из </w:t>
      </w:r>
      <w:r w:rsidRPr="00604317">
        <w:rPr>
          <w:spacing w:val="-10"/>
        </w:rPr>
        <w:t xml:space="preserve">существующих </w:t>
      </w:r>
      <w:r w:rsidRPr="00604317">
        <w:rPr>
          <w:spacing w:val="-7"/>
        </w:rPr>
        <w:t xml:space="preserve">или </w:t>
      </w:r>
      <w:r w:rsidRPr="00604317">
        <w:rPr>
          <w:spacing w:val="-10"/>
        </w:rPr>
        <w:t xml:space="preserve">предлагаемых </w:t>
      </w:r>
      <w:r w:rsidRPr="00604317">
        <w:rPr>
          <w:spacing w:val="-7"/>
        </w:rPr>
        <w:t xml:space="preserve">для </w:t>
      </w:r>
      <w:r w:rsidRPr="00604317">
        <w:rPr>
          <w:spacing w:val="-10"/>
        </w:rPr>
        <w:t xml:space="preserve">строительства источников </w:t>
      </w:r>
      <w:r w:rsidRPr="00604317">
        <w:rPr>
          <w:spacing w:val="-9"/>
        </w:rPr>
        <w:t>тепловой</w:t>
      </w:r>
      <w:r w:rsidR="00100404">
        <w:rPr>
          <w:spacing w:val="-9"/>
        </w:rPr>
        <w:t xml:space="preserve"> </w:t>
      </w:r>
      <w:r w:rsidRPr="00E15998">
        <w:rPr>
          <w:spacing w:val="-9"/>
        </w:rPr>
        <w:t xml:space="preserve">энергии </w:t>
      </w:r>
      <w:r w:rsidRPr="00E15998">
        <w:rPr>
          <w:spacing w:val="-6"/>
        </w:rPr>
        <w:t xml:space="preserve">на </w:t>
      </w:r>
      <w:r w:rsidRPr="00E15998">
        <w:rPr>
          <w:spacing w:val="-9"/>
        </w:rPr>
        <w:t>каждом</w:t>
      </w:r>
      <w:r w:rsidR="00100404" w:rsidRPr="00E15998">
        <w:rPr>
          <w:spacing w:val="-9"/>
        </w:rPr>
        <w:t xml:space="preserve"> </w:t>
      </w:r>
      <w:r w:rsidRPr="00E15998">
        <w:rPr>
          <w:spacing w:val="-11"/>
        </w:rPr>
        <w:t>этапе</w:t>
      </w:r>
    </w:p>
    <w:p w:rsidR="00605D9C" w:rsidRPr="00E15998" w:rsidRDefault="00100404">
      <w:pPr>
        <w:pStyle w:val="a3"/>
        <w:spacing w:before="118" w:line="360" w:lineRule="auto"/>
        <w:ind w:left="102" w:right="124" w:firstLine="566"/>
        <w:jc w:val="both"/>
      </w:pPr>
      <w:r w:rsidRPr="00E15998">
        <w:t>По данным а</w:t>
      </w:r>
      <w:r w:rsidR="0066640D" w:rsidRPr="00E15998">
        <w:t xml:space="preserve">дминистрации </w:t>
      </w:r>
      <w:r w:rsidRPr="00E15998">
        <w:t xml:space="preserve">предприятия </w:t>
      </w:r>
      <w:r w:rsidR="0066640D" w:rsidRPr="00E15998">
        <w:t>на ближайшую перспективу строительство новых предприятий с планируемым подключением к системе централизованного теплоснабжения вводиться не будет. Информация о развитии и реконструкции</w:t>
      </w:r>
      <w:r w:rsidRPr="00E15998">
        <w:t xml:space="preserve"> существующих предприятий села</w:t>
      </w:r>
      <w:r w:rsidR="0066640D" w:rsidRPr="00E15998">
        <w:t xml:space="preserve"> не была представлена.</w:t>
      </w:r>
    </w:p>
    <w:p w:rsidR="00100404" w:rsidRPr="00E15998" w:rsidRDefault="0066640D" w:rsidP="00100404">
      <w:pPr>
        <w:pStyle w:val="31"/>
        <w:numPr>
          <w:ilvl w:val="0"/>
          <w:numId w:val="18"/>
        </w:numPr>
        <w:tabs>
          <w:tab w:val="left" w:pos="1096"/>
        </w:tabs>
        <w:spacing w:before="75" w:line="360" w:lineRule="auto"/>
        <w:ind w:left="102" w:right="124" w:firstLine="566"/>
        <w:jc w:val="both"/>
      </w:pPr>
      <w:bookmarkStart w:id="24" w:name="_bookmark24"/>
      <w:bookmarkEnd w:id="24"/>
      <w:r w:rsidRPr="00E15998">
        <w:t xml:space="preserve">Глава 3. Электронная модель системы теплоснабжения </w:t>
      </w:r>
      <w:r w:rsidR="00C10744" w:rsidRPr="00E15998">
        <w:t>с.</w:t>
      </w:r>
      <w:r w:rsidR="00100404" w:rsidRPr="00E15998">
        <w:t>Вторые Тербуны.</w:t>
      </w:r>
    </w:p>
    <w:p w:rsidR="00605D9C" w:rsidRPr="00E15998" w:rsidRDefault="0066640D" w:rsidP="00100404">
      <w:pPr>
        <w:pStyle w:val="31"/>
        <w:numPr>
          <w:ilvl w:val="0"/>
          <w:numId w:val="18"/>
        </w:numPr>
        <w:tabs>
          <w:tab w:val="left" w:pos="1096"/>
        </w:tabs>
        <w:spacing w:before="75" w:line="360" w:lineRule="auto"/>
        <w:ind w:left="102" w:right="124" w:firstLine="566"/>
        <w:jc w:val="both"/>
      </w:pPr>
      <w:r w:rsidRPr="00E15998">
        <w:rPr>
          <w:spacing w:val="-3"/>
        </w:rPr>
        <w:t xml:space="preserve">Электронная модель системы централизованного теплоснабжения выполнена </w:t>
      </w:r>
      <w:r w:rsidRPr="00E15998">
        <w:t xml:space="preserve">в </w:t>
      </w:r>
      <w:r w:rsidRPr="00E15998">
        <w:rPr>
          <w:spacing w:val="-3"/>
        </w:rPr>
        <w:t xml:space="preserve">программно-расчетном комплексе </w:t>
      </w:r>
      <w:r w:rsidRPr="00E15998">
        <w:t>ZuluThermo</w:t>
      </w:r>
      <w:r w:rsidRPr="00E15998">
        <w:rPr>
          <w:spacing w:val="-3"/>
        </w:rPr>
        <w:t xml:space="preserve">для автоматизации проведения </w:t>
      </w:r>
      <w:r w:rsidRPr="00E15998">
        <w:t xml:space="preserve">тепловых и </w:t>
      </w:r>
      <w:r w:rsidRPr="00E15998">
        <w:rPr>
          <w:spacing w:val="-3"/>
        </w:rPr>
        <w:t xml:space="preserve">гидравлических расчетов, моделирования гидравлических режимов, </w:t>
      </w:r>
      <w:r w:rsidRPr="00E15998">
        <w:t xml:space="preserve">расчета </w:t>
      </w:r>
      <w:r w:rsidRPr="00E15998">
        <w:rPr>
          <w:spacing w:val="-3"/>
        </w:rPr>
        <w:t xml:space="preserve">надежности, паспортизации </w:t>
      </w:r>
      <w:r w:rsidRPr="00E15998">
        <w:rPr>
          <w:spacing w:val="-2"/>
        </w:rPr>
        <w:t>элементов</w:t>
      </w:r>
      <w:r w:rsidR="00100404" w:rsidRPr="00E15998">
        <w:rPr>
          <w:spacing w:val="-2"/>
        </w:rPr>
        <w:t xml:space="preserve"> </w:t>
      </w:r>
      <w:r w:rsidRPr="00E15998">
        <w:t>системы.</w:t>
      </w:r>
    </w:p>
    <w:p w:rsidR="00605D9C" w:rsidRPr="00E15998" w:rsidRDefault="0066640D">
      <w:pPr>
        <w:pStyle w:val="31"/>
        <w:numPr>
          <w:ilvl w:val="1"/>
          <w:numId w:val="18"/>
        </w:numPr>
        <w:tabs>
          <w:tab w:val="left" w:pos="1137"/>
        </w:tabs>
        <w:spacing w:before="199" w:line="360" w:lineRule="auto"/>
        <w:ind w:left="102" w:right="128" w:firstLine="568"/>
      </w:pPr>
      <w:bookmarkStart w:id="25" w:name="_bookmark25"/>
      <w:bookmarkEnd w:id="25"/>
      <w:r w:rsidRPr="00E15998">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w:t>
      </w:r>
      <w:r w:rsidR="00100404" w:rsidRPr="00E15998">
        <w:t xml:space="preserve"> </w:t>
      </w:r>
      <w:r w:rsidRPr="00E15998">
        <w:t>объектов</w:t>
      </w:r>
    </w:p>
    <w:p w:rsidR="00605D9C" w:rsidRPr="00E15998" w:rsidRDefault="0066640D">
      <w:pPr>
        <w:pStyle w:val="a4"/>
        <w:numPr>
          <w:ilvl w:val="2"/>
          <w:numId w:val="18"/>
        </w:numPr>
        <w:tabs>
          <w:tab w:val="left" w:pos="1542"/>
        </w:tabs>
        <w:spacing w:before="117"/>
        <w:ind w:hanging="874"/>
        <w:jc w:val="both"/>
        <w:rPr>
          <w:b/>
          <w:sz w:val="24"/>
        </w:rPr>
      </w:pPr>
      <w:r w:rsidRPr="00E15998">
        <w:rPr>
          <w:b/>
          <w:sz w:val="24"/>
        </w:rPr>
        <w:t>Моделирование участков тепловых</w:t>
      </w:r>
      <w:r w:rsidR="003526EA" w:rsidRPr="00E15998">
        <w:rPr>
          <w:b/>
          <w:sz w:val="24"/>
        </w:rPr>
        <w:t xml:space="preserve"> </w:t>
      </w:r>
      <w:r w:rsidRPr="00E15998">
        <w:rPr>
          <w:b/>
          <w:sz w:val="24"/>
        </w:rPr>
        <w:t>сетей</w:t>
      </w:r>
    </w:p>
    <w:p w:rsidR="00605D9C" w:rsidRPr="00E15998" w:rsidRDefault="0066640D">
      <w:pPr>
        <w:pStyle w:val="a3"/>
        <w:spacing w:before="123"/>
        <w:ind w:left="668"/>
        <w:jc w:val="both"/>
      </w:pPr>
      <w:r w:rsidRPr="00E15998">
        <w:t>Участок — это линейный объект, на котором не меняются:</w:t>
      </w:r>
    </w:p>
    <w:p w:rsidR="00605D9C" w:rsidRPr="00E15998" w:rsidRDefault="00605D9C">
      <w:pPr>
        <w:pStyle w:val="a3"/>
        <w:spacing w:before="4"/>
        <w:rPr>
          <w:sz w:val="22"/>
        </w:rPr>
      </w:pPr>
    </w:p>
    <w:p w:rsidR="00605D9C" w:rsidRPr="00E15998" w:rsidRDefault="0066640D">
      <w:pPr>
        <w:pStyle w:val="a4"/>
        <w:numPr>
          <w:ilvl w:val="0"/>
          <w:numId w:val="15"/>
        </w:numPr>
        <w:tabs>
          <w:tab w:val="left" w:pos="810"/>
        </w:tabs>
        <w:ind w:left="810"/>
        <w:rPr>
          <w:sz w:val="24"/>
        </w:rPr>
      </w:pPr>
      <w:r w:rsidRPr="00E15998">
        <w:rPr>
          <w:sz w:val="24"/>
        </w:rPr>
        <w:t>диаметр трубопровода;</w:t>
      </w:r>
    </w:p>
    <w:p w:rsidR="00605D9C" w:rsidRPr="00E15998" w:rsidRDefault="0066640D">
      <w:pPr>
        <w:pStyle w:val="a4"/>
        <w:numPr>
          <w:ilvl w:val="0"/>
          <w:numId w:val="15"/>
        </w:numPr>
        <w:tabs>
          <w:tab w:val="left" w:pos="810"/>
        </w:tabs>
        <w:spacing w:before="117"/>
        <w:ind w:left="810"/>
        <w:rPr>
          <w:sz w:val="24"/>
        </w:rPr>
      </w:pPr>
      <w:r w:rsidRPr="00E15998">
        <w:rPr>
          <w:sz w:val="24"/>
        </w:rPr>
        <w:t>тип</w:t>
      </w:r>
      <w:r w:rsidR="00C71100" w:rsidRPr="00E15998">
        <w:rPr>
          <w:sz w:val="24"/>
        </w:rPr>
        <w:t xml:space="preserve"> </w:t>
      </w:r>
      <w:r w:rsidRPr="00E15998">
        <w:rPr>
          <w:sz w:val="24"/>
        </w:rPr>
        <w:t>прокладки;</w:t>
      </w:r>
    </w:p>
    <w:p w:rsidR="00605D9C" w:rsidRPr="00E15998" w:rsidRDefault="0066640D">
      <w:pPr>
        <w:pStyle w:val="a4"/>
        <w:numPr>
          <w:ilvl w:val="0"/>
          <w:numId w:val="15"/>
        </w:numPr>
        <w:tabs>
          <w:tab w:val="left" w:pos="810"/>
        </w:tabs>
        <w:spacing w:before="119"/>
        <w:ind w:left="810"/>
        <w:rPr>
          <w:sz w:val="24"/>
        </w:rPr>
      </w:pPr>
      <w:r w:rsidRPr="00E15998">
        <w:rPr>
          <w:sz w:val="24"/>
        </w:rPr>
        <w:t>вид</w:t>
      </w:r>
      <w:r w:rsidR="00C71100" w:rsidRPr="00E15998">
        <w:rPr>
          <w:sz w:val="24"/>
        </w:rPr>
        <w:t xml:space="preserve"> </w:t>
      </w:r>
      <w:r w:rsidRPr="00E15998">
        <w:rPr>
          <w:sz w:val="24"/>
        </w:rPr>
        <w:t>изоляции;</w:t>
      </w:r>
    </w:p>
    <w:p w:rsidR="00605D9C" w:rsidRPr="00E15998" w:rsidRDefault="0066640D">
      <w:pPr>
        <w:pStyle w:val="a4"/>
        <w:numPr>
          <w:ilvl w:val="0"/>
          <w:numId w:val="15"/>
        </w:numPr>
        <w:tabs>
          <w:tab w:val="left" w:pos="810"/>
        </w:tabs>
        <w:spacing w:before="118"/>
        <w:ind w:left="810"/>
        <w:rPr>
          <w:sz w:val="24"/>
        </w:rPr>
      </w:pPr>
      <w:r w:rsidRPr="00E15998">
        <w:rPr>
          <w:spacing w:val="-4"/>
          <w:sz w:val="24"/>
        </w:rPr>
        <w:t>расход</w:t>
      </w:r>
      <w:r w:rsidR="00C71100" w:rsidRPr="00E15998">
        <w:rPr>
          <w:spacing w:val="-4"/>
          <w:sz w:val="24"/>
        </w:rPr>
        <w:t xml:space="preserve"> </w:t>
      </w:r>
      <w:r w:rsidRPr="00E15998">
        <w:rPr>
          <w:sz w:val="24"/>
        </w:rPr>
        <w:t>теплоносителя.</w:t>
      </w:r>
    </w:p>
    <w:p w:rsidR="00605D9C" w:rsidRPr="00E15998" w:rsidRDefault="00605D9C">
      <w:pPr>
        <w:pStyle w:val="a3"/>
        <w:spacing w:before="6"/>
      </w:pPr>
    </w:p>
    <w:p w:rsidR="00605D9C" w:rsidRPr="00E15998" w:rsidRDefault="0066640D">
      <w:pPr>
        <w:pStyle w:val="a3"/>
        <w:spacing w:line="360" w:lineRule="auto"/>
        <w:ind w:left="102" w:right="125" w:firstLine="566"/>
        <w:jc w:val="both"/>
      </w:pPr>
      <w:r w:rsidRPr="00E15998">
        <w:rPr>
          <w:spacing w:val="-4"/>
        </w:rPr>
        <w:t>Двухтрубная</w:t>
      </w:r>
      <w:r w:rsidR="0045489F" w:rsidRPr="00E15998">
        <w:rPr>
          <w:spacing w:val="-4"/>
        </w:rPr>
        <w:t xml:space="preserve"> </w:t>
      </w:r>
      <w:r w:rsidRPr="00E15998">
        <w:rPr>
          <w:spacing w:val="-3"/>
        </w:rPr>
        <w:t>тепловая</w:t>
      </w:r>
      <w:r w:rsidR="0045489F" w:rsidRPr="00E15998">
        <w:rPr>
          <w:spacing w:val="-3"/>
        </w:rPr>
        <w:t xml:space="preserve"> </w:t>
      </w:r>
      <w:r w:rsidRPr="00E15998">
        <w:t>сеть</w:t>
      </w:r>
      <w:r w:rsidR="0045489F" w:rsidRPr="00E15998">
        <w:t xml:space="preserve"> </w:t>
      </w:r>
      <w:r w:rsidRPr="00E15998">
        <w:rPr>
          <w:spacing w:val="-3"/>
        </w:rPr>
        <w:t>изображается</w:t>
      </w:r>
      <w:r w:rsidR="0045489F" w:rsidRPr="00E15998">
        <w:rPr>
          <w:spacing w:val="-3"/>
        </w:rPr>
        <w:t xml:space="preserve"> </w:t>
      </w:r>
      <w:r w:rsidRPr="00E15998">
        <w:t>в</w:t>
      </w:r>
      <w:r w:rsidR="0045489F" w:rsidRPr="00E15998">
        <w:t xml:space="preserve"> </w:t>
      </w:r>
      <w:r w:rsidRPr="00E15998">
        <w:rPr>
          <w:spacing w:val="-3"/>
        </w:rPr>
        <w:t>одну</w:t>
      </w:r>
      <w:r w:rsidR="0045489F" w:rsidRPr="00E15998">
        <w:rPr>
          <w:spacing w:val="-3"/>
        </w:rPr>
        <w:t xml:space="preserve"> </w:t>
      </w:r>
      <w:r w:rsidRPr="00E15998">
        <w:t>линию</w:t>
      </w:r>
      <w:r w:rsidR="00100404" w:rsidRPr="00E15998">
        <w:t xml:space="preserve"> </w:t>
      </w:r>
      <w:r w:rsidRPr="00E15998">
        <w:t>и</w:t>
      </w:r>
      <w:r w:rsidR="00100404" w:rsidRPr="00E15998">
        <w:t xml:space="preserve"> </w:t>
      </w:r>
      <w:r w:rsidRPr="00E15998">
        <w:rPr>
          <w:spacing w:val="-6"/>
        </w:rPr>
        <w:t>может,</w:t>
      </w:r>
      <w:r w:rsidR="00100404" w:rsidRPr="00E15998">
        <w:rPr>
          <w:spacing w:val="-6"/>
        </w:rPr>
        <w:t xml:space="preserve"> </w:t>
      </w:r>
      <w:r w:rsidRPr="00E15998">
        <w:t>в</w:t>
      </w:r>
      <w:r w:rsidR="00C71100" w:rsidRPr="00E15998">
        <w:t xml:space="preserve"> </w:t>
      </w:r>
      <w:r w:rsidRPr="00E15998">
        <w:t xml:space="preserve">зависимости от </w:t>
      </w:r>
      <w:r w:rsidRPr="00E15998">
        <w:rPr>
          <w:spacing w:val="-3"/>
        </w:rPr>
        <w:t xml:space="preserve">желания </w:t>
      </w:r>
      <w:r w:rsidRPr="00E15998">
        <w:rPr>
          <w:spacing w:val="-4"/>
        </w:rPr>
        <w:t xml:space="preserve">пользователя, </w:t>
      </w:r>
      <w:r w:rsidRPr="00E15998">
        <w:t>соответствовать или не соответствовать стандартному изображению сети по ГОСТ21-605-82.</w:t>
      </w: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B04B70" w:rsidRPr="00E15998" w:rsidRDefault="00B04B70">
      <w:pPr>
        <w:pStyle w:val="a3"/>
        <w:spacing w:line="275" w:lineRule="exact"/>
        <w:ind w:left="668"/>
        <w:jc w:val="both"/>
      </w:pPr>
    </w:p>
    <w:p w:rsidR="00605D9C" w:rsidRPr="00E15998" w:rsidRDefault="0066640D">
      <w:pPr>
        <w:pStyle w:val="a3"/>
        <w:spacing w:line="275" w:lineRule="exact"/>
        <w:ind w:left="668"/>
        <w:jc w:val="both"/>
      </w:pPr>
      <w:r w:rsidRPr="00E15998">
        <w:t>Как любой объект сети, участок имеет разные режимы работы, например,</w:t>
      </w:r>
    </w:p>
    <w:p w:rsidR="00605D9C" w:rsidRPr="00E15998" w:rsidRDefault="004E1F39">
      <w:pPr>
        <w:pStyle w:val="a3"/>
        <w:spacing w:before="137"/>
        <w:ind w:left="102"/>
        <w:jc w:val="both"/>
      </w:pPr>
      <w:r w:rsidRPr="00E15998">
        <w:rPr>
          <w:noProof/>
          <w:lang w:eastAsia="ru-RU"/>
        </w:rPr>
        <mc:AlternateContent>
          <mc:Choice Requires="wpg">
            <w:drawing>
              <wp:anchor distT="0" distB="0" distL="114300" distR="114300" simplePos="0" relativeHeight="15740928" behindDoc="0" locked="0" layoutInCell="1" allowOverlap="1">
                <wp:simplePos x="0" y="0"/>
                <wp:positionH relativeFrom="page">
                  <wp:posOffset>1080770</wp:posOffset>
                </wp:positionH>
                <wp:positionV relativeFrom="paragraph">
                  <wp:posOffset>353695</wp:posOffset>
                </wp:positionV>
                <wp:extent cx="6089650" cy="1668780"/>
                <wp:effectExtent l="0" t="0" r="0" b="0"/>
                <wp:wrapNone/>
                <wp:docPr id="95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1668780"/>
                          <a:chOff x="1702" y="557"/>
                          <a:chExt cx="9590" cy="2628"/>
                        </a:xfrm>
                      </wpg:grpSpPr>
                      <wps:wsp>
                        <wps:cNvPr id="952" name="AutoShape 444"/>
                        <wps:cNvSpPr>
                          <a:spLocks/>
                        </wps:cNvSpPr>
                        <wps:spPr bwMode="auto">
                          <a:xfrm>
                            <a:off x="1702" y="556"/>
                            <a:ext cx="9590" cy="2628"/>
                          </a:xfrm>
                          <a:custGeom>
                            <a:avLst/>
                            <a:gdLst>
                              <a:gd name="T0" fmla="+- 0 11282 1702"/>
                              <a:gd name="T1" fmla="*/ T0 w 9590"/>
                              <a:gd name="T2" fmla="+- 0 3175 557"/>
                              <a:gd name="T3" fmla="*/ 3175 h 2628"/>
                              <a:gd name="T4" fmla="+- 0 1712 1702"/>
                              <a:gd name="T5" fmla="*/ T4 w 9590"/>
                              <a:gd name="T6" fmla="+- 0 3175 557"/>
                              <a:gd name="T7" fmla="*/ 3175 h 2628"/>
                              <a:gd name="T8" fmla="+- 0 1702 1702"/>
                              <a:gd name="T9" fmla="*/ T8 w 9590"/>
                              <a:gd name="T10" fmla="+- 0 3175 557"/>
                              <a:gd name="T11" fmla="*/ 3175 h 2628"/>
                              <a:gd name="T12" fmla="+- 0 1702 1702"/>
                              <a:gd name="T13" fmla="*/ T12 w 9590"/>
                              <a:gd name="T14" fmla="+- 0 3185 557"/>
                              <a:gd name="T15" fmla="*/ 3185 h 2628"/>
                              <a:gd name="T16" fmla="+- 0 1712 1702"/>
                              <a:gd name="T17" fmla="*/ T16 w 9590"/>
                              <a:gd name="T18" fmla="+- 0 3185 557"/>
                              <a:gd name="T19" fmla="*/ 3185 h 2628"/>
                              <a:gd name="T20" fmla="+- 0 11282 1702"/>
                              <a:gd name="T21" fmla="*/ T20 w 9590"/>
                              <a:gd name="T22" fmla="+- 0 3185 557"/>
                              <a:gd name="T23" fmla="*/ 3185 h 2628"/>
                              <a:gd name="T24" fmla="+- 0 11282 1702"/>
                              <a:gd name="T25" fmla="*/ T24 w 9590"/>
                              <a:gd name="T26" fmla="+- 0 3175 557"/>
                              <a:gd name="T27" fmla="*/ 3175 h 2628"/>
                              <a:gd name="T28" fmla="+- 0 11282 1702"/>
                              <a:gd name="T29" fmla="*/ T28 w 9590"/>
                              <a:gd name="T30" fmla="+- 0 557 557"/>
                              <a:gd name="T31" fmla="*/ 557 h 2628"/>
                              <a:gd name="T32" fmla="+- 0 1712 1702"/>
                              <a:gd name="T33" fmla="*/ T32 w 9590"/>
                              <a:gd name="T34" fmla="+- 0 557 557"/>
                              <a:gd name="T35" fmla="*/ 557 h 2628"/>
                              <a:gd name="T36" fmla="+- 0 1702 1702"/>
                              <a:gd name="T37" fmla="*/ T36 w 9590"/>
                              <a:gd name="T38" fmla="+- 0 557 557"/>
                              <a:gd name="T39" fmla="*/ 557 h 2628"/>
                              <a:gd name="T40" fmla="+- 0 1702 1702"/>
                              <a:gd name="T41" fmla="*/ T40 w 9590"/>
                              <a:gd name="T42" fmla="+- 0 3175 557"/>
                              <a:gd name="T43" fmla="*/ 3175 h 2628"/>
                              <a:gd name="T44" fmla="+- 0 1712 1702"/>
                              <a:gd name="T45" fmla="*/ T44 w 9590"/>
                              <a:gd name="T46" fmla="+- 0 3175 557"/>
                              <a:gd name="T47" fmla="*/ 3175 h 2628"/>
                              <a:gd name="T48" fmla="+- 0 1712 1702"/>
                              <a:gd name="T49" fmla="*/ T48 w 9590"/>
                              <a:gd name="T50" fmla="+- 0 566 557"/>
                              <a:gd name="T51" fmla="*/ 566 h 2628"/>
                              <a:gd name="T52" fmla="+- 0 11282 1702"/>
                              <a:gd name="T53" fmla="*/ T52 w 9590"/>
                              <a:gd name="T54" fmla="+- 0 566 557"/>
                              <a:gd name="T55" fmla="*/ 566 h 2628"/>
                              <a:gd name="T56" fmla="+- 0 11282 1702"/>
                              <a:gd name="T57" fmla="*/ T56 w 9590"/>
                              <a:gd name="T58" fmla="+- 0 557 557"/>
                              <a:gd name="T59" fmla="*/ 557 h 2628"/>
                              <a:gd name="T60" fmla="+- 0 11292 1702"/>
                              <a:gd name="T61" fmla="*/ T60 w 9590"/>
                              <a:gd name="T62" fmla="+- 0 3175 557"/>
                              <a:gd name="T63" fmla="*/ 3175 h 2628"/>
                              <a:gd name="T64" fmla="+- 0 11282 1702"/>
                              <a:gd name="T65" fmla="*/ T64 w 9590"/>
                              <a:gd name="T66" fmla="+- 0 3175 557"/>
                              <a:gd name="T67" fmla="*/ 3175 h 2628"/>
                              <a:gd name="T68" fmla="+- 0 11282 1702"/>
                              <a:gd name="T69" fmla="*/ T68 w 9590"/>
                              <a:gd name="T70" fmla="+- 0 3185 557"/>
                              <a:gd name="T71" fmla="*/ 3185 h 2628"/>
                              <a:gd name="T72" fmla="+- 0 11292 1702"/>
                              <a:gd name="T73" fmla="*/ T72 w 9590"/>
                              <a:gd name="T74" fmla="+- 0 3185 557"/>
                              <a:gd name="T75" fmla="*/ 3185 h 2628"/>
                              <a:gd name="T76" fmla="+- 0 11292 1702"/>
                              <a:gd name="T77" fmla="*/ T76 w 9590"/>
                              <a:gd name="T78" fmla="+- 0 3175 557"/>
                              <a:gd name="T79" fmla="*/ 3175 h 2628"/>
                              <a:gd name="T80" fmla="+- 0 11292 1702"/>
                              <a:gd name="T81" fmla="*/ T80 w 9590"/>
                              <a:gd name="T82" fmla="+- 0 557 557"/>
                              <a:gd name="T83" fmla="*/ 557 h 2628"/>
                              <a:gd name="T84" fmla="+- 0 11282 1702"/>
                              <a:gd name="T85" fmla="*/ T84 w 9590"/>
                              <a:gd name="T86" fmla="+- 0 557 557"/>
                              <a:gd name="T87" fmla="*/ 557 h 2628"/>
                              <a:gd name="T88" fmla="+- 0 11282 1702"/>
                              <a:gd name="T89" fmla="*/ T88 w 9590"/>
                              <a:gd name="T90" fmla="+- 0 3175 557"/>
                              <a:gd name="T91" fmla="*/ 3175 h 2628"/>
                              <a:gd name="T92" fmla="+- 0 11292 1702"/>
                              <a:gd name="T93" fmla="*/ T92 w 9590"/>
                              <a:gd name="T94" fmla="+- 0 3175 557"/>
                              <a:gd name="T95" fmla="*/ 3175 h 2628"/>
                              <a:gd name="T96" fmla="+- 0 11292 1702"/>
                              <a:gd name="T97" fmla="*/ T96 w 9590"/>
                              <a:gd name="T98" fmla="+- 0 557 557"/>
                              <a:gd name="T99" fmla="*/ 557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0" h="2628">
                                <a:moveTo>
                                  <a:pt x="9580" y="2618"/>
                                </a:moveTo>
                                <a:lnTo>
                                  <a:pt x="10" y="2618"/>
                                </a:lnTo>
                                <a:lnTo>
                                  <a:pt x="0" y="2618"/>
                                </a:lnTo>
                                <a:lnTo>
                                  <a:pt x="0" y="2628"/>
                                </a:lnTo>
                                <a:lnTo>
                                  <a:pt x="10" y="2628"/>
                                </a:lnTo>
                                <a:lnTo>
                                  <a:pt x="9580" y="2628"/>
                                </a:lnTo>
                                <a:lnTo>
                                  <a:pt x="9580" y="2618"/>
                                </a:lnTo>
                                <a:close/>
                                <a:moveTo>
                                  <a:pt x="9580" y="0"/>
                                </a:moveTo>
                                <a:lnTo>
                                  <a:pt x="10" y="0"/>
                                </a:lnTo>
                                <a:lnTo>
                                  <a:pt x="0" y="0"/>
                                </a:lnTo>
                                <a:lnTo>
                                  <a:pt x="0" y="2618"/>
                                </a:lnTo>
                                <a:lnTo>
                                  <a:pt x="10" y="2618"/>
                                </a:lnTo>
                                <a:lnTo>
                                  <a:pt x="10" y="9"/>
                                </a:lnTo>
                                <a:lnTo>
                                  <a:pt x="9580" y="9"/>
                                </a:lnTo>
                                <a:lnTo>
                                  <a:pt x="9580" y="0"/>
                                </a:lnTo>
                                <a:close/>
                                <a:moveTo>
                                  <a:pt x="9590" y="2618"/>
                                </a:moveTo>
                                <a:lnTo>
                                  <a:pt x="9580" y="2618"/>
                                </a:lnTo>
                                <a:lnTo>
                                  <a:pt x="9580" y="2628"/>
                                </a:lnTo>
                                <a:lnTo>
                                  <a:pt x="9590" y="2628"/>
                                </a:lnTo>
                                <a:lnTo>
                                  <a:pt x="9590" y="2618"/>
                                </a:lnTo>
                                <a:close/>
                                <a:moveTo>
                                  <a:pt x="9590" y="0"/>
                                </a:moveTo>
                                <a:lnTo>
                                  <a:pt x="9580" y="0"/>
                                </a:lnTo>
                                <a:lnTo>
                                  <a:pt x="9580" y="2618"/>
                                </a:lnTo>
                                <a:lnTo>
                                  <a:pt x="9590" y="2618"/>
                                </a:lnTo>
                                <a:lnTo>
                                  <a:pt x="9590" y="0"/>
                                </a:lnTo>
                                <a:close/>
                              </a:path>
                            </a:pathLst>
                          </a:custGeom>
                          <a:solidFill>
                            <a:srgbClr val="000000"/>
                          </a:solidFill>
                          <a:ln w="9525">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3" name="Picture 4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89" y="1007"/>
                            <a:ext cx="8887" cy="185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954" name="Rectangle 442"/>
                        <wps:cNvSpPr>
                          <a:spLocks noChangeArrowheads="1"/>
                        </wps:cNvSpPr>
                        <wps:spPr bwMode="auto">
                          <a:xfrm>
                            <a:off x="1738" y="589"/>
                            <a:ext cx="9505" cy="2567"/>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392B1" id="Group 441" o:spid="_x0000_s1026" style="position:absolute;margin-left:85.1pt;margin-top:27.85pt;width:479.5pt;height:131.4pt;z-index:15740928;mso-position-horizontal-relative:page" coordorigin="1702,557" coordsize="9590,2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">
                <v:shape id="AutoShape 444" o:spid="_x0000_s1027" style="position:absolute;left:1702;top:556;width:9590;height:2628;visibility:visible;mso-wrap-style:square;v-text-anchor:top" coordsize="9590,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iGcUA&#10;AADcAAAADwAAAGRycy9kb3ducmV2LnhtbESPQWvCQBSE7wX/w/KEXkLdKK1odBVpKeQSQ1Xo9ZF9&#10;TZZm34bsNsZ/3y0IPQ4z8w2z3Y+2FQP13jhWMJ+lIIgrpw3XCi7n96cVCB+QNbaOScGNPOx3k4ct&#10;Ztpd+YOGU6hFhLDPUEETQpdJ6auGLPqZ64ij9+V6iyHKvpa6x2uE21Yu0nQpLRqOCw129NpQ9X36&#10;sQoMlckR9Vv9WVyS56EsbvqcG6Uep+NhAyLQGP7D93auFaxfF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KIZxQAAANwAAAAPAAAAAAAAAAAAAAAAAJgCAABkcnMv&#10;ZG93bnJldi54bWxQSwUGAAAAAAQABAD1AAAAigMAAAAA&#10;" path="m9580,2618r-9570,l,2618r,10l10,2628r9570,l9580,2618xm9580,l10,,,,,2618r10,l10,9r9570,l9580,xm9590,2618r-10,l9580,2628r10,l9590,2618xm9590,r-10,l9580,2618r10,l9590,xe" fillcolor="black" strokecolor="red">
                  <v:path arrowok="t" o:connecttype="custom" o:connectlocs="9580,3175;10,3175;0,3175;0,3185;10,3185;9580,3185;9580,3175;9580,557;10,557;0,557;0,3175;10,3175;10,566;9580,566;9580,557;9590,3175;9580,3175;9580,3185;9590,3185;9590,3175;9590,557;9580,557;9580,3175;9590,3175;9590,557" o:connectangles="0,0,0,0,0,0,0,0,0,0,0,0,0,0,0,0,0,0,0,0,0,0,0,0,0"/>
                </v:shape>
                <v:shape id="Picture 443" o:spid="_x0000_s1028" type="#_x0000_t75" style="position:absolute;left:1989;top:1007;width:8887;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4ADTHAAAA3AAAAA8AAABkcnMvZG93bnJldi54bWxEj91qwkAUhO8LfYflFLyrm/pTNXUVKQiK&#10;KGik7eUhe0xCs2fT7FaTPr0rCL0cZuYbZjpvTCnOVLvCsoKXbgSCOLW64EzBMVk+j0E4j6yxtEwK&#10;WnIwnz0+TDHW9sJ7Oh98JgKEXYwKcu+rWEqX5mTQdW1FHLyTrQ36IOtM6hovAW5K2YuiV2mw4LCQ&#10;Y0XvOaXfh1+jYLtpR8vPomr/Skp+Jh/J1+60HijVeWoWbyA8Nf4/fG+vtILJsA+3M+EIy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4ADTHAAAA3AAAAA8AAAAAAAAAAAAA&#10;AAAAnwIAAGRycy9kb3ducmV2LnhtbFBLBQYAAAAABAAEAPcAAACTAwAAAAA=&#10;" stroked="t" strokecolor="red">
                  <v:imagedata r:id="rId25" o:title=""/>
                </v:shape>
                <v:rect id="Rectangle 442" o:spid="_x0000_s1029" style="position:absolute;left:1738;top:589;width:9505;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MMcA&#10;AADcAAAADwAAAGRycy9kb3ducmV2LnhtbESPQWvCQBSE70L/w/IKvemmRUtNXaVYC17UatT2+Mi+&#10;JsHs25BdY/TXu0LB4zAz3zCjSWtK0VDtCssKnnsRCOLU6oIzBdvkq/sGwnlkjaVlUnAmB5PxQ2eE&#10;sbYnXlOz8ZkIEHYxKsi9r2IpXZqTQdezFXHw/mxt0AdZZ1LXeApwU8qXKHqVBgsOCzlWNM0pPWyO&#10;RsHynMwWyWW2a+z3r+yvbLIvfz6VenpsP95BeGr9PfzfnmsFw0EfbmfCEZ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2zDHAAAA3AAAAA8AAAAAAAAAAAAAAAAAmAIAAGRy&#10;cy9kb3ducmV2LnhtbFBLBQYAAAAABAAEAPUAAACMAwAAAAA=&#10;" filled="f" strokecolor="red" strokeweight=".25pt"/>
                <w10:wrap anchorx="page"/>
              </v:group>
            </w:pict>
          </mc:Fallback>
        </mc:AlternateContent>
      </w:r>
      <w:r w:rsidR="0066640D" w:rsidRPr="00E15998">
        <w:t>«отключен подающий» или «отключен обратный», см. рисунок 3.1.</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spacing w:before="6"/>
      </w:pPr>
    </w:p>
    <w:p w:rsidR="00605D9C" w:rsidRPr="00E15998" w:rsidRDefault="0066640D">
      <w:pPr>
        <w:pStyle w:val="a3"/>
        <w:spacing w:before="92"/>
        <w:ind w:left="668"/>
      </w:pPr>
      <w:r w:rsidRPr="00E15998">
        <w:t>Рисунок 3.1. Отображение участка тепловой сети</w:t>
      </w:r>
    </w:p>
    <w:p w:rsidR="00605D9C" w:rsidRPr="00E15998" w:rsidRDefault="00605D9C">
      <w:pPr>
        <w:pStyle w:val="a3"/>
        <w:spacing w:before="4"/>
        <w:rPr>
          <w:sz w:val="25"/>
        </w:rPr>
      </w:pPr>
    </w:p>
    <w:p w:rsidR="00605D9C" w:rsidRPr="00E15998" w:rsidRDefault="0066640D">
      <w:pPr>
        <w:pStyle w:val="31"/>
        <w:ind w:left="102" w:firstLine="0"/>
        <w:jc w:val="left"/>
      </w:pPr>
      <w:r w:rsidRPr="00E15998">
        <w:t>Вспомогательный участок</w:t>
      </w:r>
    </w:p>
    <w:p w:rsidR="00605D9C" w:rsidRPr="00E15998" w:rsidRDefault="00605D9C">
      <w:pPr>
        <w:pStyle w:val="a3"/>
        <w:spacing w:before="3"/>
        <w:rPr>
          <w:b/>
          <w:sz w:val="22"/>
        </w:rPr>
      </w:pPr>
    </w:p>
    <w:p w:rsidR="00605D9C" w:rsidRPr="00E15998" w:rsidRDefault="0066640D">
      <w:pPr>
        <w:pStyle w:val="a3"/>
        <w:spacing w:before="1" w:line="360" w:lineRule="auto"/>
        <w:ind w:left="102" w:right="123" w:firstLine="566"/>
        <w:jc w:val="both"/>
      </w:pPr>
      <w:r w:rsidRPr="00E15998">
        <w:t>Вспомогательный участок – это линейный объект математической модели, имеющий два режима работы. Вспомогательный участок при использовании его с регуляторами давления «до себя» и «после себя» указывают место контролируемого параметра. Вспомогательный участок для ЦТП определяет</w:t>
      </w:r>
    </w:p>
    <w:p w:rsidR="00605D9C" w:rsidRPr="00E15998" w:rsidRDefault="0066640D">
      <w:pPr>
        <w:pStyle w:val="a3"/>
        <w:spacing w:before="72" w:line="360" w:lineRule="auto"/>
        <w:ind w:left="102" w:right="124"/>
      </w:pPr>
      <w:r w:rsidRPr="00E15998">
        <w:t>начало трубопроводов горячего водоснабжения при четырёх трубной тепловой сети после ЦТП.</w:t>
      </w:r>
    </w:p>
    <w:p w:rsidR="00605D9C" w:rsidRPr="00E15998" w:rsidRDefault="0066640D">
      <w:pPr>
        <w:pStyle w:val="31"/>
        <w:numPr>
          <w:ilvl w:val="2"/>
          <w:numId w:val="18"/>
        </w:numPr>
        <w:tabs>
          <w:tab w:val="left" w:pos="1379"/>
        </w:tabs>
        <w:spacing w:before="118"/>
        <w:ind w:left="1378" w:hanging="711"/>
      </w:pPr>
      <w:r w:rsidRPr="00E15998">
        <w:t>Моделирование тепловых</w:t>
      </w:r>
      <w:r w:rsidR="00100404" w:rsidRPr="00E15998">
        <w:t xml:space="preserve"> </w:t>
      </w:r>
      <w:r w:rsidRPr="00E15998">
        <w:t>камер</w:t>
      </w:r>
    </w:p>
    <w:p w:rsidR="00605D9C" w:rsidRPr="00E15998" w:rsidRDefault="0066640D">
      <w:pPr>
        <w:pStyle w:val="a3"/>
        <w:tabs>
          <w:tab w:val="left" w:pos="1851"/>
          <w:tab w:val="left" w:pos="2596"/>
          <w:tab w:val="left" w:pos="2972"/>
          <w:tab w:val="left" w:pos="3580"/>
          <w:tab w:val="left" w:pos="5202"/>
          <w:tab w:val="left" w:pos="6206"/>
          <w:tab w:val="left" w:pos="7490"/>
          <w:tab w:val="left" w:pos="8298"/>
        </w:tabs>
        <w:spacing w:before="123" w:line="360" w:lineRule="auto"/>
        <w:ind w:left="668" w:right="124"/>
      </w:pPr>
      <w:r w:rsidRPr="00E15998">
        <w:t>Тепловая камера входит в группу площадных объектов «простой узел». Простой</w:t>
      </w:r>
      <w:r w:rsidRPr="00E15998">
        <w:tab/>
        <w:t>узел</w:t>
      </w:r>
      <w:r w:rsidRPr="00E15998">
        <w:tab/>
        <w:t>–</w:t>
      </w:r>
      <w:r w:rsidRPr="00E15998">
        <w:tab/>
        <w:t>это</w:t>
      </w:r>
      <w:r w:rsidRPr="00E15998">
        <w:tab/>
        <w:t>символьный</w:t>
      </w:r>
      <w:r w:rsidRPr="00E15998">
        <w:tab/>
        <w:t>объект</w:t>
      </w:r>
      <w:r w:rsidRPr="00E15998">
        <w:tab/>
        <w:t>тепловой</w:t>
      </w:r>
      <w:r w:rsidRPr="00E15998">
        <w:tab/>
        <w:t>сети,</w:t>
      </w:r>
      <w:r w:rsidRPr="00E15998">
        <w:tab/>
      </w:r>
      <w:r w:rsidRPr="00E15998">
        <w:rPr>
          <w:spacing w:val="-3"/>
        </w:rPr>
        <w:t>например,</w:t>
      </w:r>
    </w:p>
    <w:p w:rsidR="00605D9C" w:rsidRPr="00E15998" w:rsidRDefault="0066640D">
      <w:pPr>
        <w:pStyle w:val="a3"/>
        <w:spacing w:line="360" w:lineRule="auto"/>
        <w:ind w:left="102"/>
      </w:pPr>
      <w:r w:rsidRPr="00E15998">
        <w:t>разветвление трубопровода, смена прокладки, вида изоляции или точка контроля для регулятора.</w:t>
      </w:r>
    </w:p>
    <w:p w:rsidR="00605D9C" w:rsidRPr="00E15998" w:rsidRDefault="00605D9C">
      <w:pPr>
        <w:pStyle w:val="a3"/>
        <w:spacing w:before="4"/>
      </w:pPr>
    </w:p>
    <w:p w:rsidR="00605D9C" w:rsidRPr="00E15998" w:rsidRDefault="0066640D">
      <w:pPr>
        <w:pStyle w:val="a3"/>
        <w:spacing w:before="1"/>
        <w:ind w:left="668"/>
      </w:pPr>
      <w:r w:rsidRPr="00E15998">
        <w:t>Условное обозначение узловых объектов в зависимости от режима работы:</w:t>
      </w:r>
    </w:p>
    <w:p w:rsidR="00605D9C" w:rsidRPr="00E15998" w:rsidRDefault="0066640D">
      <w:pPr>
        <w:pStyle w:val="a3"/>
        <w:spacing w:before="9"/>
        <w:rPr>
          <w:sz w:val="8"/>
        </w:rPr>
      </w:pPr>
      <w:r w:rsidRPr="00E15998">
        <w:rPr>
          <w:noProof/>
          <w:lang w:eastAsia="ru-RU"/>
        </w:rPr>
        <w:drawing>
          <wp:anchor distT="0" distB="0" distL="0" distR="0" simplePos="0" relativeHeight="25" behindDoc="0" locked="0" layoutInCell="1" allowOverlap="1">
            <wp:simplePos x="0" y="0"/>
            <wp:positionH relativeFrom="page">
              <wp:posOffset>3087587</wp:posOffset>
            </wp:positionH>
            <wp:positionV relativeFrom="paragraph">
              <wp:posOffset>89332</wp:posOffset>
            </wp:positionV>
            <wp:extent cx="1665909" cy="835532"/>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6" cstate="print"/>
                    <a:stretch>
                      <a:fillRect/>
                    </a:stretch>
                  </pic:blipFill>
                  <pic:spPr>
                    <a:xfrm>
                      <a:off x="0" y="0"/>
                      <a:ext cx="1665909" cy="835532"/>
                    </a:xfrm>
                    <a:prstGeom prst="rect">
                      <a:avLst/>
                    </a:prstGeom>
                  </pic:spPr>
                </pic:pic>
              </a:graphicData>
            </a:graphic>
          </wp:anchor>
        </w:drawing>
      </w:r>
    </w:p>
    <w:p w:rsidR="00605D9C" w:rsidRPr="00E15998" w:rsidRDefault="00605D9C">
      <w:pPr>
        <w:pStyle w:val="a3"/>
        <w:spacing w:before="7"/>
        <w:rPr>
          <w:sz w:val="20"/>
        </w:rPr>
      </w:pPr>
    </w:p>
    <w:p w:rsidR="00605D9C" w:rsidRPr="00E15998" w:rsidRDefault="0066640D">
      <w:pPr>
        <w:pStyle w:val="a3"/>
        <w:spacing w:line="237" w:lineRule="auto"/>
        <w:ind w:left="102" w:right="641" w:firstLine="566"/>
      </w:pPr>
      <w:r w:rsidRPr="00E15998">
        <w:rPr>
          <w:position w:val="1"/>
        </w:rPr>
        <w:t xml:space="preserve">Рисунок 3.2. Отображение </w:t>
      </w:r>
      <w:r w:rsidRPr="00E15998">
        <w:t>узловых объектов в зависимости от режима работы</w:t>
      </w:r>
    </w:p>
    <w:p w:rsidR="00605D9C" w:rsidRPr="00E15998" w:rsidRDefault="00605D9C">
      <w:pPr>
        <w:pStyle w:val="a3"/>
        <w:spacing w:before="2"/>
        <w:rPr>
          <w:sz w:val="25"/>
        </w:rPr>
      </w:pPr>
    </w:p>
    <w:p w:rsidR="00605D9C" w:rsidRPr="00E15998" w:rsidRDefault="0066640D">
      <w:pPr>
        <w:pStyle w:val="31"/>
        <w:numPr>
          <w:ilvl w:val="2"/>
          <w:numId w:val="18"/>
        </w:numPr>
        <w:tabs>
          <w:tab w:val="left" w:pos="1379"/>
        </w:tabs>
        <w:ind w:left="1378" w:hanging="711"/>
      </w:pPr>
      <w:r w:rsidRPr="00E15998">
        <w:t>Моделирование насосных</w:t>
      </w:r>
      <w:r w:rsidR="00C71100" w:rsidRPr="00E15998">
        <w:t xml:space="preserve"> </w:t>
      </w:r>
      <w:r w:rsidRPr="00E15998">
        <w:t>станций</w:t>
      </w:r>
    </w:p>
    <w:p w:rsidR="00605D9C" w:rsidRPr="00E15998" w:rsidRDefault="0066640D">
      <w:pPr>
        <w:pStyle w:val="a3"/>
        <w:spacing w:before="122" w:line="360" w:lineRule="auto"/>
        <w:ind w:left="102" w:right="126" w:firstLine="566"/>
        <w:jc w:val="both"/>
      </w:pPr>
      <w:r w:rsidRPr="00E15998">
        <w:t>Насосная станция – символьный объект тепловой сети, характеризующийся заданным напором или напорно-расходной характеристикой установленного насоса.</w:t>
      </w:r>
    </w:p>
    <w:p w:rsidR="00605D9C" w:rsidRPr="00E15998" w:rsidRDefault="0066640D">
      <w:pPr>
        <w:pStyle w:val="a3"/>
        <w:tabs>
          <w:tab w:val="left" w:pos="5805"/>
        </w:tabs>
        <w:spacing w:line="332" w:lineRule="exact"/>
        <w:ind w:left="668"/>
      </w:pPr>
      <w:r w:rsidRPr="00E15998">
        <w:rPr>
          <w:spacing w:val="-3"/>
        </w:rPr>
        <w:t xml:space="preserve">Условное </w:t>
      </w:r>
      <w:r w:rsidRPr="00E15998">
        <w:t>обозначение насосной</w:t>
      </w:r>
      <w:r w:rsidR="00100404" w:rsidRPr="00E15998">
        <w:t xml:space="preserve"> </w:t>
      </w:r>
      <w:r w:rsidRPr="00E15998">
        <w:t>станции−</w:t>
      </w:r>
      <w:r w:rsidRPr="00E15998">
        <w:tab/>
      </w:r>
      <w:r w:rsidRPr="00E15998">
        <w:rPr>
          <w:noProof/>
          <w:position w:val="-10"/>
          <w:lang w:eastAsia="ru-RU"/>
        </w:rPr>
        <w:drawing>
          <wp:inline distT="0" distB="0" distL="0" distR="0">
            <wp:extent cx="264694" cy="263469"/>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7" cstate="print"/>
                    <a:stretch>
                      <a:fillRect/>
                    </a:stretch>
                  </pic:blipFill>
                  <pic:spPr>
                    <a:xfrm>
                      <a:off x="0" y="0"/>
                      <a:ext cx="264694" cy="263469"/>
                    </a:xfrm>
                    <a:prstGeom prst="rect">
                      <a:avLst/>
                    </a:prstGeom>
                  </pic:spPr>
                </pic:pic>
              </a:graphicData>
            </a:graphic>
          </wp:inline>
        </w:drawing>
      </w:r>
    </w:p>
    <w:p w:rsidR="00605D9C" w:rsidRPr="00E15998" w:rsidRDefault="00605D9C">
      <w:pPr>
        <w:pStyle w:val="a3"/>
        <w:spacing w:before="7"/>
        <w:rPr>
          <w:sz w:val="31"/>
        </w:rPr>
      </w:pPr>
    </w:p>
    <w:p w:rsidR="00605D9C" w:rsidRPr="00E15998" w:rsidRDefault="0066640D">
      <w:pPr>
        <w:pStyle w:val="a3"/>
        <w:spacing w:after="2" w:line="360" w:lineRule="auto"/>
        <w:ind w:left="102" w:right="123" w:firstLine="566"/>
        <w:jc w:val="both"/>
      </w:pPr>
      <w:r w:rsidRPr="00E15998">
        <w:t xml:space="preserve">Насосная станция в однолинейном изображении представляется </w:t>
      </w:r>
      <w:r w:rsidRPr="00E15998">
        <w:rPr>
          <w:spacing w:val="-3"/>
        </w:rPr>
        <w:t xml:space="preserve">одним </w:t>
      </w:r>
      <w:r w:rsidRPr="00E15998">
        <w:t>узлом, но во внутреннем представлении в зависимости от заданных параметров в семантическойбазеданных,можетбытьустановленанаобоихтрубопроводах,как показано на рисунке 3.3.</w:t>
      </w:r>
    </w:p>
    <w:p w:rsidR="00605D9C" w:rsidRPr="00E15998" w:rsidRDefault="004E1F39">
      <w:pPr>
        <w:pStyle w:val="a3"/>
        <w:ind w:left="2879"/>
        <w:rPr>
          <w:sz w:val="20"/>
        </w:rPr>
      </w:pPr>
      <w:r w:rsidRPr="00E15998">
        <w:rPr>
          <w:noProof/>
          <w:sz w:val="20"/>
          <w:lang w:eastAsia="ru-RU"/>
        </w:rPr>
        <mc:AlternateContent>
          <mc:Choice Requires="wpg">
            <w:drawing>
              <wp:inline distT="0" distB="0" distL="0" distR="0">
                <wp:extent cx="2413000" cy="1308100"/>
                <wp:effectExtent l="0" t="0" r="0" b="0"/>
                <wp:docPr id="94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308100"/>
                          <a:chOff x="0" y="0"/>
                          <a:chExt cx="3800" cy="2060"/>
                        </a:xfrm>
                      </wpg:grpSpPr>
                      <wps:wsp>
                        <wps:cNvPr id="948" name="AutoShape 440"/>
                        <wps:cNvSpPr>
                          <a:spLocks/>
                        </wps:cNvSpPr>
                        <wps:spPr bwMode="auto">
                          <a:xfrm>
                            <a:off x="-1" y="0"/>
                            <a:ext cx="3800" cy="2060"/>
                          </a:xfrm>
                          <a:custGeom>
                            <a:avLst/>
                            <a:gdLst>
                              <a:gd name="T0" fmla="*/ 3800 w 3800"/>
                              <a:gd name="T1" fmla="*/ 10 h 2060"/>
                              <a:gd name="T2" fmla="*/ 3790 w 3800"/>
                              <a:gd name="T3" fmla="*/ 10 h 2060"/>
                              <a:gd name="T4" fmla="*/ 3790 w 3800"/>
                              <a:gd name="T5" fmla="*/ 2050 h 2060"/>
                              <a:gd name="T6" fmla="*/ 10 w 3800"/>
                              <a:gd name="T7" fmla="*/ 2050 h 2060"/>
                              <a:gd name="T8" fmla="*/ 10 w 3800"/>
                              <a:gd name="T9" fmla="*/ 10 h 2060"/>
                              <a:gd name="T10" fmla="*/ 0 w 3800"/>
                              <a:gd name="T11" fmla="*/ 10 h 2060"/>
                              <a:gd name="T12" fmla="*/ 0 w 3800"/>
                              <a:gd name="T13" fmla="*/ 2060 h 2060"/>
                              <a:gd name="T14" fmla="*/ 10 w 3800"/>
                              <a:gd name="T15" fmla="*/ 2060 h 2060"/>
                              <a:gd name="T16" fmla="*/ 10 w 3800"/>
                              <a:gd name="T17" fmla="*/ 2060 h 2060"/>
                              <a:gd name="T18" fmla="*/ 3790 w 3800"/>
                              <a:gd name="T19" fmla="*/ 2060 h 2060"/>
                              <a:gd name="T20" fmla="*/ 3790 w 3800"/>
                              <a:gd name="T21" fmla="*/ 2060 h 2060"/>
                              <a:gd name="T22" fmla="*/ 3800 w 3800"/>
                              <a:gd name="T23" fmla="*/ 2060 h 2060"/>
                              <a:gd name="T24" fmla="*/ 3800 w 3800"/>
                              <a:gd name="T25" fmla="*/ 10 h 2060"/>
                              <a:gd name="T26" fmla="*/ 3800 w 3800"/>
                              <a:gd name="T27" fmla="*/ 0 h 2060"/>
                              <a:gd name="T28" fmla="*/ 3790 w 3800"/>
                              <a:gd name="T29" fmla="*/ 0 h 2060"/>
                              <a:gd name="T30" fmla="*/ 10 w 3800"/>
                              <a:gd name="T31" fmla="*/ 0 h 2060"/>
                              <a:gd name="T32" fmla="*/ 0 w 3800"/>
                              <a:gd name="T33" fmla="*/ 0 h 2060"/>
                              <a:gd name="T34" fmla="*/ 0 w 3800"/>
                              <a:gd name="T35" fmla="*/ 10 h 2060"/>
                              <a:gd name="T36" fmla="*/ 10 w 3800"/>
                              <a:gd name="T37" fmla="*/ 10 h 2060"/>
                              <a:gd name="T38" fmla="*/ 3790 w 3800"/>
                              <a:gd name="T39" fmla="*/ 10 h 2060"/>
                              <a:gd name="T40" fmla="*/ 3800 w 3800"/>
                              <a:gd name="T41" fmla="*/ 10 h 2060"/>
                              <a:gd name="T42" fmla="*/ 3800 w 3800"/>
                              <a:gd name="T43" fmla="*/ 0 h 2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00" h="2060">
                                <a:moveTo>
                                  <a:pt x="3800" y="10"/>
                                </a:moveTo>
                                <a:lnTo>
                                  <a:pt x="3790" y="10"/>
                                </a:lnTo>
                                <a:lnTo>
                                  <a:pt x="3790" y="2050"/>
                                </a:lnTo>
                                <a:lnTo>
                                  <a:pt x="10" y="2050"/>
                                </a:lnTo>
                                <a:lnTo>
                                  <a:pt x="10" y="10"/>
                                </a:lnTo>
                                <a:lnTo>
                                  <a:pt x="0" y="10"/>
                                </a:lnTo>
                                <a:lnTo>
                                  <a:pt x="0" y="2060"/>
                                </a:lnTo>
                                <a:lnTo>
                                  <a:pt x="10" y="2060"/>
                                </a:lnTo>
                                <a:lnTo>
                                  <a:pt x="3790" y="2060"/>
                                </a:lnTo>
                                <a:lnTo>
                                  <a:pt x="3800" y="2060"/>
                                </a:lnTo>
                                <a:lnTo>
                                  <a:pt x="3800" y="10"/>
                                </a:lnTo>
                                <a:close/>
                                <a:moveTo>
                                  <a:pt x="3800" y="0"/>
                                </a:moveTo>
                                <a:lnTo>
                                  <a:pt x="3790" y="0"/>
                                </a:lnTo>
                                <a:lnTo>
                                  <a:pt x="10" y="0"/>
                                </a:lnTo>
                                <a:lnTo>
                                  <a:pt x="0" y="0"/>
                                </a:lnTo>
                                <a:lnTo>
                                  <a:pt x="0" y="10"/>
                                </a:lnTo>
                                <a:lnTo>
                                  <a:pt x="10" y="10"/>
                                </a:lnTo>
                                <a:lnTo>
                                  <a:pt x="3790" y="10"/>
                                </a:lnTo>
                                <a:lnTo>
                                  <a:pt x="3800" y="10"/>
                                </a:lnTo>
                                <a:lnTo>
                                  <a:pt x="3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9" name="Picture 4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 y="128"/>
                            <a:ext cx="3745" cy="1862"/>
                          </a:xfrm>
                          <a:prstGeom prst="rect">
                            <a:avLst/>
                          </a:prstGeom>
                          <a:noFill/>
                          <a:extLst>
                            <a:ext uri="{909E8E84-426E-40DD-AFC4-6F175D3DCCD1}">
                              <a14:hiddenFill xmlns:a14="http://schemas.microsoft.com/office/drawing/2010/main">
                                <a:solidFill>
                                  <a:srgbClr val="FFFFFF"/>
                                </a:solidFill>
                              </a14:hiddenFill>
                            </a:ext>
                          </a:extLst>
                        </pic:spPr>
                      </pic:pic>
                      <wps:wsp>
                        <wps:cNvPr id="950" name="Rectangle 438"/>
                        <wps:cNvSpPr>
                          <a:spLocks noChangeArrowheads="1"/>
                        </wps:cNvSpPr>
                        <wps:spPr bwMode="auto">
                          <a:xfrm>
                            <a:off x="36" y="34"/>
                            <a:ext cx="3750" cy="198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BE07AB" id="Group 437" o:spid="_x0000_s1026" style="width:190pt;height:103pt;mso-position-horizontal-relative:char;mso-position-vertical-relative:line" coordsize="3800,2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">
                <v:shape id="AutoShape 440" o:spid="_x0000_s1027" style="position:absolute;left:-1;width:3800;height:2060;visibility:visible;mso-wrap-style:square;v-text-anchor:top" coordsize="3800,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PpcEA&#10;AADcAAAADwAAAGRycy9kb3ducmV2LnhtbERPy4rCMBTdD/gP4QruxlQZX9UoIgzMgAy+QNxdmmtb&#10;bG5KE238e7MQZnk478UqmEo8qHGlZQWDfgKCOLO65FzB6fj9OQXhPLLGyjIpeJKD1bLzscBU25b3&#10;9Dj4XMQQdikqKLyvUyldVpBB17c1ceSutjHoI2xyqRtsY7ip5DBJxtJgybGhwJo2BWW3w90oCOPn&#10;5DL922x35xavQVf17ywZKdXrhvUchKfg/8Vv949WMPuKa+O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6XBAAAA3AAAAA8AAAAAAAAAAAAAAAAAmAIAAGRycy9kb3du&#10;cmV2LnhtbFBLBQYAAAAABAAEAPUAAACGAwAAAAA=&#10;" path="m3800,10r-10,l3790,2050r-3780,l10,10,,10,,2060r10,l3790,2060r10,l3800,10xm3800,r-10,l10,,,,,10r10,l3790,10r10,l3800,xe" fillcolor="black" stroked="f">
                  <v:path arrowok="t" o:connecttype="custom" o:connectlocs="3800,10;3790,10;3790,2050;10,2050;10,10;0,10;0,2060;10,2060;10,2060;3790,2060;3790,2060;3800,2060;3800,10;3800,0;3790,0;10,0;0,0;0,10;10,10;3790,10;3800,10;3800,0" o:connectangles="0,0,0,0,0,0,0,0,0,0,0,0,0,0,0,0,0,0,0,0,0,0"/>
                </v:shape>
                <v:shape id="Picture 439" o:spid="_x0000_s1028" type="#_x0000_t75" style="position:absolute;left:39;top:128;width:3745;height:1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UNnEAAAA3AAAAA8AAABkcnMvZG93bnJldi54bWxEj81qAkEQhO8B32FowUvQWSUEXR1FJIFc&#10;EuLPAzQ77ezqTs+y0+qap88EAh6LqvqKWqw6X6srtbEKbGA8ykARF8FW7Awc9u/DKagoyBbrwGTg&#10;ThFWy97TAnMbbryl606cShCOORooRZpc61iU5DGOQkOcvGNoPUqSrdO2xVuC+1pPsuxVe6w4LZTY&#10;0Kak4ry7eAPf9Q876T7vp7dLJfpLr7fPzhkz6HfrOSihTh7h//aHNTB7mcHfmXQ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JUNnEAAAA3AAAAA8AAAAAAAAAAAAAAAAA&#10;nwIAAGRycy9kb3ducmV2LnhtbFBLBQYAAAAABAAEAPcAAACQAwAAAAA=&#10;">
                  <v:imagedata r:id="rId29" o:title=""/>
                </v:shape>
                <v:rect id="Rectangle 438" o:spid="_x0000_s1029" style="position:absolute;left:36;top:34;width:375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BGr8A&#10;AADcAAAADwAAAGRycy9kb3ducmV2LnhtbERPy4rCMBTdC/MP4Q6403QK46MaRYSBrny7vzbXtkxz&#10;U5JoO38/WQguD+e9XPemEU9yvras4GucgCAurK65VHA5/4xmIHxA1thYJgV/5GG9+hgsMdO24yM9&#10;T6EUMYR9hgqqENpMSl9UZNCPbUscubt1BkOErpTaYRfDTSPTJJlIgzXHhgpb2lZU/J4eRsHukOY3&#10;2k6n6WPf6dy46+y+aZQafvabBYhAfXiLX+5cK5h/x/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AEavwAAANwAAAAPAAAAAAAAAAAAAAAAAJgCAABkcnMvZG93bnJl&#10;di54bWxQSwUGAAAAAAQABAD1AAAAhAMAAAAA&#10;" filled="f" strokeweight=".25pt"/>
                <w10:anchorlock/>
              </v:group>
            </w:pict>
          </mc:Fallback>
        </mc:AlternateContent>
      </w:r>
    </w:p>
    <w:p w:rsidR="00605D9C" w:rsidRPr="00E15998" w:rsidRDefault="00605D9C">
      <w:pPr>
        <w:pStyle w:val="a3"/>
        <w:spacing w:before="7"/>
        <w:rPr>
          <w:sz w:val="10"/>
        </w:rPr>
      </w:pPr>
    </w:p>
    <w:p w:rsidR="00605D9C" w:rsidRPr="00E15998" w:rsidRDefault="0066640D">
      <w:pPr>
        <w:pStyle w:val="a3"/>
        <w:spacing w:before="92"/>
        <w:ind w:left="102" w:right="928" w:firstLine="566"/>
      </w:pPr>
      <w:r w:rsidRPr="00E15998">
        <w:t>Рисунок 3.3. Отображение узловых объектов в зависимости от режима работы</w:t>
      </w:r>
    </w:p>
    <w:p w:rsidR="00605D9C" w:rsidRPr="00E15998" w:rsidRDefault="0066640D">
      <w:pPr>
        <w:pStyle w:val="31"/>
        <w:numPr>
          <w:ilvl w:val="2"/>
          <w:numId w:val="18"/>
        </w:numPr>
        <w:tabs>
          <w:tab w:val="left" w:pos="1542"/>
        </w:tabs>
        <w:spacing w:before="70"/>
        <w:ind w:hanging="874"/>
      </w:pPr>
      <w:r w:rsidRPr="00E15998">
        <w:t>Моделирование источников</w:t>
      </w:r>
      <w:r w:rsidR="00100404" w:rsidRPr="00E15998">
        <w:t xml:space="preserve"> </w:t>
      </w:r>
      <w:r w:rsidRPr="00E15998">
        <w:t>тепла</w:t>
      </w:r>
    </w:p>
    <w:p w:rsidR="00605D9C" w:rsidRPr="00E15998" w:rsidRDefault="004E1F39">
      <w:pPr>
        <w:pStyle w:val="a3"/>
        <w:spacing w:before="122" w:line="360" w:lineRule="auto"/>
        <w:ind w:left="102" w:right="122" w:firstLine="566"/>
        <w:jc w:val="both"/>
      </w:pPr>
      <w:r w:rsidRPr="00E15998">
        <w:rPr>
          <w:noProof/>
          <w:lang w:eastAsia="ru-RU"/>
        </w:rPr>
        <mc:AlternateContent>
          <mc:Choice Requires="wps">
            <w:drawing>
              <wp:anchor distT="0" distB="0" distL="114300" distR="114300" simplePos="0" relativeHeight="475244544" behindDoc="1" locked="0" layoutInCell="1" allowOverlap="1">
                <wp:simplePos x="0" y="0"/>
                <wp:positionH relativeFrom="page">
                  <wp:posOffset>3064510</wp:posOffset>
                </wp:positionH>
                <wp:positionV relativeFrom="paragraph">
                  <wp:posOffset>1308100</wp:posOffset>
                </wp:positionV>
                <wp:extent cx="0" cy="0"/>
                <wp:effectExtent l="0" t="0" r="0" b="0"/>
                <wp:wrapNone/>
                <wp:docPr id="94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E7697" id="Line 436" o:spid="_x0000_s1026" style="position:absolute;z-index:-28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103pt" to="241.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bRDwIAACY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" strokeweight=".14pt">
                <w10:wrap anchorx="page"/>
              </v:line>
            </w:pict>
          </mc:Fallback>
        </mc:AlternateContent>
      </w:r>
      <w:r w:rsidRPr="00E15998">
        <w:rPr>
          <w:noProof/>
          <w:lang w:eastAsia="ru-RU"/>
        </w:rPr>
        <mc:AlternateContent>
          <mc:Choice Requires="wps">
            <w:drawing>
              <wp:anchor distT="0" distB="0" distL="114300" distR="114300" simplePos="0" relativeHeight="475247104" behindDoc="1" locked="0" layoutInCell="1" allowOverlap="1">
                <wp:simplePos x="0" y="0"/>
                <wp:positionH relativeFrom="page">
                  <wp:posOffset>2179320</wp:posOffset>
                </wp:positionH>
                <wp:positionV relativeFrom="paragraph">
                  <wp:posOffset>946150</wp:posOffset>
                </wp:positionV>
                <wp:extent cx="0" cy="0"/>
                <wp:effectExtent l="0" t="0" r="0" b="0"/>
                <wp:wrapNone/>
                <wp:docPr id="94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FE2B" id="Line 435" o:spid="_x0000_s1026" style="position:absolute;z-index:-280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74.5pt" to="171.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" strokeweight=".14pt">
                <w10:wrap anchorx="page"/>
              </v:line>
            </w:pict>
          </mc:Fallback>
        </mc:AlternateContent>
      </w:r>
      <w:r w:rsidRPr="00E15998">
        <w:rPr>
          <w:noProof/>
          <w:lang w:eastAsia="ru-RU"/>
        </w:rPr>
        <mc:AlternateContent>
          <mc:Choice Requires="wps">
            <w:drawing>
              <wp:anchor distT="0" distB="0" distL="114300" distR="114300" simplePos="0" relativeHeight="475247616" behindDoc="1" locked="0" layoutInCell="1" allowOverlap="1">
                <wp:simplePos x="0" y="0"/>
                <wp:positionH relativeFrom="page">
                  <wp:posOffset>2845435</wp:posOffset>
                </wp:positionH>
                <wp:positionV relativeFrom="paragraph">
                  <wp:posOffset>946150</wp:posOffset>
                </wp:positionV>
                <wp:extent cx="0" cy="0"/>
                <wp:effectExtent l="0" t="0" r="0" b="0"/>
                <wp:wrapNone/>
                <wp:docPr id="94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04A7A" id="Line 434" o:spid="_x0000_s1026" style="position:absolute;z-index:-28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74.5pt" to="224.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Z6DwIAACY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" strokeweight=".14pt">
                <w10:wrap anchorx="page"/>
              </v:line>
            </w:pict>
          </mc:Fallback>
        </mc:AlternateContent>
      </w:r>
      <w:r w:rsidR="0066640D" w:rsidRPr="00E15998">
        <w:t>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 Внешнее и внутреннее представление источника показано на рисунке 3.4.</w:t>
      </w:r>
    </w:p>
    <w:p w:rsidR="00605D9C" w:rsidRPr="00E15998" w:rsidRDefault="004E1F39">
      <w:pPr>
        <w:pStyle w:val="a3"/>
        <w:spacing w:before="2"/>
        <w:ind w:left="668"/>
        <w:jc w:val="both"/>
      </w:pPr>
      <w:r w:rsidRPr="00E15998">
        <w:rPr>
          <w:noProof/>
          <w:lang w:eastAsia="ru-RU"/>
        </w:rPr>
        <mc:AlternateContent>
          <mc:Choice Requires="wpg">
            <w:drawing>
              <wp:anchor distT="0" distB="0" distL="114300" distR="114300" simplePos="0" relativeHeight="15745024" behindDoc="0" locked="0" layoutInCell="1" allowOverlap="1">
                <wp:simplePos x="0" y="0"/>
                <wp:positionH relativeFrom="page">
                  <wp:posOffset>2790190</wp:posOffset>
                </wp:positionH>
                <wp:positionV relativeFrom="paragraph">
                  <wp:posOffset>264795</wp:posOffset>
                </wp:positionV>
                <wp:extent cx="2524760" cy="990600"/>
                <wp:effectExtent l="0" t="0" r="0" b="0"/>
                <wp:wrapNone/>
                <wp:docPr id="94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760" cy="990600"/>
                          <a:chOff x="4394" y="417"/>
                          <a:chExt cx="3976" cy="1560"/>
                        </a:xfrm>
                      </wpg:grpSpPr>
                      <wps:wsp>
                        <wps:cNvPr id="942" name="Line 433"/>
                        <wps:cNvCnPr>
                          <a:cxnSpLocks noChangeShapeType="1"/>
                        </wps:cNvCnPr>
                        <wps:spPr bwMode="auto">
                          <a:xfrm>
                            <a:off x="4826" y="1329"/>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3" name="Picture 4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93" y="417"/>
                            <a:ext cx="3976" cy="1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7229EB" id="Group 431" o:spid="_x0000_s1026" style="position:absolute;margin-left:219.7pt;margin-top:20.85pt;width:198.8pt;height:78pt;z-index:15745024;mso-position-horizontal-relative:page" coordorigin="4394,417" coordsize="3976,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">
                <v:line id="Line 433" o:spid="_x0000_s1027" style="position:absolute;visibility:visible;mso-wrap-style:square" from="4826,1329" to="4826,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HW8QAAADcAAAADwAAAGRycy9kb3ducmV2LnhtbESPQYvCMBSE74L/ITzBm00VKWs1igi7&#10;lT0IuqLXR/Nsi81LbaLWf78RFvY4zMw3zGLVmVo8qHWVZQXjKAZBnFtdcaHg+PM5+gDhPLLG2jIp&#10;eJGD1bLfW2Cq7ZP39Dj4QgQIuxQVlN43qZQuL8mgi2xDHLyLbQ36INtC6hafAW5qOYnjRBqsOCyU&#10;2NCmpPx6uBsFXXYbu/P5lOy+93Fyz7KLrr6kUsNBt56D8NT5//Bfe6sVzKYTeJ8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0dbxAAAANwAAAAPAAAAAAAAAAAA&#10;AAAAAKECAABkcnMvZG93bnJldi54bWxQSwUGAAAAAAQABAD5AAAAkgMAAAAA&#10;" strokeweight=".14pt"/>
                <v:shape id="Picture 432" o:spid="_x0000_s1028" type="#_x0000_t75" style="position:absolute;left:4393;top:417;width:3976;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5O03GAAAA3AAAAA8AAABkcnMvZG93bnJldi54bWxEj0FrwkAUhO8F/8PyhF5K3dhKWqOrSEvF&#10;gwSq5v7IvibR7NuQXZP477sFocdhZr5hluvB1KKj1lWWFUwnEQji3OqKCwWn49fzOwjnkTXWlknB&#10;jRysV6OHJSba9vxN3cEXIkDYJaig9L5JpHR5SQbdxDbEwfuxrUEfZFtI3WIf4KaWL1EUS4MVh4US&#10;G/ooKb8crkbBPp5m1+zpPI+HNzn7zGTq3TZV6nE8bBYgPA3+P3xv77SC+ewV/s6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k7TcYAAADcAAAADwAAAAAAAAAAAAAA&#10;AACfAgAAZHJzL2Rvd25yZXYueG1sUEsFBgAAAAAEAAQA9wAAAJIDAAAAAA==&#10;">
                  <v:imagedata r:id="rId31" o:title=""/>
                </v:shape>
                <w10:wrap anchorx="page"/>
              </v:group>
            </w:pict>
          </mc:Fallback>
        </mc:AlternateContent>
      </w:r>
      <w:r w:rsidR="0066640D" w:rsidRPr="00E15998">
        <w:t>Условное обозначение источника в зависимости от режима работы:</w:t>
      </w:r>
    </w:p>
    <w:p w:rsidR="00605D9C" w:rsidRPr="00E15998" w:rsidRDefault="004E1F39">
      <w:pPr>
        <w:pStyle w:val="a3"/>
        <w:spacing w:before="9"/>
        <w:rPr>
          <w:sz w:val="12"/>
        </w:rPr>
      </w:pPr>
      <w:r w:rsidRPr="00E15998">
        <w:rPr>
          <w:noProof/>
          <w:lang w:eastAsia="ru-RU"/>
        </w:rPr>
        <mc:AlternateContent>
          <mc:Choice Requires="wps">
            <w:drawing>
              <wp:anchor distT="0" distB="0" distL="0" distR="0" simplePos="0" relativeHeight="487601664" behindDoc="1" locked="0" layoutInCell="1" allowOverlap="1">
                <wp:simplePos x="0" y="0"/>
                <wp:positionH relativeFrom="page">
                  <wp:posOffset>2540635</wp:posOffset>
                </wp:positionH>
                <wp:positionV relativeFrom="paragraph">
                  <wp:posOffset>120015</wp:posOffset>
                </wp:positionV>
                <wp:extent cx="1270" cy="1270"/>
                <wp:effectExtent l="0" t="0" r="0" b="0"/>
                <wp:wrapTopAndBottom/>
                <wp:docPr id="940"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30F7" id="Freeform 430" o:spid="_x0000_s1026" style="position:absolute;margin-left:200.05pt;margin-top:9.45pt;width:.1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" path="m,l,e" filled="f" strokeweight=".14pt">
                <v:path arrowok="t" o:connecttype="custom" o:connectlocs="0,0;0,0" o:connectangles="0,0"/>
                <w10:wrap type="topAndBottom" anchorx="page"/>
              </v:shape>
            </w:pict>
          </mc:Fallback>
        </mc:AlternateContent>
      </w:r>
    </w:p>
    <w:p w:rsidR="00605D9C" w:rsidRPr="00E15998" w:rsidRDefault="00605D9C">
      <w:pPr>
        <w:pStyle w:val="a3"/>
        <w:rPr>
          <w:sz w:val="20"/>
        </w:rPr>
      </w:pPr>
    </w:p>
    <w:p w:rsidR="00605D9C" w:rsidRPr="00E15998" w:rsidRDefault="00605D9C">
      <w:pPr>
        <w:pStyle w:val="a3"/>
        <w:rPr>
          <w:sz w:val="20"/>
        </w:rPr>
      </w:pPr>
    </w:p>
    <w:p w:rsidR="00605D9C" w:rsidRPr="00E15998" w:rsidRDefault="004E1F39">
      <w:pPr>
        <w:pStyle w:val="a3"/>
        <w:spacing w:before="8"/>
        <w:rPr>
          <w:sz w:val="28"/>
        </w:rPr>
      </w:pPr>
      <w:r w:rsidRPr="00E15998">
        <w:rPr>
          <w:noProof/>
          <w:lang w:eastAsia="ru-RU"/>
        </w:rPr>
        <mc:AlternateContent>
          <mc:Choice Requires="wpg">
            <w:drawing>
              <wp:anchor distT="0" distB="0" distL="0" distR="0" simplePos="0" relativeHeight="487602176" behindDoc="1" locked="0" layoutInCell="1" allowOverlap="1">
                <wp:simplePos x="0" y="0"/>
                <wp:positionH relativeFrom="page">
                  <wp:posOffset>2537460</wp:posOffset>
                </wp:positionH>
                <wp:positionV relativeFrom="paragraph">
                  <wp:posOffset>234950</wp:posOffset>
                </wp:positionV>
                <wp:extent cx="6350" cy="4445"/>
                <wp:effectExtent l="0" t="0" r="0" b="0"/>
                <wp:wrapTopAndBottom/>
                <wp:docPr id="93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4445"/>
                          <a:chOff x="3996" y="370"/>
                          <a:chExt cx="10" cy="7"/>
                        </a:xfrm>
                      </wpg:grpSpPr>
                      <wps:wsp>
                        <wps:cNvPr id="938" name="AutoShape 429"/>
                        <wps:cNvSpPr>
                          <a:spLocks/>
                        </wps:cNvSpPr>
                        <wps:spPr bwMode="auto">
                          <a:xfrm>
                            <a:off x="4001" y="371"/>
                            <a:ext cx="2" cy="2"/>
                          </a:xfrm>
                          <a:custGeom>
                            <a:avLst/>
                            <a:gdLst/>
                            <a:ahLst/>
                            <a:cxnLst>
                              <a:cxn ang="0">
                                <a:pos x="0" y="0"/>
                              </a:cxn>
                              <a:cxn ang="0">
                                <a:pos x="0" y="0"/>
                              </a:cxn>
                              <a:cxn ang="0">
                                <a:pos x="0" y="0"/>
                              </a:cxn>
                              <a:cxn ang="0">
                                <a:pos x="0" y="0"/>
                              </a:cxn>
                            </a:cxnLst>
                            <a:rect l="0" t="0" r="r" b="b"/>
                            <a:pathLst>
                              <a:path>
                                <a:moveTo>
                                  <a:pt x="0" y="0"/>
                                </a:moveTo>
                                <a:lnTo>
                                  <a:pt x="0" y="0"/>
                                </a:lnTo>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428"/>
                        <wps:cNvSpPr>
                          <a:spLocks/>
                        </wps:cNvSpPr>
                        <wps:spPr bwMode="auto">
                          <a:xfrm>
                            <a:off x="3996" y="371"/>
                            <a:ext cx="10" cy="5"/>
                          </a:xfrm>
                          <a:custGeom>
                            <a:avLst/>
                            <a:gdLst>
                              <a:gd name="T0" fmla="+- 0 4001 3996"/>
                              <a:gd name="T1" fmla="*/ T0 w 10"/>
                              <a:gd name="T2" fmla="+- 0 371 371"/>
                              <a:gd name="T3" fmla="*/ 371 h 5"/>
                              <a:gd name="T4" fmla="+- 0 3996 3996"/>
                              <a:gd name="T5" fmla="*/ T4 w 10"/>
                              <a:gd name="T6" fmla="+- 0 371 371"/>
                              <a:gd name="T7" fmla="*/ 371 h 5"/>
                              <a:gd name="T8" fmla="+- 0 3996 3996"/>
                              <a:gd name="T9" fmla="*/ T8 w 10"/>
                              <a:gd name="T10" fmla="+- 0 376 371"/>
                              <a:gd name="T11" fmla="*/ 376 h 5"/>
                              <a:gd name="T12" fmla="+- 0 4006 3996"/>
                              <a:gd name="T13" fmla="*/ T12 w 10"/>
                              <a:gd name="T14" fmla="+- 0 376 371"/>
                              <a:gd name="T15" fmla="*/ 376 h 5"/>
                            </a:gdLst>
                            <a:ahLst/>
                            <a:cxnLst>
                              <a:cxn ang="0">
                                <a:pos x="T1" y="T3"/>
                              </a:cxn>
                              <a:cxn ang="0">
                                <a:pos x="T5" y="T7"/>
                              </a:cxn>
                              <a:cxn ang="0">
                                <a:pos x="T9" y="T11"/>
                              </a:cxn>
                              <a:cxn ang="0">
                                <a:pos x="T13" y="T15"/>
                              </a:cxn>
                            </a:cxnLst>
                            <a:rect l="0" t="0" r="r" b="b"/>
                            <a:pathLst>
                              <a:path w="10" h="5">
                                <a:moveTo>
                                  <a:pt x="5" y="0"/>
                                </a:moveTo>
                                <a:lnTo>
                                  <a:pt x="0" y="0"/>
                                </a:lnTo>
                                <a:lnTo>
                                  <a:pt x="0"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CA842" id="Group 427" o:spid="_x0000_s1026" style="position:absolute;margin-left:199.8pt;margin-top:18.5pt;width:.5pt;height:.35pt;z-index:-15714304;mso-wrap-distance-left:0;mso-wrap-distance-right:0;mso-position-horizontal-relative:page" coordorigin="3996,370" coordsize="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">
                <v:shape id="AutoShape 429" o:spid="_x0000_s1027" style="position:absolute;left:4001;top:3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e3MMA&#10;AADcAAAADwAAAGRycy9kb3ducmV2LnhtbERPW2vCMBR+F/YfwhnsbaY6HLMaRQKOreLAC+LjoTm2&#10;xeakNJmt/355GPj48d3ny97W4katrxwrGA0TEMS5MxUXCo6H9esHCB+QDdaOScGdPCwXT4M5psZ1&#10;vKPbPhQihrBPUUEZQpNK6fOSLPqha4gjd3GtxRBhW0jTYhfDbS3HSfIuLVYcG0psSJeUX/e/VoHO&#10;9GGts8nPZvN9rrNOn+x4+6nUy3O/moEI1IeH+N/9ZRRM3+La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Xe3MMAAADcAAAADwAAAAAAAAAAAAAAAACYAgAAZHJzL2Rv&#10;d25yZXYueG1sUEsFBgAAAAAEAAQA9QAAAIgDAAAAAA==&#10;" path="m,l,m,l,e" filled="f" strokeweight=".14pt">
                  <v:path arrowok="t" o:connecttype="custom" o:connectlocs="0,0;0,0;0,0;0,0" o:connectangles="0,0,0,0"/>
                </v:shape>
                <v:shape id="Freeform 428" o:spid="_x0000_s1028" style="position:absolute;left:3996;top:37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VhMUA&#10;AADcAAAADwAAAGRycy9kb3ducmV2LnhtbESPQWvCQBSE74X+h+UVequbWtAmdQ2pRfAkqDn0+Mi+&#10;bqLZtyG7jWl/vSsIHoeZ+YZZ5KNtxUC9bxwreJ0kIIgrpxs2CsrD+uUdhA/IGlvHpOCPPOTLx4cF&#10;ZtqdeUfDPhgRIewzVFCH0GVS+qomi37iOuLo/bjeYoiyN1L3eI5w28ppksykxYbjQo0drWqqTvtf&#10;q+DfFusvxiOm39sqHeZmV27Mp1LPT2PxASLQGO7hW3ujFaRvK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hWExQAAANwAAAAPAAAAAAAAAAAAAAAAAJgCAABkcnMv&#10;ZG93bnJldi54bWxQSwUGAAAAAAQABAD1AAAAigMAAAAA&#10;" path="m5,l,,,5r10,l5,xe" fillcolor="black" stroked="f">
                  <v:path arrowok="t" o:connecttype="custom" o:connectlocs="5,371;0,371;0,376;10,376" o:connectangles="0,0,0,0"/>
                </v:shape>
                <w10:wrap type="topAndBottom" anchorx="page"/>
              </v:group>
            </w:pict>
          </mc:Fallback>
        </mc:AlternateContent>
      </w:r>
    </w:p>
    <w:p w:rsidR="00605D9C" w:rsidRPr="00E15998" w:rsidRDefault="00605D9C">
      <w:pPr>
        <w:pStyle w:val="a3"/>
        <w:rPr>
          <w:sz w:val="26"/>
        </w:rPr>
      </w:pPr>
    </w:p>
    <w:p w:rsidR="00605D9C" w:rsidRPr="00E15998" w:rsidRDefault="00605D9C">
      <w:pPr>
        <w:pStyle w:val="a3"/>
        <w:rPr>
          <w:sz w:val="26"/>
        </w:rPr>
      </w:pPr>
    </w:p>
    <w:p w:rsidR="00605D9C" w:rsidRPr="00E15998" w:rsidRDefault="0066640D">
      <w:pPr>
        <w:pStyle w:val="a3"/>
        <w:spacing w:before="151"/>
        <w:ind w:left="668"/>
        <w:jc w:val="both"/>
      </w:pPr>
      <w:r w:rsidRPr="00E15998">
        <w:t>Рисунок 3.4. Пример отображения источника</w:t>
      </w:r>
    </w:p>
    <w:p w:rsidR="00605D9C" w:rsidRPr="00E15998" w:rsidRDefault="00605D9C">
      <w:pPr>
        <w:pStyle w:val="a3"/>
        <w:spacing w:before="1"/>
        <w:rPr>
          <w:sz w:val="25"/>
        </w:rPr>
      </w:pPr>
    </w:p>
    <w:p w:rsidR="00605D9C" w:rsidRPr="00E15998" w:rsidRDefault="004E1F39">
      <w:pPr>
        <w:pStyle w:val="31"/>
        <w:numPr>
          <w:ilvl w:val="2"/>
          <w:numId w:val="18"/>
        </w:numPr>
        <w:tabs>
          <w:tab w:val="left" w:pos="1379"/>
        </w:tabs>
        <w:spacing w:line="451" w:lineRule="auto"/>
        <w:ind w:left="102" w:right="401"/>
      </w:pPr>
      <w:r w:rsidRPr="00E15998">
        <w:rPr>
          <w:noProof/>
          <w:lang w:eastAsia="ru-RU"/>
        </w:rPr>
        <mc:AlternateContent>
          <mc:Choice Requires="wps">
            <w:drawing>
              <wp:anchor distT="0" distB="0" distL="114300" distR="114300" simplePos="0" relativeHeight="475245568" behindDoc="1" locked="0" layoutInCell="1" allowOverlap="1">
                <wp:simplePos x="0" y="0"/>
                <wp:positionH relativeFrom="page">
                  <wp:posOffset>2540635</wp:posOffset>
                </wp:positionH>
                <wp:positionV relativeFrom="paragraph">
                  <wp:posOffset>302895</wp:posOffset>
                </wp:positionV>
                <wp:extent cx="0" cy="0"/>
                <wp:effectExtent l="0" t="0" r="0" b="0"/>
                <wp:wrapNone/>
                <wp:docPr id="93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F9E26" id="Line 426" o:spid="_x0000_s1026" style="position:absolute;z-index:-28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05pt,23.85pt" to="200.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" strokeweight=".14pt">
                <w10:wrap anchorx="page"/>
              </v:line>
            </w:pict>
          </mc:Fallback>
        </mc:AlternateContent>
      </w:r>
      <w:r w:rsidRPr="00E15998">
        <w:rPr>
          <w:noProof/>
          <w:lang w:eastAsia="ru-RU"/>
        </w:rPr>
        <mc:AlternateContent>
          <mc:Choice Requires="wps">
            <w:drawing>
              <wp:anchor distT="0" distB="0" distL="114300" distR="114300" simplePos="0" relativeHeight="475246080" behindDoc="1" locked="0" layoutInCell="1" allowOverlap="1">
                <wp:simplePos x="0" y="0"/>
                <wp:positionH relativeFrom="page">
                  <wp:posOffset>3064510</wp:posOffset>
                </wp:positionH>
                <wp:positionV relativeFrom="paragraph">
                  <wp:posOffset>302895</wp:posOffset>
                </wp:positionV>
                <wp:extent cx="0" cy="0"/>
                <wp:effectExtent l="0" t="0" r="0" b="0"/>
                <wp:wrapNone/>
                <wp:docPr id="9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A942" id="Line 425" o:spid="_x0000_s1026" style="position:absolute;z-index:-280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23.85pt" to="241.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" strokeweight=".14pt">
                <w10:wrap anchorx="page"/>
              </v:line>
            </w:pict>
          </mc:Fallback>
        </mc:AlternateContent>
      </w:r>
      <w:r w:rsidR="0066640D" w:rsidRPr="00E15998">
        <w:t>Моделирование абонентов, абонентских вводов и потребителей Потребитель</w:t>
      </w:r>
    </w:p>
    <w:p w:rsidR="00605D9C" w:rsidRPr="00E15998" w:rsidRDefault="004E1F39">
      <w:pPr>
        <w:pStyle w:val="a3"/>
        <w:spacing w:before="136" w:line="360" w:lineRule="auto"/>
        <w:ind w:left="102" w:right="122" w:firstLine="566"/>
        <w:jc w:val="both"/>
      </w:pPr>
      <w:r w:rsidRPr="00E15998">
        <w:rPr>
          <w:noProof/>
          <w:lang w:eastAsia="ru-RU"/>
        </w:rPr>
        <mc:AlternateContent>
          <mc:Choice Requires="wps">
            <w:drawing>
              <wp:anchor distT="0" distB="0" distL="114300" distR="114300" simplePos="0" relativeHeight="475248128" behindDoc="1" locked="0" layoutInCell="1" allowOverlap="1">
                <wp:simplePos x="0" y="0"/>
                <wp:positionH relativeFrom="page">
                  <wp:posOffset>3064510</wp:posOffset>
                </wp:positionH>
                <wp:positionV relativeFrom="paragraph">
                  <wp:posOffset>823595</wp:posOffset>
                </wp:positionV>
                <wp:extent cx="0" cy="0"/>
                <wp:effectExtent l="0" t="0" r="0" b="0"/>
                <wp:wrapNone/>
                <wp:docPr id="93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867E8" id="Line 424" o:spid="_x0000_s1026" style="position:absolute;z-index:-280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64.85pt" to="241.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" strokeweight=".14pt">
                <w10:wrap anchorx="page"/>
              </v:line>
            </w:pict>
          </mc:Fallback>
        </mc:AlternateContent>
      </w:r>
      <w:r w:rsidRPr="00E15998">
        <w:rPr>
          <w:noProof/>
          <w:lang w:eastAsia="ru-RU"/>
        </w:rPr>
        <mc:AlternateContent>
          <mc:Choice Requires="wps">
            <w:drawing>
              <wp:anchor distT="0" distB="0" distL="114300" distR="114300" simplePos="0" relativeHeight="475248640" behindDoc="1" locked="0" layoutInCell="1" allowOverlap="1">
                <wp:simplePos x="0" y="0"/>
                <wp:positionH relativeFrom="page">
                  <wp:posOffset>2179320</wp:posOffset>
                </wp:positionH>
                <wp:positionV relativeFrom="paragraph">
                  <wp:posOffset>461645</wp:posOffset>
                </wp:positionV>
                <wp:extent cx="0" cy="0"/>
                <wp:effectExtent l="0" t="0" r="0" b="0"/>
                <wp:wrapNone/>
                <wp:docPr id="93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C36FF" id="Line 423" o:spid="_x0000_s1026" style="position:absolute;z-index:-28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36.35pt" to="171.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5DDwIAACYEAAAOAAAAZHJzL2Uyb0RvYy54bWysU8GO2jAQvVfqP1i+QxJIWY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" strokeweight=".14pt">
                <w10:wrap anchorx="page"/>
              </v:line>
            </w:pict>
          </mc:Fallback>
        </mc:AlternateContent>
      </w:r>
      <w:r w:rsidRPr="00E15998">
        <w:rPr>
          <w:noProof/>
          <w:lang w:eastAsia="ru-RU"/>
        </w:rPr>
        <mc:AlternateContent>
          <mc:Choice Requires="wps">
            <w:drawing>
              <wp:anchor distT="0" distB="0" distL="114300" distR="114300" simplePos="0" relativeHeight="475249152" behindDoc="1" locked="0" layoutInCell="1" allowOverlap="1">
                <wp:simplePos x="0" y="0"/>
                <wp:positionH relativeFrom="page">
                  <wp:posOffset>2845435</wp:posOffset>
                </wp:positionH>
                <wp:positionV relativeFrom="paragraph">
                  <wp:posOffset>461645</wp:posOffset>
                </wp:positionV>
                <wp:extent cx="0" cy="0"/>
                <wp:effectExtent l="0" t="0" r="0" b="0"/>
                <wp:wrapNone/>
                <wp:docPr id="93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DEB5" id="Line 422" o:spid="_x0000_s1026" style="position:absolute;z-index:-280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36.35pt" to="224.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" strokeweight=".14pt">
                <w10:wrap anchorx="page"/>
              </v:line>
            </w:pict>
          </mc:Fallback>
        </mc:AlternateContent>
      </w:r>
      <w:r w:rsidR="0066640D" w:rsidRPr="00E15998">
        <w:t>Потребитель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rsidR="00605D9C" w:rsidRPr="00E15998" w:rsidRDefault="00605D9C">
      <w:pPr>
        <w:pStyle w:val="a3"/>
        <w:spacing w:before="3"/>
      </w:pPr>
    </w:p>
    <w:p w:rsidR="00605D9C" w:rsidRPr="00E15998" w:rsidRDefault="0066640D">
      <w:pPr>
        <w:pStyle w:val="a3"/>
        <w:spacing w:before="1"/>
        <w:ind w:left="668"/>
      </w:pPr>
      <w:r w:rsidRPr="00E15998">
        <w:rPr>
          <w:noProof/>
          <w:lang w:eastAsia="ru-RU"/>
        </w:rPr>
        <w:drawing>
          <wp:anchor distT="0" distB="0" distL="0" distR="0" simplePos="0" relativeHeight="29" behindDoc="0" locked="0" layoutInCell="1" allowOverlap="1">
            <wp:simplePos x="0" y="0"/>
            <wp:positionH relativeFrom="page">
              <wp:posOffset>2834137</wp:posOffset>
            </wp:positionH>
            <wp:positionV relativeFrom="paragraph">
              <wp:posOffset>263650</wp:posOffset>
            </wp:positionV>
            <wp:extent cx="1613583" cy="800100"/>
            <wp:effectExtent l="19050" t="0" r="5667"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2" cstate="print"/>
                    <a:stretch>
                      <a:fillRect/>
                    </a:stretch>
                  </pic:blipFill>
                  <pic:spPr>
                    <a:xfrm>
                      <a:off x="0" y="0"/>
                      <a:ext cx="1613583" cy="800100"/>
                    </a:xfrm>
                    <a:prstGeom prst="rect">
                      <a:avLst/>
                    </a:prstGeom>
                    <a:solidFill>
                      <a:schemeClr val="accent2"/>
                    </a:solidFill>
                  </pic:spPr>
                </pic:pic>
              </a:graphicData>
            </a:graphic>
          </wp:anchor>
        </w:drawing>
      </w:r>
      <w:r w:rsidRPr="00E15998">
        <w:t>Условное обозначение потребителя в зависимости от режима работы:</w:t>
      </w:r>
    </w:p>
    <w:p w:rsidR="00605D9C" w:rsidRPr="00E15998" w:rsidRDefault="0066640D">
      <w:pPr>
        <w:pStyle w:val="a3"/>
        <w:spacing w:before="204" w:line="237" w:lineRule="auto"/>
        <w:ind w:left="102" w:right="641" w:firstLine="566"/>
      </w:pPr>
      <w:r w:rsidRPr="00E15998">
        <w:rPr>
          <w:position w:val="1"/>
        </w:rPr>
        <w:t xml:space="preserve">Рисунок 3.5. Пример отображения </w:t>
      </w:r>
      <w:r w:rsidRPr="00E15998">
        <w:t>потребителя в зависимости от режима работы</w:t>
      </w:r>
    </w:p>
    <w:p w:rsidR="00605D9C" w:rsidRPr="00E15998" w:rsidRDefault="00605D9C">
      <w:pPr>
        <w:pStyle w:val="a3"/>
        <w:spacing w:before="4"/>
        <w:rPr>
          <w:sz w:val="25"/>
        </w:rPr>
      </w:pPr>
    </w:p>
    <w:p w:rsidR="00605D9C" w:rsidRPr="00E15998" w:rsidRDefault="004E1F39">
      <w:pPr>
        <w:pStyle w:val="a3"/>
        <w:ind w:left="102"/>
      </w:pPr>
      <w:r w:rsidRPr="00E15998">
        <w:rPr>
          <w:noProof/>
          <w:lang w:eastAsia="ru-RU"/>
        </w:rPr>
        <mc:AlternateContent>
          <mc:Choice Requires="wpg">
            <w:drawing>
              <wp:anchor distT="0" distB="0" distL="114300" distR="114300" simplePos="0" relativeHeight="475246592" behindDoc="1" locked="0" layoutInCell="1" allowOverlap="1">
                <wp:simplePos x="0" y="0"/>
                <wp:positionH relativeFrom="page">
                  <wp:posOffset>2227580</wp:posOffset>
                </wp:positionH>
                <wp:positionV relativeFrom="paragraph">
                  <wp:posOffset>264160</wp:posOffset>
                </wp:positionV>
                <wp:extent cx="3645535" cy="1199515"/>
                <wp:effectExtent l="0" t="0" r="0" b="0"/>
                <wp:wrapNone/>
                <wp:docPr id="92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5535" cy="1199515"/>
                          <a:chOff x="3508" y="416"/>
                          <a:chExt cx="5741" cy="1889"/>
                        </a:xfrm>
                      </wpg:grpSpPr>
                      <wps:wsp>
                        <wps:cNvPr id="930" name="AutoShape 421"/>
                        <wps:cNvSpPr>
                          <a:spLocks/>
                        </wps:cNvSpPr>
                        <wps:spPr bwMode="auto">
                          <a:xfrm>
                            <a:off x="4222" y="1008"/>
                            <a:ext cx="406" cy="2"/>
                          </a:xfrm>
                          <a:custGeom>
                            <a:avLst/>
                            <a:gdLst>
                              <a:gd name="T0" fmla="+- 0 4222 4222"/>
                              <a:gd name="T1" fmla="*/ T0 w 406"/>
                              <a:gd name="T2" fmla="+- 0 4222 4222"/>
                              <a:gd name="T3" fmla="*/ T2 w 406"/>
                              <a:gd name="T4" fmla="+- 0 4628 4222"/>
                              <a:gd name="T5" fmla="*/ T4 w 406"/>
                              <a:gd name="T6" fmla="+- 0 4628 4222"/>
                              <a:gd name="T7" fmla="*/ T6 w 406"/>
                            </a:gdLst>
                            <a:ahLst/>
                            <a:cxnLst>
                              <a:cxn ang="0">
                                <a:pos x="T1" y="0"/>
                              </a:cxn>
                              <a:cxn ang="0">
                                <a:pos x="T3" y="0"/>
                              </a:cxn>
                              <a:cxn ang="0">
                                <a:pos x="T5" y="0"/>
                              </a:cxn>
                              <a:cxn ang="0">
                                <a:pos x="T7" y="0"/>
                              </a:cxn>
                            </a:cxnLst>
                            <a:rect l="0" t="0" r="r" b="b"/>
                            <a:pathLst>
                              <a:path w="406">
                                <a:moveTo>
                                  <a:pt x="0" y="0"/>
                                </a:moveTo>
                                <a:lnTo>
                                  <a:pt x="0" y="0"/>
                                </a:lnTo>
                                <a:moveTo>
                                  <a:pt x="406" y="0"/>
                                </a:moveTo>
                                <a:lnTo>
                                  <a:pt x="40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Picture 4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08" y="415"/>
                            <a:ext cx="5741" cy="1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9E5D27" id="Group 419" o:spid="_x0000_s1026" style="position:absolute;margin-left:175.4pt;margin-top:20.8pt;width:287.05pt;height:94.45pt;z-index:-28069888;mso-position-horizontal-relative:page" coordorigin="3508,416" coordsize="5741,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">
                <v:shape id="AutoShape 421" o:spid="_x0000_s1027" style="position:absolute;left:4222;top:1008;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O8EA&#10;AADcAAAADwAAAGRycy9kb3ducmV2LnhtbERPy4rCMBTdC/5DuIIb0VRHfFSjDIow4862H3Bprm21&#10;uSlNpta/nywGZnk47/2xN7XoqHWVZQXzWQSCOLe64kJBll6mGxDOI2usLZOCNzk4HoaDPcbavvhG&#10;XeILEULYxaig9L6JpXR5SQbdzDbEgbvb1qAPsC2kbvEVwk0tF1G0kgYrDg0lNnQqKX8mP0bBY5J2&#10;2Sn5PmfrW9qsr0vK38VEqfGo/9yB8NT7f/Gf+0sr2H6E+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lfTvBAAAA3AAAAA8AAAAAAAAAAAAAAAAAmAIAAGRycy9kb3du&#10;cmV2LnhtbFBLBQYAAAAABAAEAPUAAACGAwAAAAA=&#10;" path="m,l,m406,r,e" filled="f" strokeweight=".14pt">
                  <v:path arrowok="t" o:connecttype="custom" o:connectlocs="0,0;0,0;406,0;406,0" o:connectangles="0,0,0,0"/>
                </v:shape>
                <v:shape id="Picture 420" o:spid="_x0000_s1028" type="#_x0000_t75" style="position:absolute;left:3508;top:415;width:5741;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CkjEAAAA3AAAAA8AAABkcnMvZG93bnJldi54bWxEj92KwjAUhO8XfIdwBG8WTXXBn2oUEQRh&#10;dy+sfYBjc2yLzUlpoq0+/UYQ9nKYmW+Y1aYzlbhT40rLCsajCARxZnXJuYL0tB/OQTiPrLGyTAoe&#10;5GCz7n2sMNa25SPdE5+LAGEXo4LC+zqW0mUFGXQjWxMH72Ibgz7IJpe6wTbATSUnUTSVBksOCwXW&#10;tCsouyY3oyDZHX6ebL9LniXT/Vnaz9+0JaUG/W67BOGp8//hd/ugFSy+xvA6E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mCkjEAAAA3AAAAA8AAAAAAAAAAAAAAAAA&#10;nwIAAGRycy9kb3ducmV2LnhtbFBLBQYAAAAABAAEAPcAAACQAwAAAAA=&#10;">
                  <v:imagedata r:id="rId34" o:title=""/>
                </v:shape>
                <w10:wrap anchorx="page"/>
              </v:group>
            </w:pict>
          </mc:Fallback>
        </mc:AlternateContent>
      </w:r>
      <w:r w:rsidR="0066640D" w:rsidRPr="00E15998">
        <w:t>Присоединение потребителя к тепловой сети и его внутреннее представление</w:t>
      </w:r>
    </w:p>
    <w:p w:rsidR="00605D9C" w:rsidRPr="00E15998" w:rsidRDefault="00605D9C">
      <w:pPr>
        <w:pStyle w:val="a3"/>
        <w:rPr>
          <w:sz w:val="20"/>
        </w:rPr>
      </w:pPr>
    </w:p>
    <w:p w:rsidR="00605D9C" w:rsidRPr="00E15998" w:rsidRDefault="00605D9C">
      <w:pPr>
        <w:pStyle w:val="a3"/>
        <w:rPr>
          <w:sz w:val="20"/>
        </w:rPr>
      </w:pPr>
    </w:p>
    <w:p w:rsidR="00605D9C" w:rsidRPr="00E15998" w:rsidRDefault="004E1F39">
      <w:pPr>
        <w:pStyle w:val="a3"/>
        <w:spacing w:before="2"/>
        <w:rPr>
          <w:sz w:val="20"/>
        </w:rPr>
      </w:pPr>
      <w:r w:rsidRPr="00E15998">
        <w:rPr>
          <w:noProof/>
          <w:lang w:eastAsia="ru-RU"/>
        </w:rPr>
        <mc:AlternateContent>
          <mc:Choice Requires="wps">
            <w:drawing>
              <wp:anchor distT="0" distB="0" distL="0" distR="0" simplePos="0" relativeHeight="487603200" behindDoc="1" locked="0" layoutInCell="1" allowOverlap="1">
                <wp:simplePos x="0" y="0"/>
                <wp:positionH relativeFrom="page">
                  <wp:posOffset>2179320</wp:posOffset>
                </wp:positionH>
                <wp:positionV relativeFrom="paragraph">
                  <wp:posOffset>173355</wp:posOffset>
                </wp:positionV>
                <wp:extent cx="1270" cy="1270"/>
                <wp:effectExtent l="0" t="0" r="0" b="0"/>
                <wp:wrapTopAndBottom/>
                <wp:docPr id="928"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AE39E" id="Freeform 418" o:spid="_x0000_s1026" style="position:absolute;margin-left:171.6pt;margin-top:13.65pt;width:.1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" path="m,l,e" filled="f" strokeweight=".14pt">
                <v:path arrowok="t" o:connecttype="custom" o:connectlocs="0,0;0,0" o:connectangles="0,0"/>
                <w10:wrap type="topAndBottom" anchorx="page"/>
              </v:shape>
            </w:pict>
          </mc:Fallback>
        </mc:AlternateContent>
      </w: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6640D">
      <w:pPr>
        <w:pStyle w:val="a3"/>
        <w:tabs>
          <w:tab w:val="left" w:pos="2213"/>
          <w:tab w:val="left" w:pos="3574"/>
          <w:tab w:val="left" w:pos="5230"/>
          <w:tab w:val="left" w:pos="6330"/>
          <w:tab w:val="left" w:pos="6803"/>
          <w:tab w:val="left" w:pos="7736"/>
        </w:tabs>
        <w:spacing w:before="221" w:line="560" w:lineRule="atLeast"/>
        <w:ind w:left="668" w:right="124"/>
      </w:pPr>
      <w:r w:rsidRPr="00E15998">
        <w:t>Рисунок 3.6. Пример присоединения потребителя к тепловой сети Внутренняя</w:t>
      </w:r>
      <w:r w:rsidRPr="00E15998">
        <w:tab/>
        <w:t>кодировка</w:t>
      </w:r>
      <w:r w:rsidRPr="00E15998">
        <w:tab/>
        <w:t>потребителя</w:t>
      </w:r>
      <w:r w:rsidRPr="00E15998">
        <w:tab/>
        <w:t>зависит</w:t>
      </w:r>
      <w:r w:rsidRPr="00E15998">
        <w:tab/>
        <w:t>от</w:t>
      </w:r>
      <w:r w:rsidRPr="00E15998">
        <w:tab/>
      </w:r>
      <w:r w:rsidRPr="00E15998">
        <w:rPr>
          <w:spacing w:val="-3"/>
        </w:rPr>
        <w:t>схемы</w:t>
      </w:r>
      <w:r w:rsidRPr="00E15998">
        <w:rPr>
          <w:spacing w:val="-3"/>
        </w:rPr>
        <w:tab/>
      </w:r>
      <w:r w:rsidRPr="00E15998">
        <w:t>присоединения</w:t>
      </w:r>
    </w:p>
    <w:p w:rsidR="00605D9C" w:rsidRPr="00E15998" w:rsidRDefault="002410A3">
      <w:pPr>
        <w:pStyle w:val="a3"/>
        <w:spacing w:before="143"/>
        <w:ind w:left="102"/>
      </w:pPr>
      <w:r w:rsidRPr="00E15998">
        <w:t>Т</w:t>
      </w:r>
      <w:r w:rsidR="0066640D" w:rsidRPr="00E15998">
        <w:t>епловых</w:t>
      </w:r>
      <w:r w:rsidRPr="00E15998">
        <w:t xml:space="preserve"> </w:t>
      </w:r>
      <w:r w:rsidR="0066640D" w:rsidRPr="00E15998">
        <w:t>нагрузок</w:t>
      </w:r>
      <w:r w:rsidRPr="00E15998">
        <w:t xml:space="preserve"> </w:t>
      </w:r>
      <w:r w:rsidR="0066640D" w:rsidRPr="00E15998">
        <w:t>к</w:t>
      </w:r>
      <w:r w:rsidRPr="00E15998">
        <w:t xml:space="preserve"> </w:t>
      </w:r>
      <w:r w:rsidR="0066640D" w:rsidRPr="00E15998">
        <w:t>тепловой</w:t>
      </w:r>
      <w:r w:rsidRPr="00E15998">
        <w:t xml:space="preserve"> </w:t>
      </w:r>
      <w:r w:rsidR="0066640D" w:rsidRPr="00E15998">
        <w:t>сети.</w:t>
      </w:r>
      <w:r w:rsidRPr="00E15998">
        <w:t xml:space="preserve"> </w:t>
      </w:r>
      <w:r w:rsidR="0066640D" w:rsidRPr="00E15998">
        <w:t>Схемы</w:t>
      </w:r>
      <w:r w:rsidRPr="00E15998">
        <w:t xml:space="preserve"> </w:t>
      </w:r>
      <w:r w:rsidR="0066640D" w:rsidRPr="00E15998">
        <w:t>могут</w:t>
      </w:r>
      <w:r w:rsidRPr="00E15998">
        <w:t xml:space="preserve"> </w:t>
      </w:r>
      <w:r w:rsidR="0066640D" w:rsidRPr="00E15998">
        <w:t>быть</w:t>
      </w:r>
      <w:r w:rsidRPr="00E15998">
        <w:t xml:space="preserve"> </w:t>
      </w:r>
      <w:r w:rsidR="0066640D" w:rsidRPr="00E15998">
        <w:t>элеваторные,</w:t>
      </w:r>
      <w:r w:rsidRPr="00E15998">
        <w:t xml:space="preserve"> </w:t>
      </w:r>
      <w:r w:rsidR="0066640D" w:rsidRPr="00E15998">
        <w:t>с</w:t>
      </w:r>
      <w:r w:rsidRPr="00E15998">
        <w:t xml:space="preserve"> </w:t>
      </w:r>
      <w:r w:rsidR="0066640D" w:rsidRPr="00E15998">
        <w:t>насосным</w:t>
      </w:r>
    </w:p>
    <w:p w:rsidR="00605D9C" w:rsidRPr="00E15998" w:rsidRDefault="0066640D">
      <w:pPr>
        <w:pStyle w:val="a3"/>
        <w:spacing w:before="72" w:line="360" w:lineRule="auto"/>
        <w:ind w:left="102" w:right="123"/>
        <w:jc w:val="both"/>
      </w:pPr>
      <w:r w:rsidRPr="00E15998">
        <w:t xml:space="preserve">смешением, с независимым присоединением, с открытым или закрытым отбором </w:t>
      </w:r>
      <w:r w:rsidRPr="00E15998">
        <w:rPr>
          <w:spacing w:val="-3"/>
        </w:rPr>
        <w:t xml:space="preserve">воды </w:t>
      </w:r>
      <w:r w:rsidRPr="00E15998">
        <w:t xml:space="preserve">на ГВС. Схемы присоединения имеют разную степень автоматизации подключенной нагрузки, </w:t>
      </w:r>
      <w:r w:rsidRPr="00E15998">
        <w:rPr>
          <w:spacing w:val="-3"/>
        </w:rPr>
        <w:t xml:space="preserve">которая </w:t>
      </w:r>
      <w:r w:rsidRPr="00E15998">
        <w:t xml:space="preserve">определяется наличием регулятора температуры, например на ГВС, регулятором </w:t>
      </w:r>
      <w:r w:rsidRPr="00E15998">
        <w:rPr>
          <w:spacing w:val="-3"/>
        </w:rPr>
        <w:t xml:space="preserve">расхода </w:t>
      </w:r>
      <w:r w:rsidRPr="00E15998">
        <w:t>или нагрузки на систему отопления, регулирующим клапаном на систему вентиляции.</w:t>
      </w:r>
    </w:p>
    <w:p w:rsidR="00605D9C" w:rsidRPr="00E15998" w:rsidRDefault="0066640D">
      <w:pPr>
        <w:pStyle w:val="a3"/>
        <w:spacing w:before="19" w:line="360" w:lineRule="auto"/>
        <w:ind w:left="102" w:right="122" w:firstLine="566"/>
        <w:jc w:val="both"/>
      </w:pPr>
      <w:r w:rsidRPr="00E15998">
        <w:t>На данный момент в распоряжении пользователя 34 схемы присоединения потребителей.</w:t>
      </w:r>
    </w:p>
    <w:p w:rsidR="00605D9C" w:rsidRPr="00E15998" w:rsidRDefault="00605D9C">
      <w:pPr>
        <w:pStyle w:val="a3"/>
        <w:spacing w:before="10"/>
        <w:rPr>
          <w:sz w:val="20"/>
        </w:rPr>
      </w:pPr>
    </w:p>
    <w:p w:rsidR="00605D9C" w:rsidRPr="00E15998" w:rsidRDefault="0066640D">
      <w:pPr>
        <w:pStyle w:val="31"/>
        <w:ind w:left="102" w:firstLine="0"/>
      </w:pPr>
      <w:r w:rsidRPr="00E15998">
        <w:t>Обобщенный потребитель</w:t>
      </w:r>
    </w:p>
    <w:p w:rsidR="00605D9C" w:rsidRPr="00E15998" w:rsidRDefault="00605D9C">
      <w:pPr>
        <w:pStyle w:val="a3"/>
        <w:spacing w:before="11"/>
        <w:rPr>
          <w:b/>
          <w:sz w:val="32"/>
        </w:rPr>
      </w:pPr>
    </w:p>
    <w:p w:rsidR="00605D9C" w:rsidRPr="00E15998" w:rsidRDefault="0066640D">
      <w:pPr>
        <w:pStyle w:val="a3"/>
        <w:spacing w:line="360" w:lineRule="auto"/>
        <w:ind w:left="102" w:right="124" w:firstLine="566"/>
        <w:jc w:val="both"/>
      </w:pPr>
      <w:r w:rsidRPr="00E15998">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rsidR="00605D9C" w:rsidRPr="00E15998" w:rsidRDefault="004E1F39">
      <w:pPr>
        <w:pStyle w:val="a3"/>
        <w:spacing w:before="1" w:line="360" w:lineRule="auto"/>
        <w:ind w:left="102" w:right="124" w:firstLine="566"/>
        <w:jc w:val="both"/>
      </w:pPr>
      <w:r w:rsidRPr="00E15998">
        <w:rPr>
          <w:noProof/>
          <w:lang w:eastAsia="ru-RU"/>
        </w:rPr>
        <mc:AlternateContent>
          <mc:Choice Requires="wps">
            <w:drawing>
              <wp:anchor distT="0" distB="0" distL="0" distR="0" simplePos="0" relativeHeight="487587840" behindDoc="1" locked="0" layoutInCell="1" allowOverlap="1">
                <wp:simplePos x="0" y="0"/>
                <wp:positionH relativeFrom="page">
                  <wp:posOffset>3139440</wp:posOffset>
                </wp:positionH>
                <wp:positionV relativeFrom="paragraph">
                  <wp:posOffset>669925</wp:posOffset>
                </wp:positionV>
                <wp:extent cx="978535" cy="709930"/>
                <wp:effectExtent l="0" t="0" r="0" b="0"/>
                <wp:wrapTopAndBottom/>
                <wp:docPr id="92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41"/>
                            </w:tblGrid>
                            <w:tr w:rsidR="00976E46">
                              <w:trPr>
                                <w:trHeight w:val="558"/>
                              </w:trPr>
                              <w:tc>
                                <w:tcPr>
                                  <w:tcW w:w="1541" w:type="dxa"/>
                                </w:tcPr>
                                <w:p w:rsidR="00976E46" w:rsidRDefault="00976E46">
                                  <w:pPr>
                                    <w:pStyle w:val="TableParagraph"/>
                                    <w:spacing w:line="268" w:lineRule="exact"/>
                                    <w:ind w:left="180" w:right="180"/>
                                    <w:rPr>
                                      <w:sz w:val="24"/>
                                    </w:rPr>
                                  </w:pPr>
                                  <w:r>
                                    <w:rPr>
                                      <w:sz w:val="24"/>
                                    </w:rPr>
                                    <w:t>включен-</w:t>
                                  </w:r>
                                </w:p>
                              </w:tc>
                            </w:tr>
                            <w:tr w:rsidR="00976E46">
                              <w:trPr>
                                <w:trHeight w:val="558"/>
                              </w:trPr>
                              <w:tc>
                                <w:tcPr>
                                  <w:tcW w:w="1541" w:type="dxa"/>
                                </w:tcPr>
                                <w:p w:rsidR="00976E46" w:rsidRDefault="00976E46">
                                  <w:pPr>
                                    <w:pStyle w:val="TableParagraph"/>
                                    <w:spacing w:before="6"/>
                                    <w:jc w:val="left"/>
                                    <w:rPr>
                                      <w:sz w:val="24"/>
                                    </w:rPr>
                                  </w:pPr>
                                </w:p>
                                <w:p w:rsidR="00976E46" w:rsidRDefault="00976E46">
                                  <w:pPr>
                                    <w:pStyle w:val="TableParagraph"/>
                                    <w:spacing w:before="1" w:line="256" w:lineRule="exact"/>
                                    <w:ind w:left="180" w:right="180"/>
                                    <w:rPr>
                                      <w:sz w:val="24"/>
                                    </w:rPr>
                                  </w:pPr>
                                  <w:r>
                                    <w:rPr>
                                      <w:sz w:val="24"/>
                                    </w:rPr>
                                    <w:t>отключен-</w:t>
                                  </w:r>
                                </w:p>
                              </w:tc>
                            </w:tr>
                          </w:tbl>
                          <w:p w:rsidR="00976E46" w:rsidRDefault="00976E4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038" type="#_x0000_t202" style="position:absolute;left:0;text-align:left;margin-left:247.2pt;margin-top:52.75pt;width:77.05pt;height:55.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YKtQ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1541"/>
                      </w:tblGrid>
                      <w:tr w:rsidR="00976E46">
                        <w:trPr>
                          <w:trHeight w:val="558"/>
                        </w:trPr>
                        <w:tc>
                          <w:tcPr>
                            <w:tcW w:w="1541" w:type="dxa"/>
                          </w:tcPr>
                          <w:p w:rsidR="00976E46" w:rsidRDefault="00976E46">
                            <w:pPr>
                              <w:pStyle w:val="TableParagraph"/>
                              <w:spacing w:line="268" w:lineRule="exact"/>
                              <w:ind w:left="180" w:right="180"/>
                              <w:rPr>
                                <w:sz w:val="24"/>
                              </w:rPr>
                            </w:pPr>
                            <w:r>
                              <w:rPr>
                                <w:sz w:val="24"/>
                              </w:rPr>
                              <w:t>включен-</w:t>
                            </w:r>
                          </w:p>
                        </w:tc>
                      </w:tr>
                      <w:tr w:rsidR="00976E46">
                        <w:trPr>
                          <w:trHeight w:val="558"/>
                        </w:trPr>
                        <w:tc>
                          <w:tcPr>
                            <w:tcW w:w="1541" w:type="dxa"/>
                          </w:tcPr>
                          <w:p w:rsidR="00976E46" w:rsidRDefault="00976E46">
                            <w:pPr>
                              <w:pStyle w:val="TableParagraph"/>
                              <w:spacing w:before="6"/>
                              <w:jc w:val="left"/>
                              <w:rPr>
                                <w:sz w:val="24"/>
                              </w:rPr>
                            </w:pPr>
                          </w:p>
                          <w:p w:rsidR="00976E46" w:rsidRDefault="00976E46">
                            <w:pPr>
                              <w:pStyle w:val="TableParagraph"/>
                              <w:spacing w:before="1" w:line="256" w:lineRule="exact"/>
                              <w:ind w:left="180" w:right="180"/>
                              <w:rPr>
                                <w:sz w:val="24"/>
                              </w:rPr>
                            </w:pPr>
                            <w:r>
                              <w:rPr>
                                <w:sz w:val="24"/>
                              </w:rPr>
                              <w:t>отключен-</w:t>
                            </w:r>
                          </w:p>
                        </w:tc>
                      </w:tr>
                    </w:tbl>
                    <w:p w:rsidR="00976E46" w:rsidRDefault="00976E46">
                      <w:pPr>
                        <w:pStyle w:val="a3"/>
                      </w:pPr>
                    </w:p>
                  </w:txbxContent>
                </v:textbox>
                <w10:wrap type="topAndBottom" anchorx="page"/>
              </v:shape>
            </w:pict>
          </mc:Fallback>
        </mc:AlternateContent>
      </w:r>
      <w:r w:rsidR="0066640D" w:rsidRPr="00E15998">
        <w:rPr>
          <w:noProof/>
          <w:lang w:eastAsia="ru-RU"/>
        </w:rPr>
        <w:drawing>
          <wp:anchor distT="0" distB="0" distL="0" distR="0" simplePos="0" relativeHeight="41" behindDoc="0" locked="0" layoutInCell="1" allowOverlap="1">
            <wp:simplePos x="0" y="0"/>
            <wp:positionH relativeFrom="page">
              <wp:posOffset>4754893</wp:posOffset>
            </wp:positionH>
            <wp:positionV relativeFrom="paragraph">
              <wp:posOffset>596524</wp:posOffset>
            </wp:positionV>
            <wp:extent cx="402344" cy="876966"/>
            <wp:effectExtent l="0" t="0" r="0" b="0"/>
            <wp:wrapTopAndBottom/>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5" cstate="print"/>
                    <a:stretch>
                      <a:fillRect/>
                    </a:stretch>
                  </pic:blipFill>
                  <pic:spPr>
                    <a:xfrm>
                      <a:off x="0" y="0"/>
                      <a:ext cx="402344" cy="876966"/>
                    </a:xfrm>
                    <a:prstGeom prst="rect">
                      <a:avLst/>
                    </a:prstGeom>
                  </pic:spPr>
                </pic:pic>
              </a:graphicData>
            </a:graphic>
          </wp:anchor>
        </w:drawing>
      </w:r>
      <w:r w:rsidR="0066640D" w:rsidRPr="00E15998">
        <w:t>Условное обозначение обобщенного потребителя в зависимости от режима работы:</w:t>
      </w:r>
    </w:p>
    <w:p w:rsidR="00605D9C" w:rsidRPr="00E15998" w:rsidRDefault="0066640D">
      <w:pPr>
        <w:pStyle w:val="a3"/>
        <w:spacing w:before="181" w:line="360" w:lineRule="auto"/>
        <w:ind w:left="102" w:right="319" w:firstLine="566"/>
      </w:pPr>
      <w:r w:rsidRPr="00E15998">
        <w:t>Рисунок 3.7. Пример отображения обобщенного потребителя в зависимости от режима работы</w:t>
      </w:r>
    </w:p>
    <w:p w:rsidR="00605D9C" w:rsidRPr="00E15998" w:rsidRDefault="00605D9C">
      <w:pPr>
        <w:pStyle w:val="a3"/>
        <w:spacing w:before="1"/>
        <w:rPr>
          <w:sz w:val="25"/>
        </w:rPr>
      </w:pPr>
    </w:p>
    <w:p w:rsidR="00605D9C" w:rsidRPr="00E15998" w:rsidRDefault="0066640D">
      <w:pPr>
        <w:pStyle w:val="a3"/>
        <w:spacing w:line="360" w:lineRule="auto"/>
        <w:ind w:left="102" w:right="121" w:firstLine="566"/>
        <w:jc w:val="both"/>
      </w:pPr>
      <w:r w:rsidRPr="00E15998">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605D9C" w:rsidRPr="00E15998" w:rsidRDefault="00605D9C">
      <w:pPr>
        <w:pStyle w:val="a3"/>
        <w:spacing w:before="10"/>
        <w:rPr>
          <w:sz w:val="20"/>
        </w:rPr>
      </w:pPr>
    </w:p>
    <w:p w:rsidR="00605D9C" w:rsidRPr="00E15998" w:rsidRDefault="0066640D">
      <w:pPr>
        <w:pStyle w:val="31"/>
        <w:ind w:left="102" w:firstLine="0"/>
      </w:pPr>
      <w:r w:rsidRPr="00E15998">
        <w:t>Центральный тепловой пункт (ЦТП)</w:t>
      </w:r>
    </w:p>
    <w:p w:rsidR="00605D9C" w:rsidRPr="00E15998" w:rsidRDefault="00605D9C">
      <w:pPr>
        <w:pStyle w:val="a3"/>
        <w:spacing w:before="9"/>
        <w:rPr>
          <w:b/>
          <w:sz w:val="32"/>
        </w:rPr>
      </w:pPr>
    </w:p>
    <w:p w:rsidR="00605D9C" w:rsidRPr="00E15998" w:rsidRDefault="0066640D">
      <w:pPr>
        <w:pStyle w:val="a3"/>
        <w:spacing w:before="1" w:line="360" w:lineRule="auto"/>
        <w:ind w:left="102" w:right="123" w:firstLine="566"/>
        <w:jc w:val="both"/>
      </w:pPr>
      <w:r w:rsidRPr="00E15998">
        <w:t>ЦТП – это символьный элемент тепловой сети, характеризующийся возможностью дополнительного регулирования и распределения тепловой энергии.</w:t>
      </w:r>
    </w:p>
    <w:p w:rsidR="00605D9C" w:rsidRPr="00E15998" w:rsidRDefault="0066640D">
      <w:pPr>
        <w:pStyle w:val="a3"/>
        <w:ind w:left="1944"/>
        <w:rPr>
          <w:sz w:val="20"/>
        </w:rPr>
      </w:pPr>
      <w:r w:rsidRPr="00E15998">
        <w:rPr>
          <w:noProof/>
          <w:sz w:val="20"/>
          <w:lang w:eastAsia="ru-RU"/>
        </w:rPr>
        <w:drawing>
          <wp:inline distT="0" distB="0" distL="0" distR="0">
            <wp:extent cx="3007073" cy="437387"/>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6" cstate="print"/>
                    <a:stretch>
                      <a:fillRect/>
                    </a:stretch>
                  </pic:blipFill>
                  <pic:spPr>
                    <a:xfrm>
                      <a:off x="0" y="0"/>
                      <a:ext cx="3007073" cy="437387"/>
                    </a:xfrm>
                    <a:prstGeom prst="rect">
                      <a:avLst/>
                    </a:prstGeom>
                  </pic:spPr>
                </pic:pic>
              </a:graphicData>
            </a:graphic>
          </wp:inline>
        </w:drawing>
      </w:r>
    </w:p>
    <w:p w:rsidR="00605D9C" w:rsidRPr="00E15998" w:rsidRDefault="00605D9C">
      <w:pPr>
        <w:pStyle w:val="a3"/>
        <w:spacing w:before="9"/>
        <w:rPr>
          <w:sz w:val="16"/>
        </w:rPr>
      </w:pPr>
    </w:p>
    <w:p w:rsidR="00605D9C" w:rsidRPr="00E15998" w:rsidRDefault="0066640D">
      <w:pPr>
        <w:pStyle w:val="a3"/>
        <w:spacing w:before="92"/>
        <w:ind w:left="668"/>
      </w:pPr>
      <w:r w:rsidRPr="00E15998">
        <w:t>Рисунок 3.8. Пример отображения ЦТП</w:t>
      </w:r>
    </w:p>
    <w:p w:rsidR="00605D9C" w:rsidRPr="00E15998" w:rsidRDefault="00605D9C">
      <w:pPr>
        <w:pStyle w:val="a3"/>
        <w:spacing w:before="3"/>
        <w:rPr>
          <w:sz w:val="25"/>
        </w:rPr>
      </w:pPr>
    </w:p>
    <w:p w:rsidR="00605D9C" w:rsidRPr="00E15998" w:rsidRDefault="0066640D">
      <w:pPr>
        <w:pStyle w:val="a3"/>
        <w:spacing w:line="360" w:lineRule="auto"/>
        <w:ind w:left="102" w:right="132" w:firstLine="566"/>
        <w:jc w:val="both"/>
      </w:pPr>
      <w:r w:rsidRPr="00E15998">
        <w:t>Наличие такого узла подразумевает, что за ним находится тупиковая сеть, с индивидуальными потребителями.</w:t>
      </w:r>
    </w:p>
    <w:p w:rsidR="00605D9C" w:rsidRPr="00E15998" w:rsidRDefault="0066640D">
      <w:pPr>
        <w:pStyle w:val="a3"/>
        <w:spacing w:before="120" w:line="360" w:lineRule="auto"/>
        <w:ind w:left="102" w:right="129" w:firstLine="566"/>
        <w:jc w:val="both"/>
      </w:pPr>
      <w:r w:rsidRPr="00E15998">
        <w:t>Внутренняя кодировка ЦТП зависит от схемы присоединения тепловых нагрузок к тепловой сети. Это может быть, например, групповой элеватор или независимое подключение группы потребителей. На данный момент в распоряжении пользователя 29 схем присоединения ЦТП.</w:t>
      </w:r>
    </w:p>
    <w:p w:rsidR="00605D9C" w:rsidRPr="00E15998" w:rsidRDefault="0066640D">
      <w:pPr>
        <w:pStyle w:val="a3"/>
        <w:spacing w:before="120" w:line="362" w:lineRule="auto"/>
        <w:ind w:left="102" w:right="130" w:firstLine="566"/>
        <w:jc w:val="both"/>
      </w:pPr>
      <w:r w:rsidRPr="00E15998">
        <w:t>Процесс и этапы моделирования подробно описаны в справке, прилагаемой к ПРК«ZULU».</w:t>
      </w:r>
    </w:p>
    <w:p w:rsidR="00605D9C" w:rsidRPr="00E15998" w:rsidRDefault="0066640D">
      <w:pPr>
        <w:pStyle w:val="31"/>
        <w:numPr>
          <w:ilvl w:val="2"/>
          <w:numId w:val="18"/>
        </w:numPr>
        <w:tabs>
          <w:tab w:val="left" w:pos="1542"/>
        </w:tabs>
        <w:spacing w:before="113"/>
        <w:ind w:hanging="874"/>
      </w:pPr>
      <w:r w:rsidRPr="00E15998">
        <w:t>Привязка к топографической основе</w:t>
      </w:r>
      <w:r w:rsidR="00114395" w:rsidRPr="00E15998">
        <w:t xml:space="preserve"> </w:t>
      </w:r>
      <w:r w:rsidRPr="00E15998">
        <w:t>поселения</w:t>
      </w:r>
    </w:p>
    <w:p w:rsidR="00605D9C" w:rsidRPr="00E15998" w:rsidRDefault="004E1F39" w:rsidP="00B04B70">
      <w:pPr>
        <w:pStyle w:val="a3"/>
        <w:spacing w:before="123" w:line="360" w:lineRule="auto"/>
        <w:ind w:left="102" w:right="129" w:firstLine="566"/>
        <w:jc w:val="both"/>
        <w:rPr>
          <w:sz w:val="23"/>
        </w:rPr>
      </w:pPr>
      <w:r w:rsidRPr="00E15998">
        <w:rPr>
          <w:noProof/>
          <w:lang w:eastAsia="ru-RU"/>
        </w:rPr>
        <mc:AlternateContent>
          <mc:Choice Requires="wps">
            <w:drawing>
              <wp:anchor distT="0" distB="0" distL="0" distR="0" simplePos="0" relativeHeight="487609344" behindDoc="1" locked="0" layoutInCell="1" allowOverlap="1">
                <wp:simplePos x="0" y="0"/>
                <wp:positionH relativeFrom="page">
                  <wp:posOffset>2179320</wp:posOffset>
                </wp:positionH>
                <wp:positionV relativeFrom="paragraph">
                  <wp:posOffset>945515</wp:posOffset>
                </wp:positionV>
                <wp:extent cx="1270" cy="1270"/>
                <wp:effectExtent l="0" t="0" r="0" b="0"/>
                <wp:wrapTopAndBottom/>
                <wp:docPr id="92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BB71E" id="Freeform 416" o:spid="_x0000_s1026" style="position:absolute;margin-left:171.6pt;margin-top:74.45pt;width:.1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0" distR="0" simplePos="0" relativeHeight="487609856" behindDoc="1" locked="0" layoutInCell="1" allowOverlap="1">
                <wp:simplePos x="0" y="0"/>
                <wp:positionH relativeFrom="page">
                  <wp:posOffset>2845435</wp:posOffset>
                </wp:positionH>
                <wp:positionV relativeFrom="paragraph">
                  <wp:posOffset>945515</wp:posOffset>
                </wp:positionV>
                <wp:extent cx="1270" cy="1270"/>
                <wp:effectExtent l="0" t="0" r="0" b="0"/>
                <wp:wrapTopAndBottom/>
                <wp:docPr id="925"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588B4" id="Freeform 415" o:spid="_x0000_s1026" style="position:absolute;margin-left:224.05pt;margin-top:74.45pt;width:.1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114300" distR="114300" simplePos="0" relativeHeight="475251712" behindDoc="1" locked="0" layoutInCell="1" allowOverlap="1">
                <wp:simplePos x="0" y="0"/>
                <wp:positionH relativeFrom="page">
                  <wp:posOffset>2540635</wp:posOffset>
                </wp:positionH>
                <wp:positionV relativeFrom="paragraph">
                  <wp:posOffset>128270</wp:posOffset>
                </wp:positionV>
                <wp:extent cx="0" cy="0"/>
                <wp:effectExtent l="0" t="0" r="0" b="0"/>
                <wp:wrapNone/>
                <wp:docPr id="92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E569A" id="Line 414" o:spid="_x0000_s1026" style="position:absolute;z-index:-28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05pt,10.1pt" to="200.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02Dg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" strokeweight=".14pt">
                <w10:wrap anchorx="page"/>
              </v:line>
            </w:pict>
          </mc:Fallback>
        </mc:AlternateContent>
      </w:r>
      <w:r w:rsidRPr="00E15998">
        <w:rPr>
          <w:noProof/>
          <w:lang w:eastAsia="ru-RU"/>
        </w:rPr>
        <mc:AlternateContent>
          <mc:Choice Requires="wps">
            <w:drawing>
              <wp:anchor distT="0" distB="0" distL="114300" distR="114300" simplePos="0" relativeHeight="475252224" behindDoc="1" locked="0" layoutInCell="1" allowOverlap="1">
                <wp:simplePos x="0" y="0"/>
                <wp:positionH relativeFrom="page">
                  <wp:posOffset>3064510</wp:posOffset>
                </wp:positionH>
                <wp:positionV relativeFrom="paragraph">
                  <wp:posOffset>128270</wp:posOffset>
                </wp:positionV>
                <wp:extent cx="0" cy="0"/>
                <wp:effectExtent l="0" t="0" r="0" b="0"/>
                <wp:wrapNone/>
                <wp:docPr id="92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ACD16" id="Line 413" o:spid="_x0000_s1026" style="position:absolute;z-index:-280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10.1pt" to="241.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xEDgIAACYEAAAOAAAAZHJzL2Uyb0RvYy54bWysU8GO2jAQvVfqP1i+QxJIWY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" strokeweight=".14pt">
                <w10:wrap anchorx="page"/>
              </v:line>
            </w:pict>
          </mc:Fallback>
        </mc:AlternateContent>
      </w:r>
      <w:r w:rsidR="0066640D" w:rsidRPr="00E15998">
        <w:t xml:space="preserve">Примеры графического представления объектов системы теплоснабжения с привязкой к топографической основе и кадастровому слою </w:t>
      </w:r>
      <w:r w:rsidR="00100404" w:rsidRPr="00E15998">
        <w:t>с.</w:t>
      </w:r>
      <w:r w:rsidR="002410A3" w:rsidRPr="00E15998">
        <w:t xml:space="preserve"> </w:t>
      </w:r>
      <w:r w:rsidR="00100404" w:rsidRPr="00E15998">
        <w:t>Вторые Тербуны</w:t>
      </w:r>
      <w:r w:rsidR="0066640D" w:rsidRPr="00E15998">
        <w:t xml:space="preserve"> представлены на рисунках 3.9, 3.10.</w:t>
      </w:r>
      <w:r w:rsidRPr="00E15998">
        <w:rPr>
          <w:noProof/>
          <w:lang w:eastAsia="ru-RU"/>
        </w:rPr>
        <mc:AlternateContent>
          <mc:Choice Requires="wps">
            <w:drawing>
              <wp:anchor distT="0" distB="0" distL="0" distR="0" simplePos="0" relativeHeight="487610368" behindDoc="1" locked="0" layoutInCell="1" allowOverlap="1">
                <wp:simplePos x="0" y="0"/>
                <wp:positionH relativeFrom="page">
                  <wp:posOffset>3064510</wp:posOffset>
                </wp:positionH>
                <wp:positionV relativeFrom="paragraph">
                  <wp:posOffset>196215</wp:posOffset>
                </wp:positionV>
                <wp:extent cx="1270" cy="1270"/>
                <wp:effectExtent l="0" t="0" r="0" b="0"/>
                <wp:wrapTopAndBottom/>
                <wp:docPr id="92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62F8" id="Freeform 412" o:spid="_x0000_s1026" style="position:absolute;margin-left:241.3pt;margin-top:15.45pt;width:.1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" path="m,l,e" filled="f" strokeweight=".14pt">
                <v:path arrowok="t" o:connecttype="custom" o:connectlocs="0,0;0,0" o:connectangles="0,0"/>
                <w10:wrap type="topAndBottom" anchorx="page"/>
              </v:shape>
            </w:pict>
          </mc:Fallback>
        </mc:AlternateContent>
      </w:r>
    </w:p>
    <w:p w:rsidR="00605D9C" w:rsidRPr="00E15998" w:rsidRDefault="00605D9C">
      <w:pPr>
        <w:rPr>
          <w:sz w:val="23"/>
        </w:rPr>
        <w:sectPr w:rsidR="00605D9C" w:rsidRPr="00E15998">
          <w:footerReference w:type="default" r:id="rId37"/>
          <w:pgSz w:w="11910" w:h="16840"/>
          <w:pgMar w:top="1120" w:right="720" w:bottom="620" w:left="1600" w:header="0" w:footer="435" w:gutter="0"/>
          <w:cols w:space="720"/>
        </w:sectPr>
      </w:pPr>
    </w:p>
    <w:p w:rsidR="00605D9C" w:rsidRPr="00604317" w:rsidRDefault="004E1F39">
      <w:pPr>
        <w:pStyle w:val="31"/>
        <w:numPr>
          <w:ilvl w:val="2"/>
          <w:numId w:val="18"/>
        </w:numPr>
        <w:tabs>
          <w:tab w:val="left" w:pos="1542"/>
        </w:tabs>
        <w:spacing w:before="71"/>
        <w:ind w:left="102" w:right="1252"/>
      </w:pPr>
      <w:r w:rsidRPr="00E15998">
        <w:rPr>
          <w:noProof/>
          <w:lang w:eastAsia="ru-RU"/>
        </w:rPr>
        <mc:AlternateContent>
          <mc:Choice Requires="wps">
            <w:drawing>
              <wp:anchor distT="0" distB="0" distL="114300" distR="114300" simplePos="0" relativeHeight="475252736" behindDoc="1" locked="0" layoutInCell="1" allowOverlap="1">
                <wp:simplePos x="0" y="0"/>
                <wp:positionH relativeFrom="page">
                  <wp:posOffset>2540635</wp:posOffset>
                </wp:positionH>
                <wp:positionV relativeFrom="paragraph">
                  <wp:posOffset>272415</wp:posOffset>
                </wp:positionV>
                <wp:extent cx="0" cy="0"/>
                <wp:effectExtent l="0" t="0" r="0" b="0"/>
                <wp:wrapNone/>
                <wp:docPr id="92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DF178" id="Line 411" o:spid="_x0000_s1026" style="position:absolute;z-index:-28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05pt,21.45pt" to="200.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" strokeweight=".14pt">
                <w10:wrap anchorx="page"/>
              </v:line>
            </w:pict>
          </mc:Fallback>
        </mc:AlternateContent>
      </w:r>
      <w:r w:rsidRPr="00E15998">
        <w:rPr>
          <w:noProof/>
          <w:lang w:eastAsia="ru-RU"/>
        </w:rPr>
        <mc:AlternateContent>
          <mc:Choice Requires="wps">
            <w:drawing>
              <wp:anchor distT="0" distB="0" distL="114300" distR="114300" simplePos="0" relativeHeight="475253248" behindDoc="1" locked="0" layoutInCell="1" allowOverlap="1">
                <wp:simplePos x="0" y="0"/>
                <wp:positionH relativeFrom="page">
                  <wp:posOffset>3064510</wp:posOffset>
                </wp:positionH>
                <wp:positionV relativeFrom="paragraph">
                  <wp:posOffset>272415</wp:posOffset>
                </wp:positionV>
                <wp:extent cx="0" cy="0"/>
                <wp:effectExtent l="0" t="0" r="0" b="0"/>
                <wp:wrapNone/>
                <wp:docPr id="92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768C7" id="Line 410" o:spid="_x0000_s1026" style="position:absolute;z-index:-280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21.45pt" to="241.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" strokeweight=".14pt">
                <w10:wrap anchorx="page"/>
              </v:line>
            </w:pict>
          </mc:Fallback>
        </mc:AlternateContent>
      </w:r>
      <w:r w:rsidR="0066640D" w:rsidRPr="00E15998">
        <w:t>Описание топологической связности объектов</w:t>
      </w:r>
      <w:r w:rsidR="00114395" w:rsidRPr="00E15998">
        <w:t xml:space="preserve"> </w:t>
      </w:r>
      <w:r w:rsidR="0066640D" w:rsidRPr="00E15998">
        <w:t xml:space="preserve">системы </w:t>
      </w:r>
      <w:r w:rsidR="0066640D" w:rsidRPr="00604317">
        <w:t>теплоснабжения</w:t>
      </w:r>
    </w:p>
    <w:p w:rsidR="00605D9C" w:rsidRPr="00604317" w:rsidRDefault="004E1F39">
      <w:pPr>
        <w:pStyle w:val="a3"/>
        <w:spacing w:before="122" w:line="360" w:lineRule="auto"/>
        <w:ind w:left="102" w:right="112" w:firstLine="566"/>
        <w:jc w:val="both"/>
      </w:pPr>
      <w:r>
        <w:rPr>
          <w:noProof/>
          <w:lang w:eastAsia="ru-RU"/>
        </w:rPr>
        <mc:AlternateContent>
          <mc:Choice Requires="wps">
            <w:drawing>
              <wp:anchor distT="0" distB="0" distL="114300" distR="114300" simplePos="0" relativeHeight="475253760" behindDoc="1" locked="0" layoutInCell="1" allowOverlap="1">
                <wp:simplePos x="0" y="0"/>
                <wp:positionH relativeFrom="page">
                  <wp:posOffset>3064510</wp:posOffset>
                </wp:positionH>
                <wp:positionV relativeFrom="paragraph">
                  <wp:posOffset>1055370</wp:posOffset>
                </wp:positionV>
                <wp:extent cx="0" cy="0"/>
                <wp:effectExtent l="0" t="0" r="0" b="0"/>
                <wp:wrapNone/>
                <wp:docPr id="91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B78D8" id="Line 409" o:spid="_x0000_s1026" style="position:absolute;z-index:-28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83.1pt" to="241.3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rnDw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" strokeweight=".14pt">
                <w10:wrap anchorx="page"/>
              </v:line>
            </w:pict>
          </mc:Fallback>
        </mc:AlternateContent>
      </w:r>
      <w:r>
        <w:rPr>
          <w:noProof/>
          <w:lang w:eastAsia="ru-RU"/>
        </w:rPr>
        <mc:AlternateContent>
          <mc:Choice Requires="wps">
            <w:drawing>
              <wp:anchor distT="0" distB="0" distL="114300" distR="114300" simplePos="0" relativeHeight="475254272" behindDoc="1" locked="0" layoutInCell="1" allowOverlap="1">
                <wp:simplePos x="0" y="0"/>
                <wp:positionH relativeFrom="page">
                  <wp:posOffset>2179320</wp:posOffset>
                </wp:positionH>
                <wp:positionV relativeFrom="paragraph">
                  <wp:posOffset>693420</wp:posOffset>
                </wp:positionV>
                <wp:extent cx="0" cy="0"/>
                <wp:effectExtent l="0" t="0" r="0" b="0"/>
                <wp:wrapNone/>
                <wp:docPr id="91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4929A" id="Line 408" o:spid="_x0000_s1026" style="position:absolute;z-index:-280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54.6pt" to="171.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" strokeweight=".14pt">
                <w10:wrap anchorx="page"/>
              </v:line>
            </w:pict>
          </mc:Fallback>
        </mc:AlternateContent>
      </w:r>
      <w:r>
        <w:rPr>
          <w:noProof/>
          <w:lang w:eastAsia="ru-RU"/>
        </w:rPr>
        <mc:AlternateContent>
          <mc:Choice Requires="wps">
            <w:drawing>
              <wp:anchor distT="0" distB="0" distL="114300" distR="114300" simplePos="0" relativeHeight="475254784" behindDoc="1" locked="0" layoutInCell="1" allowOverlap="1">
                <wp:simplePos x="0" y="0"/>
                <wp:positionH relativeFrom="page">
                  <wp:posOffset>2845435</wp:posOffset>
                </wp:positionH>
                <wp:positionV relativeFrom="paragraph">
                  <wp:posOffset>693420</wp:posOffset>
                </wp:positionV>
                <wp:extent cx="0" cy="0"/>
                <wp:effectExtent l="0" t="0" r="0" b="0"/>
                <wp:wrapNone/>
                <wp:docPr id="91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C9B85" id="Line 407" o:spid="_x0000_s1026" style="position:absolute;z-index:-28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54.6pt" to="224.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gDDw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" strokeweight=".14pt">
                <w10:wrap anchorx="page"/>
              </v:line>
            </w:pict>
          </mc:Fallback>
        </mc:AlternateContent>
      </w:r>
      <w:r w:rsidR="0066640D" w:rsidRPr="00604317">
        <w:t xml:space="preserve">Описание топологической связности представляет собой описание гидравлической структуры узлов системы теплоснабжения (трубопроводов, тепловых камер, потребителей).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 </w:t>
      </w:r>
      <w:r w:rsidR="00100404">
        <w:t>с.</w:t>
      </w:r>
      <w:r w:rsidR="002410A3">
        <w:t xml:space="preserve"> </w:t>
      </w:r>
      <w:r w:rsidR="00100404">
        <w:t>Вторые Тербуны</w:t>
      </w:r>
      <w:r w:rsidR="0066640D" w:rsidRPr="00604317">
        <w:t>.</w:t>
      </w:r>
    </w:p>
    <w:p w:rsidR="00605D9C" w:rsidRPr="00604317" w:rsidRDefault="0066640D">
      <w:pPr>
        <w:pStyle w:val="a3"/>
        <w:spacing w:line="360" w:lineRule="auto"/>
        <w:ind w:left="102" w:right="118" w:firstLine="566"/>
        <w:jc w:val="both"/>
      </w:pPr>
      <w:r w:rsidRPr="00604317">
        <w:t>Подробно алгоритм описания топологической связности объектов представлен в справке, прилагаемой к ПРК «Zulu».</w:t>
      </w:r>
    </w:p>
    <w:p w:rsidR="00605D9C" w:rsidRPr="00604317" w:rsidRDefault="00605D9C">
      <w:pPr>
        <w:pStyle w:val="a3"/>
        <w:rPr>
          <w:sz w:val="26"/>
        </w:rPr>
      </w:pPr>
    </w:p>
    <w:p w:rsidR="00605D9C" w:rsidRPr="00604317" w:rsidRDefault="0066640D">
      <w:pPr>
        <w:pStyle w:val="31"/>
        <w:numPr>
          <w:ilvl w:val="1"/>
          <w:numId w:val="18"/>
        </w:numPr>
        <w:tabs>
          <w:tab w:val="left" w:pos="1137"/>
        </w:tabs>
        <w:spacing w:before="233"/>
        <w:ind w:left="1136" w:hanging="467"/>
      </w:pPr>
      <w:bookmarkStart w:id="26" w:name="_bookmark26"/>
      <w:bookmarkEnd w:id="26"/>
      <w:r w:rsidRPr="00604317">
        <w:t>Паспортизация объектов системытеплоснабжения</w:t>
      </w:r>
    </w:p>
    <w:p w:rsidR="00605D9C" w:rsidRPr="00604317" w:rsidRDefault="00605D9C">
      <w:pPr>
        <w:pStyle w:val="a3"/>
        <w:spacing w:before="8"/>
        <w:rPr>
          <w:b/>
        </w:rPr>
      </w:pPr>
    </w:p>
    <w:p w:rsidR="00605D9C" w:rsidRPr="00604317" w:rsidRDefault="0066640D">
      <w:pPr>
        <w:pStyle w:val="a3"/>
        <w:spacing w:line="360" w:lineRule="auto"/>
        <w:ind w:left="102" w:right="107" w:firstLine="566"/>
        <w:jc w:val="both"/>
      </w:pPr>
      <w:r w:rsidRPr="00604317">
        <w:t>Программно-расчетный комплекс ZuluThermo имеет в своем составе базу данных по каждому элементу системы централизованного теплоснабжения. Информация по объектам, заносимая в базу данных, представлена в справке, прилагаемой к ПРК «Zulu». При необходимости элементы базы данных паспорта могут быть заменены, убраны, добавлены и перегруппированы.</w:t>
      </w:r>
    </w:p>
    <w:p w:rsidR="00605D9C" w:rsidRPr="00604317" w:rsidRDefault="0066640D">
      <w:pPr>
        <w:pStyle w:val="a3"/>
        <w:spacing w:line="360" w:lineRule="auto"/>
        <w:ind w:left="102" w:right="112" w:firstLine="566"/>
        <w:jc w:val="both"/>
      </w:pPr>
      <w:r w:rsidRPr="00604317">
        <w:t xml:space="preserve">На рисунке 3.11. представлен вариант отображения данных базы паспорта объектов тепловой сети </w:t>
      </w:r>
      <w:r w:rsidR="00100404">
        <w:t>с.</w:t>
      </w:r>
      <w:r w:rsidR="002410A3">
        <w:t xml:space="preserve"> </w:t>
      </w:r>
      <w:r w:rsidR="00100404">
        <w:t>Вторые Тербуны</w:t>
      </w:r>
    </w:p>
    <w:p w:rsidR="00605D9C" w:rsidRPr="00604317" w:rsidRDefault="00605D9C">
      <w:pPr>
        <w:spacing w:line="360" w:lineRule="auto"/>
        <w:jc w:val="both"/>
        <w:sectPr w:rsidR="00605D9C" w:rsidRPr="00604317">
          <w:footerReference w:type="default" r:id="rId38"/>
          <w:pgSz w:w="11910" w:h="16840"/>
          <w:pgMar w:top="1020" w:right="740" w:bottom="700" w:left="1600" w:header="0" w:footer="512" w:gutter="0"/>
          <w:cols w:space="720"/>
        </w:sectPr>
      </w:pPr>
    </w:p>
    <w:p w:rsidR="00605D9C" w:rsidRPr="00E15998" w:rsidRDefault="0066640D">
      <w:pPr>
        <w:pStyle w:val="31"/>
        <w:numPr>
          <w:ilvl w:val="1"/>
          <w:numId w:val="18"/>
        </w:numPr>
        <w:tabs>
          <w:tab w:val="left" w:pos="1137"/>
        </w:tabs>
        <w:spacing w:before="71" w:line="360" w:lineRule="auto"/>
        <w:ind w:left="102" w:right="113" w:firstLine="568"/>
      </w:pPr>
      <w:bookmarkStart w:id="27" w:name="_bookmark27"/>
      <w:bookmarkEnd w:id="27"/>
      <w:r w:rsidRPr="00E15998">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w:t>
      </w:r>
      <w:r w:rsidR="00114395" w:rsidRPr="00E15998">
        <w:t xml:space="preserve"> </w:t>
      </w:r>
      <w:r w:rsidRPr="00E15998">
        <w:t>сеть</w:t>
      </w:r>
    </w:p>
    <w:p w:rsidR="00605D9C" w:rsidRPr="00E15998" w:rsidRDefault="0066640D">
      <w:pPr>
        <w:pStyle w:val="a3"/>
        <w:spacing w:before="120" w:line="360" w:lineRule="auto"/>
        <w:ind w:left="102" w:right="105" w:firstLine="566"/>
        <w:jc w:val="both"/>
      </w:pPr>
      <w:r w:rsidRPr="00E15998">
        <w:t>Расчету подлежат тупиковые и кольцевые сети (количество колец в сети неограниченно), а также двух, трех, четырехтрубные или многотрубные системы теплоснабжения, в том числе с повысительными насосными станциями и дросселирующими устройствами, работающие от одного или нескольких источников тепла.</w:t>
      </w:r>
    </w:p>
    <w:p w:rsidR="00605D9C" w:rsidRPr="00E15998" w:rsidRDefault="0066640D">
      <w:pPr>
        <w:pStyle w:val="a3"/>
        <w:spacing w:line="360" w:lineRule="auto"/>
        <w:ind w:left="102" w:right="105" w:firstLine="566"/>
        <w:jc w:val="both"/>
      </w:pPr>
      <w:r w:rsidRPr="00E15998">
        <w:t>Программа предусматривает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Используются 34 схемных решения подключения потребителей, а также 29 схем присоединения ЦТП.</w:t>
      </w:r>
    </w:p>
    <w:p w:rsidR="00605D9C" w:rsidRPr="00E15998" w:rsidRDefault="0066640D">
      <w:pPr>
        <w:pStyle w:val="a3"/>
        <w:spacing w:line="360" w:lineRule="auto"/>
        <w:ind w:left="102" w:right="107" w:firstLine="566"/>
        <w:jc w:val="both"/>
      </w:pPr>
      <w:r w:rsidRPr="00E15998">
        <w:t>Расчеты существующих гидравлических режимов циркуляции теплоносителя с тепловыми нагру</w:t>
      </w:r>
      <w:r w:rsidR="00B04B70" w:rsidRPr="00E15998">
        <w:t>зками в отопительный период 20</w:t>
      </w:r>
      <w:r w:rsidR="00324EB5" w:rsidRPr="00E15998">
        <w:t>20</w:t>
      </w:r>
      <w:r w:rsidR="00B04B70" w:rsidRPr="00E15998">
        <w:t>-202</w:t>
      </w:r>
      <w:r w:rsidR="00324EB5" w:rsidRPr="00E15998">
        <w:t>1</w:t>
      </w:r>
      <w:r w:rsidRPr="00E15998">
        <w:t xml:space="preserve"> гг. представлены ниже.</w:t>
      </w:r>
    </w:p>
    <w:p w:rsidR="00605D9C" w:rsidRPr="00E15998" w:rsidRDefault="004E1F39" w:rsidP="0045489F">
      <w:pPr>
        <w:pStyle w:val="31"/>
        <w:numPr>
          <w:ilvl w:val="2"/>
          <w:numId w:val="18"/>
        </w:numPr>
        <w:tabs>
          <w:tab w:val="left" w:pos="1542"/>
        </w:tabs>
        <w:spacing w:before="121"/>
        <w:ind w:hanging="874"/>
        <w:rPr>
          <w:b w:val="0"/>
        </w:rPr>
      </w:pPr>
      <w:r w:rsidRPr="00E15998">
        <w:rPr>
          <w:noProof/>
          <w:lang w:eastAsia="ru-RU"/>
        </w:rPr>
        <mc:AlternateContent>
          <mc:Choice Requires="wps">
            <w:drawing>
              <wp:anchor distT="0" distB="0" distL="0" distR="0" simplePos="0" relativeHeight="487614464" behindDoc="1" locked="0" layoutInCell="1" allowOverlap="1">
                <wp:simplePos x="0" y="0"/>
                <wp:positionH relativeFrom="page">
                  <wp:posOffset>2540635</wp:posOffset>
                </wp:positionH>
                <wp:positionV relativeFrom="paragraph">
                  <wp:posOffset>301625</wp:posOffset>
                </wp:positionV>
                <wp:extent cx="1270" cy="1270"/>
                <wp:effectExtent l="0" t="0" r="0" b="0"/>
                <wp:wrapTopAndBottom/>
                <wp:docPr id="916"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1E7E" id="Freeform 406" o:spid="_x0000_s1026" style="position:absolute;margin-left:200.05pt;margin-top:23.75pt;width:.1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0" distR="0" simplePos="0" relativeHeight="487614976" behindDoc="1" locked="0" layoutInCell="1" allowOverlap="1">
                <wp:simplePos x="0" y="0"/>
                <wp:positionH relativeFrom="page">
                  <wp:posOffset>3064510</wp:posOffset>
                </wp:positionH>
                <wp:positionV relativeFrom="paragraph">
                  <wp:posOffset>301625</wp:posOffset>
                </wp:positionV>
                <wp:extent cx="1270" cy="1270"/>
                <wp:effectExtent l="0" t="0" r="0" b="0"/>
                <wp:wrapTopAndBottom/>
                <wp:docPr id="915"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7DB8" id="Freeform 405" o:spid="_x0000_s1026" style="position:absolute;margin-left:241.3pt;margin-top:23.75pt;width:.1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" path="m,l,e" filled="f" strokeweight=".14pt">
                <v:path arrowok="t" o:connecttype="custom" o:connectlocs="0,0;0,0" o:connectangles="0,0"/>
                <w10:wrap type="topAndBottom" anchorx="page"/>
              </v:shape>
            </w:pict>
          </mc:Fallback>
        </mc:AlternateContent>
      </w:r>
      <w:r w:rsidR="0066640D" w:rsidRPr="00E15998">
        <w:t>Источники тепловой энергии, эксплуатируемые филиалом</w:t>
      </w:r>
      <w:r w:rsidR="0045489F" w:rsidRPr="00E15998">
        <w:t xml:space="preserve"> ООО «Гамма-сервис»</w:t>
      </w:r>
      <w:r w:rsidR="0066640D" w:rsidRPr="00E15998">
        <w:rPr>
          <w:b w:val="0"/>
        </w:rPr>
        <w:t>- «Липецкая генерация»</w:t>
      </w:r>
    </w:p>
    <w:p w:rsidR="00605D9C" w:rsidRPr="00E15998" w:rsidRDefault="00605D9C">
      <w:pPr>
        <w:pStyle w:val="a3"/>
        <w:spacing w:before="6"/>
        <w:rPr>
          <w:b/>
          <w:sz w:val="22"/>
        </w:rPr>
      </w:pPr>
    </w:p>
    <w:p w:rsidR="00605D9C" w:rsidRPr="00E15998" w:rsidRDefault="004E1F39">
      <w:pPr>
        <w:pStyle w:val="a4"/>
        <w:numPr>
          <w:ilvl w:val="3"/>
          <w:numId w:val="18"/>
        </w:numPr>
        <w:tabs>
          <w:tab w:val="left" w:pos="1902"/>
        </w:tabs>
        <w:spacing w:before="1"/>
        <w:ind w:hanging="1234"/>
        <w:jc w:val="both"/>
        <w:rPr>
          <w:b/>
          <w:sz w:val="24"/>
        </w:rPr>
      </w:pPr>
      <w:r w:rsidRPr="00E15998">
        <w:rPr>
          <w:noProof/>
          <w:lang w:eastAsia="ru-RU"/>
        </w:rPr>
        <mc:AlternateContent>
          <mc:Choice Requires="wps">
            <w:drawing>
              <wp:anchor distT="0" distB="0" distL="114300" distR="114300" simplePos="0" relativeHeight="475257856" behindDoc="1" locked="0" layoutInCell="1" allowOverlap="1">
                <wp:simplePos x="0" y="0"/>
                <wp:positionH relativeFrom="page">
                  <wp:posOffset>2179320</wp:posOffset>
                </wp:positionH>
                <wp:positionV relativeFrom="paragraph">
                  <wp:posOffset>440690</wp:posOffset>
                </wp:positionV>
                <wp:extent cx="0" cy="0"/>
                <wp:effectExtent l="0" t="0" r="0" b="0"/>
                <wp:wrapNone/>
                <wp:docPr id="91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E4682" id="Line 404" o:spid="_x0000_s1026" style="position:absolute;z-index:-28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34.7pt" to="171.6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" strokeweight=".14pt">
                <w10:wrap anchorx="page"/>
              </v:line>
            </w:pict>
          </mc:Fallback>
        </mc:AlternateContent>
      </w:r>
      <w:r w:rsidRPr="00E15998">
        <w:rPr>
          <w:noProof/>
          <w:lang w:eastAsia="ru-RU"/>
        </w:rPr>
        <mc:AlternateContent>
          <mc:Choice Requires="wps">
            <w:drawing>
              <wp:anchor distT="0" distB="0" distL="114300" distR="114300" simplePos="0" relativeHeight="475258368" behindDoc="1" locked="0" layoutInCell="1" allowOverlap="1">
                <wp:simplePos x="0" y="0"/>
                <wp:positionH relativeFrom="page">
                  <wp:posOffset>2845435</wp:posOffset>
                </wp:positionH>
                <wp:positionV relativeFrom="paragraph">
                  <wp:posOffset>440690</wp:posOffset>
                </wp:positionV>
                <wp:extent cx="0" cy="0"/>
                <wp:effectExtent l="0" t="0" r="0" b="0"/>
                <wp:wrapNone/>
                <wp:docPr id="91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8C56E" id="Line 403" o:spid="_x0000_s1026" style="position:absolute;z-index:-280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34.7pt" to="224.0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mPDgIAACYEAAAOAAAAZHJzL2Uyb0RvYy54bWysU8GO2jAQvVfqP1i+QxJIWY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" strokeweight=".14pt">
                <w10:wrap anchorx="page"/>
              </v:line>
            </w:pict>
          </mc:Fallback>
        </mc:AlternateContent>
      </w:r>
      <w:r w:rsidR="0066640D" w:rsidRPr="00E15998">
        <w:rPr>
          <w:b/>
          <w:sz w:val="24"/>
        </w:rPr>
        <w:t xml:space="preserve">Источник тепловой энергии – котельная </w:t>
      </w:r>
    </w:p>
    <w:p w:rsidR="00605D9C" w:rsidRPr="00E15998" w:rsidRDefault="004E1F39">
      <w:pPr>
        <w:pStyle w:val="a3"/>
        <w:spacing w:before="7"/>
        <w:rPr>
          <w:b/>
          <w:sz w:val="13"/>
        </w:rPr>
      </w:pPr>
      <w:r w:rsidRPr="00E15998">
        <w:rPr>
          <w:noProof/>
          <w:lang w:eastAsia="ru-RU"/>
        </w:rPr>
        <mc:AlternateContent>
          <mc:Choice Requires="wps">
            <w:drawing>
              <wp:anchor distT="0" distB="0" distL="0" distR="0" simplePos="0" relativeHeight="487615488" behindDoc="1" locked="0" layoutInCell="1" allowOverlap="1">
                <wp:simplePos x="0" y="0"/>
                <wp:positionH relativeFrom="page">
                  <wp:posOffset>2540635</wp:posOffset>
                </wp:positionH>
                <wp:positionV relativeFrom="paragraph">
                  <wp:posOffset>125730</wp:posOffset>
                </wp:positionV>
                <wp:extent cx="1270" cy="1270"/>
                <wp:effectExtent l="0" t="0" r="0" b="0"/>
                <wp:wrapTopAndBottom/>
                <wp:docPr id="91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53B2C" id="Freeform 402" o:spid="_x0000_s1026" style="position:absolute;margin-left:200.05pt;margin-top:9.9pt;width:.1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" path="m,l,e" filled="f" strokeweight=".14pt">
                <v:path arrowok="t" o:connecttype="custom" o:connectlocs="0,0;0,0" o:connectangles="0,0"/>
                <w10:wrap type="topAndBottom" anchorx="page"/>
              </v:shape>
            </w:pict>
          </mc:Fallback>
        </mc:AlternateContent>
      </w:r>
      <w:r w:rsidRPr="00E15998">
        <w:rPr>
          <w:noProof/>
          <w:lang w:eastAsia="ru-RU"/>
        </w:rPr>
        <mc:AlternateContent>
          <mc:Choice Requires="wps">
            <w:drawing>
              <wp:anchor distT="0" distB="0" distL="0" distR="0" simplePos="0" relativeHeight="487616000" behindDoc="1" locked="0" layoutInCell="1" allowOverlap="1">
                <wp:simplePos x="0" y="0"/>
                <wp:positionH relativeFrom="page">
                  <wp:posOffset>3064510</wp:posOffset>
                </wp:positionH>
                <wp:positionV relativeFrom="paragraph">
                  <wp:posOffset>125730</wp:posOffset>
                </wp:positionV>
                <wp:extent cx="1270" cy="1270"/>
                <wp:effectExtent l="0" t="0" r="0" b="0"/>
                <wp:wrapTopAndBottom/>
                <wp:docPr id="91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0873" id="Freeform 401" o:spid="_x0000_s1026" style="position:absolute;margin-left:241.3pt;margin-top:9.9pt;width:.1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" path="m,l,e" filled="f" strokeweight=".14pt">
                <v:path arrowok="t" o:connecttype="custom" o:connectlocs="0,0;0,0" o:connectangles="0,0"/>
                <w10:wrap type="topAndBottom" anchorx="page"/>
              </v:shape>
            </w:pict>
          </mc:Fallback>
        </mc:AlternateContent>
      </w:r>
    </w:p>
    <w:p w:rsidR="00605D9C" w:rsidRPr="00E15998" w:rsidRDefault="0066640D">
      <w:pPr>
        <w:pStyle w:val="a3"/>
        <w:spacing w:before="27" w:line="360" w:lineRule="auto"/>
        <w:ind w:left="102" w:right="110" w:firstLine="566"/>
        <w:jc w:val="both"/>
      </w:pPr>
      <w:r w:rsidRPr="00E15998">
        <w:t>Гидравлический расчет тепловых сетей от котельной выполнялся для режима работы с установкой ограничительных шайб у потребителей при расчетной температуре наружного воздуха, с учетом договорной тепловой нагрузки.</w:t>
      </w:r>
    </w:p>
    <w:p w:rsidR="00605D9C" w:rsidRPr="00E15998" w:rsidRDefault="004E1F39">
      <w:pPr>
        <w:pStyle w:val="a3"/>
        <w:spacing w:before="1"/>
        <w:ind w:left="668"/>
        <w:jc w:val="both"/>
      </w:pPr>
      <w:r w:rsidRPr="00E15998">
        <w:rPr>
          <w:noProof/>
          <w:lang w:eastAsia="ru-RU"/>
        </w:rPr>
        <mc:AlternateContent>
          <mc:Choice Requires="wps">
            <w:drawing>
              <wp:anchor distT="0" distB="0" distL="114300" distR="114300" simplePos="0" relativeHeight="475257344" behindDoc="1" locked="0" layoutInCell="1" allowOverlap="1">
                <wp:simplePos x="0" y="0"/>
                <wp:positionH relativeFrom="page">
                  <wp:posOffset>3064510</wp:posOffset>
                </wp:positionH>
                <wp:positionV relativeFrom="paragraph">
                  <wp:posOffset>-587375</wp:posOffset>
                </wp:positionV>
                <wp:extent cx="0" cy="0"/>
                <wp:effectExtent l="0" t="0" r="0" b="0"/>
                <wp:wrapNone/>
                <wp:docPr id="91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586C" id="Line 400" o:spid="_x0000_s1026" style="position:absolute;z-index:-280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46.25pt" to="241.3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" strokeweight=".14pt">
                <w10:wrap anchorx="page"/>
              </v:line>
            </w:pict>
          </mc:Fallback>
        </mc:AlternateContent>
      </w:r>
      <w:r w:rsidRPr="00E15998">
        <w:rPr>
          <w:noProof/>
          <w:lang w:eastAsia="ru-RU"/>
        </w:rPr>
        <mc:AlternateContent>
          <mc:Choice Requires="wps">
            <w:drawing>
              <wp:anchor distT="0" distB="0" distL="114300" distR="114300" simplePos="0" relativeHeight="15758848" behindDoc="0" locked="0" layoutInCell="1" allowOverlap="1">
                <wp:simplePos x="0" y="0"/>
                <wp:positionH relativeFrom="page">
                  <wp:posOffset>3064510</wp:posOffset>
                </wp:positionH>
                <wp:positionV relativeFrom="paragraph">
                  <wp:posOffset>90805</wp:posOffset>
                </wp:positionV>
                <wp:extent cx="0" cy="0"/>
                <wp:effectExtent l="0" t="0" r="0" b="0"/>
                <wp:wrapNone/>
                <wp:docPr id="90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02895" id="Line 399"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pt,7.15pt" to="241.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" strokeweight=".14pt">
                <w10:wrap anchorx="page"/>
              </v:line>
            </w:pict>
          </mc:Fallback>
        </mc:AlternateContent>
      </w:r>
      <w:r w:rsidRPr="00E15998">
        <w:rPr>
          <w:noProof/>
          <w:lang w:eastAsia="ru-RU"/>
        </w:rPr>
        <mc:AlternateContent>
          <mc:Choice Requires="wps">
            <w:drawing>
              <wp:anchor distT="0" distB="0" distL="114300" distR="114300" simplePos="0" relativeHeight="475259392" behindDoc="1" locked="0" layoutInCell="1" allowOverlap="1">
                <wp:simplePos x="0" y="0"/>
                <wp:positionH relativeFrom="page">
                  <wp:posOffset>2179320</wp:posOffset>
                </wp:positionH>
                <wp:positionV relativeFrom="paragraph">
                  <wp:posOffset>-271145</wp:posOffset>
                </wp:positionV>
                <wp:extent cx="0" cy="0"/>
                <wp:effectExtent l="0" t="0" r="0" b="0"/>
                <wp:wrapNone/>
                <wp:docPr id="90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E91E3" id="Line 398" o:spid="_x0000_s1026" style="position:absolute;z-index:-280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21.35pt" to="171.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" strokeweight=".14pt">
                <w10:wrap anchorx="page"/>
              </v:line>
            </w:pict>
          </mc:Fallback>
        </mc:AlternateContent>
      </w:r>
      <w:r w:rsidRPr="00E15998">
        <w:rPr>
          <w:noProof/>
          <w:lang w:eastAsia="ru-RU"/>
        </w:rPr>
        <mc:AlternateContent>
          <mc:Choice Requires="wps">
            <w:drawing>
              <wp:anchor distT="0" distB="0" distL="114300" distR="114300" simplePos="0" relativeHeight="475259904" behindDoc="1" locked="0" layoutInCell="1" allowOverlap="1">
                <wp:simplePos x="0" y="0"/>
                <wp:positionH relativeFrom="page">
                  <wp:posOffset>2845435</wp:posOffset>
                </wp:positionH>
                <wp:positionV relativeFrom="paragraph">
                  <wp:posOffset>-271145</wp:posOffset>
                </wp:positionV>
                <wp:extent cx="0" cy="0"/>
                <wp:effectExtent l="0" t="0" r="0" b="0"/>
                <wp:wrapNone/>
                <wp:docPr id="90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C4602" id="Line 397" o:spid="_x0000_s1026" style="position:absolute;z-index:-28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05pt,-21.35pt" to="224.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" strokeweight=".14pt">
                <w10:wrap anchorx="page"/>
              </v:line>
            </w:pict>
          </mc:Fallback>
        </mc:AlternateContent>
      </w:r>
      <w:r w:rsidR="0066640D" w:rsidRPr="00E15998">
        <w:t>Расчетные параметры:</w:t>
      </w:r>
    </w:p>
    <w:p w:rsidR="00605D9C" w:rsidRPr="00E15998" w:rsidRDefault="0066640D">
      <w:pPr>
        <w:pStyle w:val="a4"/>
        <w:numPr>
          <w:ilvl w:val="0"/>
          <w:numId w:val="15"/>
        </w:numPr>
        <w:tabs>
          <w:tab w:val="left" w:pos="822"/>
        </w:tabs>
        <w:spacing w:before="140"/>
        <w:ind w:left="822" w:hanging="154"/>
        <w:rPr>
          <w:sz w:val="24"/>
        </w:rPr>
      </w:pPr>
      <w:r w:rsidRPr="00E15998">
        <w:rPr>
          <w:sz w:val="24"/>
        </w:rPr>
        <w:t>температура наружного воздуха (-27</w:t>
      </w:r>
      <w:r w:rsidRPr="00E15998">
        <w:rPr>
          <w:sz w:val="24"/>
          <w:vertAlign w:val="superscript"/>
        </w:rPr>
        <w:t>o</w:t>
      </w:r>
      <w:r w:rsidRPr="00E15998">
        <w:rPr>
          <w:sz w:val="24"/>
        </w:rPr>
        <w:t>С);</w:t>
      </w:r>
    </w:p>
    <w:p w:rsidR="00605D9C" w:rsidRPr="00E15998" w:rsidRDefault="0066640D">
      <w:pPr>
        <w:pStyle w:val="a4"/>
        <w:numPr>
          <w:ilvl w:val="0"/>
          <w:numId w:val="15"/>
        </w:numPr>
        <w:tabs>
          <w:tab w:val="left" w:pos="822"/>
        </w:tabs>
        <w:spacing w:before="135"/>
        <w:ind w:left="822" w:hanging="154"/>
        <w:rPr>
          <w:sz w:val="24"/>
        </w:rPr>
      </w:pPr>
      <w:r w:rsidRPr="00E15998">
        <w:rPr>
          <w:sz w:val="24"/>
        </w:rPr>
        <w:t>продолжительность отопительного периода (202сут.);</w:t>
      </w:r>
    </w:p>
    <w:p w:rsidR="00605D9C" w:rsidRPr="00E15998" w:rsidRDefault="0066640D">
      <w:pPr>
        <w:pStyle w:val="a4"/>
        <w:numPr>
          <w:ilvl w:val="0"/>
          <w:numId w:val="15"/>
        </w:numPr>
        <w:tabs>
          <w:tab w:val="left" w:pos="822"/>
        </w:tabs>
        <w:spacing w:before="136"/>
        <w:ind w:left="822" w:hanging="154"/>
        <w:rPr>
          <w:sz w:val="24"/>
        </w:rPr>
      </w:pPr>
      <w:r w:rsidRPr="00E15998">
        <w:rPr>
          <w:sz w:val="24"/>
        </w:rPr>
        <w:t>температурный график: источник -95/70</w:t>
      </w:r>
      <w:r w:rsidRPr="00E15998">
        <w:rPr>
          <w:spacing w:val="-3"/>
          <w:sz w:val="24"/>
          <w:vertAlign w:val="superscript"/>
        </w:rPr>
        <w:t>o</w:t>
      </w:r>
      <w:r w:rsidRPr="00E15998">
        <w:rPr>
          <w:spacing w:val="-3"/>
          <w:sz w:val="24"/>
        </w:rPr>
        <w:t>C;</w:t>
      </w:r>
    </w:p>
    <w:p w:rsidR="00605D9C" w:rsidRPr="00E15998" w:rsidRDefault="0066640D">
      <w:pPr>
        <w:pStyle w:val="a3"/>
        <w:tabs>
          <w:tab w:val="left" w:pos="1342"/>
          <w:tab w:val="left" w:pos="2944"/>
          <w:tab w:val="left" w:pos="5048"/>
          <w:tab w:val="left" w:pos="6168"/>
          <w:tab w:val="left" w:pos="6984"/>
          <w:tab w:val="left" w:pos="8158"/>
        </w:tabs>
        <w:spacing w:before="135" w:line="360" w:lineRule="auto"/>
        <w:ind w:left="102" w:right="108" w:firstLine="566"/>
      </w:pPr>
      <w:r w:rsidRPr="00E15998">
        <w:t>При</w:t>
      </w:r>
      <w:r w:rsidRPr="00E15998">
        <w:tab/>
        <w:t>выполнении</w:t>
      </w:r>
      <w:r w:rsidRPr="00E15998">
        <w:tab/>
        <w:t>гидравлического</w:t>
      </w:r>
      <w:r w:rsidRPr="00E15998">
        <w:tab/>
        <w:t>расчета</w:t>
      </w:r>
      <w:r w:rsidRPr="00E15998">
        <w:tab/>
        <w:t>были</w:t>
      </w:r>
      <w:r w:rsidRPr="00E15998">
        <w:tab/>
        <w:t>приняты</w:t>
      </w:r>
      <w:r w:rsidRPr="00E15998">
        <w:tab/>
      </w:r>
      <w:r w:rsidRPr="00E15998">
        <w:rPr>
          <w:spacing w:val="-3"/>
        </w:rPr>
        <w:t xml:space="preserve">следующие </w:t>
      </w:r>
      <w:r w:rsidRPr="00E15998">
        <w:t>значения:</w:t>
      </w:r>
    </w:p>
    <w:p w:rsidR="00605D9C" w:rsidRPr="00E15998" w:rsidRDefault="0066640D">
      <w:pPr>
        <w:pStyle w:val="a4"/>
        <w:numPr>
          <w:ilvl w:val="0"/>
          <w:numId w:val="15"/>
        </w:numPr>
        <w:tabs>
          <w:tab w:val="left" w:pos="822"/>
        </w:tabs>
        <w:spacing w:before="1"/>
        <w:ind w:left="822" w:hanging="154"/>
        <w:rPr>
          <w:sz w:val="24"/>
        </w:rPr>
      </w:pPr>
      <w:r w:rsidRPr="00E15998">
        <w:rPr>
          <w:sz w:val="24"/>
        </w:rPr>
        <w:t>Расчетное давление на выходе с</w:t>
      </w:r>
      <w:r w:rsidR="002410A3" w:rsidRPr="00E15998">
        <w:rPr>
          <w:sz w:val="24"/>
        </w:rPr>
        <w:t xml:space="preserve"> </w:t>
      </w:r>
      <w:r w:rsidRPr="00E15998">
        <w:rPr>
          <w:sz w:val="24"/>
        </w:rPr>
        <w:t>источника:</w:t>
      </w:r>
    </w:p>
    <w:p w:rsidR="00605D9C" w:rsidRPr="00E15998" w:rsidRDefault="0066640D">
      <w:pPr>
        <w:pStyle w:val="a4"/>
        <w:numPr>
          <w:ilvl w:val="0"/>
          <w:numId w:val="14"/>
        </w:numPr>
        <w:tabs>
          <w:tab w:val="left" w:pos="1520"/>
          <w:tab w:val="left" w:pos="1521"/>
        </w:tabs>
        <w:spacing w:before="138"/>
        <w:ind w:hanging="853"/>
        <w:rPr>
          <w:sz w:val="24"/>
        </w:rPr>
      </w:pPr>
      <w:r w:rsidRPr="00E15998">
        <w:rPr>
          <w:sz w:val="24"/>
        </w:rPr>
        <w:t>в подающем трубопроводе – 46 м. вод.ст.</w:t>
      </w:r>
    </w:p>
    <w:p w:rsidR="00605D9C" w:rsidRPr="00E15998" w:rsidRDefault="0066640D">
      <w:pPr>
        <w:pStyle w:val="a4"/>
        <w:numPr>
          <w:ilvl w:val="0"/>
          <w:numId w:val="14"/>
        </w:numPr>
        <w:tabs>
          <w:tab w:val="left" w:pos="1520"/>
          <w:tab w:val="left" w:pos="1521"/>
        </w:tabs>
        <w:spacing w:before="136"/>
        <w:ind w:hanging="853"/>
        <w:rPr>
          <w:sz w:val="24"/>
        </w:rPr>
      </w:pPr>
      <w:r w:rsidRPr="00E15998">
        <w:rPr>
          <w:sz w:val="24"/>
        </w:rPr>
        <w:t>в обратном трубопроводе – 11 м. вод.ст.</w:t>
      </w:r>
    </w:p>
    <w:p w:rsidR="00605D9C" w:rsidRPr="00E15998" w:rsidRDefault="0066640D">
      <w:pPr>
        <w:pStyle w:val="a4"/>
        <w:numPr>
          <w:ilvl w:val="0"/>
          <w:numId w:val="14"/>
        </w:numPr>
        <w:tabs>
          <w:tab w:val="left" w:pos="1520"/>
          <w:tab w:val="left" w:pos="1521"/>
        </w:tabs>
        <w:spacing w:before="140"/>
        <w:ind w:hanging="853"/>
        <w:rPr>
          <w:sz w:val="24"/>
        </w:rPr>
      </w:pPr>
      <w:r w:rsidRPr="00E15998">
        <w:rPr>
          <w:sz w:val="24"/>
        </w:rPr>
        <w:t>располагаемый перепад – 35 м. вод.ст.</w:t>
      </w:r>
    </w:p>
    <w:p w:rsidR="00605D9C" w:rsidRPr="00E15998" w:rsidRDefault="0066640D">
      <w:pPr>
        <w:pStyle w:val="a4"/>
        <w:numPr>
          <w:ilvl w:val="0"/>
          <w:numId w:val="15"/>
        </w:numPr>
        <w:tabs>
          <w:tab w:val="left" w:pos="822"/>
        </w:tabs>
        <w:spacing w:before="137"/>
        <w:ind w:left="822" w:hanging="154"/>
        <w:rPr>
          <w:sz w:val="24"/>
        </w:rPr>
      </w:pPr>
      <w:r w:rsidRPr="00E15998">
        <w:rPr>
          <w:sz w:val="24"/>
        </w:rPr>
        <w:t>Температура воды в подающем трубопроводе - 95°С.</w:t>
      </w:r>
    </w:p>
    <w:p w:rsidR="00605D9C" w:rsidRPr="00E15998" w:rsidRDefault="0066640D">
      <w:pPr>
        <w:pStyle w:val="a4"/>
        <w:numPr>
          <w:ilvl w:val="0"/>
          <w:numId w:val="15"/>
        </w:numPr>
        <w:tabs>
          <w:tab w:val="left" w:pos="822"/>
        </w:tabs>
        <w:spacing w:before="136"/>
        <w:ind w:left="822" w:hanging="154"/>
        <w:rPr>
          <w:sz w:val="24"/>
        </w:rPr>
      </w:pPr>
      <w:r w:rsidRPr="00E15998">
        <w:rPr>
          <w:sz w:val="24"/>
        </w:rPr>
        <w:t>Температура воды в обратном трубопроводе - 70°С.</w:t>
      </w:r>
    </w:p>
    <w:p w:rsidR="00605D9C" w:rsidRPr="00E15998" w:rsidRDefault="0066640D">
      <w:pPr>
        <w:pStyle w:val="a4"/>
        <w:numPr>
          <w:ilvl w:val="0"/>
          <w:numId w:val="15"/>
        </w:numPr>
        <w:tabs>
          <w:tab w:val="left" w:pos="822"/>
        </w:tabs>
        <w:spacing w:before="137"/>
        <w:ind w:left="822" w:hanging="154"/>
        <w:rPr>
          <w:sz w:val="24"/>
        </w:rPr>
      </w:pPr>
      <w:r w:rsidRPr="00E15998">
        <w:rPr>
          <w:sz w:val="24"/>
        </w:rPr>
        <w:t>Коэффициент шероховатости трубопроводов принят К</w:t>
      </w:r>
      <w:r w:rsidRPr="00E15998">
        <w:rPr>
          <w:sz w:val="24"/>
          <w:vertAlign w:val="subscript"/>
        </w:rPr>
        <w:t>ш</w:t>
      </w:r>
      <w:r w:rsidRPr="00E15998">
        <w:rPr>
          <w:sz w:val="24"/>
        </w:rPr>
        <w:t>=1,0мм.</w:t>
      </w:r>
    </w:p>
    <w:p w:rsidR="00605D9C" w:rsidRPr="00E15998" w:rsidRDefault="00605D9C">
      <w:pPr>
        <w:rPr>
          <w:sz w:val="24"/>
        </w:rPr>
        <w:sectPr w:rsidR="00605D9C" w:rsidRPr="00E15998">
          <w:footerReference w:type="default" r:id="rId39"/>
          <w:pgSz w:w="11910" w:h="16840"/>
          <w:pgMar w:top="880" w:right="740" w:bottom="680" w:left="1600" w:header="0" w:footer="481" w:gutter="0"/>
          <w:pgNumType w:start="82"/>
          <w:cols w:space="720"/>
        </w:sectPr>
      </w:pPr>
    </w:p>
    <w:p w:rsidR="00605D9C" w:rsidRPr="00E15998" w:rsidRDefault="0066640D">
      <w:pPr>
        <w:pStyle w:val="a4"/>
        <w:numPr>
          <w:ilvl w:val="0"/>
          <w:numId w:val="15"/>
        </w:numPr>
        <w:tabs>
          <w:tab w:val="left" w:pos="822"/>
        </w:tabs>
        <w:spacing w:before="72"/>
        <w:ind w:left="822" w:hanging="154"/>
        <w:rPr>
          <w:sz w:val="24"/>
        </w:rPr>
      </w:pPr>
      <w:r w:rsidRPr="00E15998">
        <w:rPr>
          <w:sz w:val="24"/>
        </w:rPr>
        <w:t>Подключение потребителей тепла – зависимое,</w:t>
      </w:r>
      <w:r w:rsidR="00114395" w:rsidRPr="00E15998">
        <w:rPr>
          <w:sz w:val="24"/>
        </w:rPr>
        <w:t xml:space="preserve"> </w:t>
      </w:r>
      <w:r w:rsidRPr="00E15998">
        <w:rPr>
          <w:sz w:val="24"/>
        </w:rPr>
        <w:t>непосредственное;</w:t>
      </w:r>
    </w:p>
    <w:p w:rsidR="00605D9C" w:rsidRPr="00E15998" w:rsidRDefault="0066640D">
      <w:pPr>
        <w:pStyle w:val="a4"/>
        <w:numPr>
          <w:ilvl w:val="0"/>
          <w:numId w:val="15"/>
        </w:numPr>
        <w:tabs>
          <w:tab w:val="left" w:pos="822"/>
        </w:tabs>
        <w:spacing w:before="136"/>
        <w:ind w:left="822" w:hanging="154"/>
        <w:rPr>
          <w:sz w:val="24"/>
        </w:rPr>
      </w:pPr>
      <w:r w:rsidRPr="00E15998">
        <w:rPr>
          <w:sz w:val="24"/>
        </w:rPr>
        <w:t>ГВС – отсутствует нагрузка наГВС.</w:t>
      </w:r>
    </w:p>
    <w:p w:rsidR="00605D9C" w:rsidRPr="00E15998" w:rsidRDefault="00605D9C" w:rsidP="00100404">
      <w:pPr>
        <w:pStyle w:val="a3"/>
        <w:spacing w:before="135"/>
        <w:ind w:left="668"/>
      </w:pPr>
    </w:p>
    <w:p w:rsidR="00100404" w:rsidRPr="00E15998" w:rsidRDefault="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 w:rsidR="00100404" w:rsidRPr="00E15998" w:rsidRDefault="00100404" w:rsidP="00100404">
      <w:pPr>
        <w:tabs>
          <w:tab w:val="left" w:pos="5250"/>
        </w:tabs>
      </w:pPr>
      <w:r w:rsidRPr="00E15998">
        <w:tab/>
      </w:r>
    </w:p>
    <w:p w:rsidR="00605D9C" w:rsidRPr="00E15998" w:rsidRDefault="00100404" w:rsidP="00100404">
      <w:pPr>
        <w:tabs>
          <w:tab w:val="left" w:pos="5250"/>
        </w:tabs>
        <w:sectPr w:rsidR="00605D9C" w:rsidRPr="00E15998">
          <w:pgSz w:w="11910" w:h="16840"/>
          <w:pgMar w:top="760" w:right="740" w:bottom="680" w:left="1600" w:header="0" w:footer="481" w:gutter="0"/>
          <w:cols w:space="720"/>
        </w:sectPr>
      </w:pPr>
      <w:r w:rsidRPr="00E15998">
        <w:tab/>
      </w:r>
    </w:p>
    <w:p w:rsidR="00605D9C" w:rsidRPr="00604317" w:rsidRDefault="0066640D">
      <w:pPr>
        <w:pStyle w:val="a3"/>
        <w:spacing w:before="72" w:line="360" w:lineRule="auto"/>
        <w:ind w:left="102" w:firstLine="566"/>
      </w:pPr>
      <w:r w:rsidRPr="00604317">
        <w:t>На рисунке 3.14 выделены цветом значения показателей удельных линейных потерь напора на участках тепловой сети.</w:t>
      </w:r>
    </w:p>
    <w:p w:rsidR="00605D9C" w:rsidRPr="00604317" w:rsidRDefault="0066640D">
      <w:pPr>
        <w:pStyle w:val="a3"/>
        <w:spacing w:before="1"/>
        <w:ind w:left="668"/>
      </w:pPr>
      <w:r w:rsidRPr="00604317">
        <w:t>Условные обозначения удельных линейных потерь давления:</w:t>
      </w:r>
    </w:p>
    <w:p w:rsidR="00605D9C" w:rsidRPr="00604317" w:rsidRDefault="0066640D">
      <w:pPr>
        <w:pStyle w:val="a3"/>
        <w:spacing w:before="9"/>
        <w:rPr>
          <w:sz w:val="8"/>
        </w:rPr>
      </w:pPr>
      <w:r w:rsidRPr="00604317">
        <w:rPr>
          <w:noProof/>
          <w:lang w:eastAsia="ru-RU"/>
        </w:rPr>
        <w:drawing>
          <wp:anchor distT="0" distB="0" distL="0" distR="0" simplePos="0" relativeHeight="62" behindDoc="0" locked="0" layoutInCell="1" allowOverlap="1">
            <wp:simplePos x="0" y="0"/>
            <wp:positionH relativeFrom="page">
              <wp:posOffset>2545079</wp:posOffset>
            </wp:positionH>
            <wp:positionV relativeFrom="paragraph">
              <wp:posOffset>89340</wp:posOffset>
            </wp:positionV>
            <wp:extent cx="3037501" cy="980122"/>
            <wp:effectExtent l="0" t="0" r="0" b="0"/>
            <wp:wrapTopAndBottom/>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0" cstate="print"/>
                    <a:stretch>
                      <a:fillRect/>
                    </a:stretch>
                  </pic:blipFill>
                  <pic:spPr>
                    <a:xfrm>
                      <a:off x="0" y="0"/>
                      <a:ext cx="3037501" cy="980122"/>
                    </a:xfrm>
                    <a:prstGeom prst="rect">
                      <a:avLst/>
                    </a:prstGeom>
                  </pic:spPr>
                </pic:pic>
              </a:graphicData>
            </a:graphic>
          </wp:anchor>
        </w:drawing>
      </w:r>
    </w:p>
    <w:p w:rsidR="00605D9C" w:rsidRPr="00604317" w:rsidRDefault="00605D9C">
      <w:pPr>
        <w:pStyle w:val="a3"/>
        <w:rPr>
          <w:sz w:val="26"/>
        </w:rPr>
      </w:pPr>
    </w:p>
    <w:p w:rsidR="00605D9C" w:rsidRPr="00604317" w:rsidRDefault="0066640D">
      <w:pPr>
        <w:pStyle w:val="a3"/>
        <w:spacing w:before="220" w:line="360" w:lineRule="auto"/>
        <w:ind w:left="102" w:right="108" w:firstLine="566"/>
      </w:pPr>
      <w:r w:rsidRPr="00604317">
        <w:t>На рисунке 3.15 выделены цветом значения располагаемых напоров в трубопроводах тепловой сети.</w:t>
      </w:r>
    </w:p>
    <w:p w:rsidR="00605D9C" w:rsidRPr="00604317" w:rsidRDefault="0066640D">
      <w:pPr>
        <w:pStyle w:val="a3"/>
        <w:ind w:left="668"/>
      </w:pPr>
      <w:r w:rsidRPr="00604317">
        <w:rPr>
          <w:noProof/>
          <w:lang w:eastAsia="ru-RU"/>
        </w:rPr>
        <w:drawing>
          <wp:anchor distT="0" distB="0" distL="0" distR="0" simplePos="0" relativeHeight="63" behindDoc="0" locked="0" layoutInCell="1" allowOverlap="1">
            <wp:simplePos x="0" y="0"/>
            <wp:positionH relativeFrom="page">
              <wp:posOffset>2534285</wp:posOffset>
            </wp:positionH>
            <wp:positionV relativeFrom="paragraph">
              <wp:posOffset>263218</wp:posOffset>
            </wp:positionV>
            <wp:extent cx="3061421" cy="970788"/>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1" cstate="print"/>
                    <a:stretch>
                      <a:fillRect/>
                    </a:stretch>
                  </pic:blipFill>
                  <pic:spPr>
                    <a:xfrm>
                      <a:off x="0" y="0"/>
                      <a:ext cx="3061421" cy="970788"/>
                    </a:xfrm>
                    <a:prstGeom prst="rect">
                      <a:avLst/>
                    </a:prstGeom>
                  </pic:spPr>
                </pic:pic>
              </a:graphicData>
            </a:graphic>
          </wp:anchor>
        </w:drawing>
      </w:r>
      <w:r w:rsidRPr="00604317">
        <w:t>Условные обозначения показателей располагаемого напора:</w:t>
      </w:r>
    </w:p>
    <w:p w:rsidR="00605D9C" w:rsidRPr="00604317" w:rsidRDefault="00605D9C">
      <w:pPr>
        <w:pStyle w:val="a3"/>
        <w:rPr>
          <w:sz w:val="26"/>
        </w:rPr>
      </w:pPr>
    </w:p>
    <w:p w:rsidR="00605D9C" w:rsidRPr="00604317" w:rsidRDefault="0066640D">
      <w:pPr>
        <w:pStyle w:val="a3"/>
        <w:tabs>
          <w:tab w:val="left" w:pos="1207"/>
          <w:tab w:val="left" w:pos="2318"/>
          <w:tab w:val="left" w:pos="3020"/>
          <w:tab w:val="left" w:pos="4404"/>
          <w:tab w:val="left" w:pos="5445"/>
          <w:tab w:val="left" w:pos="6709"/>
          <w:tab w:val="left" w:pos="8011"/>
          <w:tab w:val="left" w:pos="8371"/>
        </w:tabs>
        <w:spacing w:before="218" w:line="360" w:lineRule="auto"/>
        <w:ind w:left="102" w:right="111" w:firstLine="566"/>
      </w:pPr>
      <w:r w:rsidRPr="00604317">
        <w:t>На</w:t>
      </w:r>
      <w:r w:rsidRPr="00604317">
        <w:tab/>
        <w:t>рисунке</w:t>
      </w:r>
      <w:r w:rsidRPr="00604317">
        <w:tab/>
        <w:t>3.16</w:t>
      </w:r>
      <w:r w:rsidRPr="00604317">
        <w:tab/>
        <w:t>выделены</w:t>
      </w:r>
      <w:r w:rsidRPr="00604317">
        <w:tab/>
        <w:t>цветом</w:t>
      </w:r>
      <w:r w:rsidRPr="00604317">
        <w:tab/>
        <w:t>значения</w:t>
      </w:r>
      <w:r w:rsidRPr="00604317">
        <w:tab/>
        <w:t>давления</w:t>
      </w:r>
      <w:r w:rsidRPr="00604317">
        <w:tab/>
        <w:t>в</w:t>
      </w:r>
      <w:r w:rsidRPr="00604317">
        <w:tab/>
      </w:r>
      <w:r w:rsidRPr="00604317">
        <w:rPr>
          <w:spacing w:val="-3"/>
        </w:rPr>
        <w:t xml:space="preserve">обратном </w:t>
      </w:r>
      <w:r w:rsidRPr="00604317">
        <w:t>трубопроводе тепловой</w:t>
      </w:r>
      <w:r w:rsidR="00100404">
        <w:t xml:space="preserve"> </w:t>
      </w:r>
      <w:r w:rsidRPr="00604317">
        <w:t>сети.</w:t>
      </w:r>
    </w:p>
    <w:p w:rsidR="00605D9C" w:rsidRPr="00604317" w:rsidRDefault="0066640D">
      <w:pPr>
        <w:pStyle w:val="a3"/>
        <w:ind w:left="668"/>
      </w:pPr>
      <w:r w:rsidRPr="00604317">
        <w:t>Условные обозначения давления в обратном трубопроводе:</w:t>
      </w:r>
    </w:p>
    <w:p w:rsidR="00605D9C" w:rsidRPr="00604317" w:rsidRDefault="0066640D">
      <w:pPr>
        <w:pStyle w:val="a3"/>
        <w:spacing w:before="8"/>
        <w:rPr>
          <w:sz w:val="8"/>
        </w:rPr>
      </w:pPr>
      <w:r w:rsidRPr="00604317">
        <w:rPr>
          <w:noProof/>
          <w:lang w:eastAsia="ru-RU"/>
        </w:rPr>
        <w:drawing>
          <wp:anchor distT="0" distB="0" distL="0" distR="0" simplePos="0" relativeHeight="64" behindDoc="0" locked="0" layoutInCell="1" allowOverlap="1">
            <wp:simplePos x="0" y="0"/>
            <wp:positionH relativeFrom="page">
              <wp:posOffset>2526664</wp:posOffset>
            </wp:positionH>
            <wp:positionV relativeFrom="paragraph">
              <wp:posOffset>88340</wp:posOffset>
            </wp:positionV>
            <wp:extent cx="3045716" cy="666368"/>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42" cstate="print"/>
                    <a:stretch>
                      <a:fillRect/>
                    </a:stretch>
                  </pic:blipFill>
                  <pic:spPr>
                    <a:xfrm>
                      <a:off x="0" y="0"/>
                      <a:ext cx="3045716" cy="666368"/>
                    </a:xfrm>
                    <a:prstGeom prst="rect">
                      <a:avLst/>
                    </a:prstGeom>
                  </pic:spPr>
                </pic:pic>
              </a:graphicData>
            </a:graphic>
          </wp:anchor>
        </w:drawing>
      </w:r>
    </w:p>
    <w:p w:rsidR="00605D9C" w:rsidRPr="00604317" w:rsidRDefault="00605D9C">
      <w:pPr>
        <w:rPr>
          <w:sz w:val="8"/>
        </w:rPr>
        <w:sectPr w:rsidR="00605D9C" w:rsidRPr="00604317">
          <w:footerReference w:type="default" r:id="rId43"/>
          <w:pgSz w:w="11910" w:h="16840"/>
          <w:pgMar w:top="1040" w:right="740" w:bottom="680" w:left="1600" w:header="0" w:footer="481" w:gutter="0"/>
          <w:cols w:space="720"/>
        </w:sectPr>
      </w:pPr>
    </w:p>
    <w:p w:rsidR="00605D9C" w:rsidRPr="00E15998" w:rsidRDefault="0066640D">
      <w:pPr>
        <w:pStyle w:val="a3"/>
        <w:spacing w:before="72" w:after="3" w:line="360" w:lineRule="auto"/>
        <w:ind w:left="402" w:right="407" w:firstLine="566"/>
        <w:jc w:val="both"/>
      </w:pPr>
      <w:r w:rsidRPr="00E15998">
        <w:t>В результате расчета выявлены участки с повышенным гидравлическим сопротивлением (более 250 Па/м):</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699"/>
        <w:gridCol w:w="1134"/>
        <w:gridCol w:w="1559"/>
        <w:gridCol w:w="1556"/>
        <w:gridCol w:w="1417"/>
        <w:gridCol w:w="1284"/>
      </w:tblGrid>
      <w:tr w:rsidR="00E15998" w:rsidRPr="00E15998">
        <w:trPr>
          <w:trHeight w:val="1382"/>
        </w:trPr>
        <w:tc>
          <w:tcPr>
            <w:tcW w:w="1418" w:type="dxa"/>
            <w:shd w:val="clear" w:color="auto" w:fill="C0C0C0"/>
          </w:tcPr>
          <w:p w:rsidR="00605D9C" w:rsidRPr="00E15998" w:rsidRDefault="00605D9C">
            <w:pPr>
              <w:pStyle w:val="TableParagraph"/>
              <w:spacing w:before="6"/>
              <w:jc w:val="left"/>
              <w:rPr>
                <w:sz w:val="29"/>
              </w:rPr>
            </w:pPr>
          </w:p>
          <w:p w:rsidR="00605D9C" w:rsidRPr="00E15998" w:rsidRDefault="0066640D">
            <w:pPr>
              <w:pStyle w:val="TableParagraph"/>
              <w:ind w:left="153" w:right="127" w:firstLine="12"/>
              <w:rPr>
                <w:b/>
                <w:sz w:val="20"/>
              </w:rPr>
            </w:pPr>
            <w:r w:rsidRPr="00E15998">
              <w:rPr>
                <w:b/>
                <w:sz w:val="20"/>
              </w:rPr>
              <w:t>Наименование начала участка</w:t>
            </w:r>
          </w:p>
        </w:tc>
        <w:tc>
          <w:tcPr>
            <w:tcW w:w="1699" w:type="dxa"/>
            <w:shd w:val="clear" w:color="auto" w:fill="C0C0C0"/>
          </w:tcPr>
          <w:p w:rsidR="00605D9C" w:rsidRPr="00E15998" w:rsidRDefault="00605D9C">
            <w:pPr>
              <w:pStyle w:val="TableParagraph"/>
              <w:spacing w:before="6"/>
              <w:jc w:val="left"/>
              <w:rPr>
                <w:sz w:val="29"/>
              </w:rPr>
            </w:pPr>
          </w:p>
          <w:p w:rsidR="00605D9C" w:rsidRPr="00E15998" w:rsidRDefault="0066640D">
            <w:pPr>
              <w:pStyle w:val="TableParagraph"/>
              <w:ind w:left="468" w:right="123" w:hanging="284"/>
              <w:jc w:val="left"/>
              <w:rPr>
                <w:b/>
                <w:sz w:val="20"/>
              </w:rPr>
            </w:pPr>
            <w:r w:rsidRPr="00E15998">
              <w:rPr>
                <w:b/>
                <w:w w:val="95"/>
                <w:sz w:val="20"/>
              </w:rPr>
              <w:t>Наименовани</w:t>
            </w:r>
            <w:r w:rsidRPr="00E15998">
              <w:rPr>
                <w:b/>
                <w:sz w:val="20"/>
              </w:rPr>
              <w:t>е конца участка</w:t>
            </w:r>
          </w:p>
        </w:tc>
        <w:tc>
          <w:tcPr>
            <w:tcW w:w="1134" w:type="dxa"/>
            <w:shd w:val="clear" w:color="auto" w:fill="C0C0C0"/>
          </w:tcPr>
          <w:p w:rsidR="00605D9C" w:rsidRPr="00E15998" w:rsidRDefault="00605D9C">
            <w:pPr>
              <w:pStyle w:val="TableParagraph"/>
              <w:spacing w:before="6"/>
              <w:jc w:val="left"/>
              <w:rPr>
                <w:sz w:val="29"/>
              </w:rPr>
            </w:pPr>
          </w:p>
          <w:p w:rsidR="00605D9C" w:rsidRPr="00E15998" w:rsidRDefault="0066640D">
            <w:pPr>
              <w:pStyle w:val="TableParagraph"/>
              <w:ind w:left="159" w:right="151" w:firstLine="35"/>
              <w:rPr>
                <w:b/>
                <w:sz w:val="20"/>
              </w:rPr>
            </w:pPr>
            <w:r w:rsidRPr="00E15998">
              <w:rPr>
                <w:b/>
                <w:sz w:val="20"/>
              </w:rPr>
              <w:t xml:space="preserve">Длина </w:t>
            </w:r>
            <w:r w:rsidRPr="00E15998">
              <w:rPr>
                <w:b/>
                <w:spacing w:val="-1"/>
                <w:sz w:val="20"/>
              </w:rPr>
              <w:t xml:space="preserve">участка, </w:t>
            </w:r>
            <w:r w:rsidRPr="00E15998">
              <w:rPr>
                <w:b/>
                <w:sz w:val="20"/>
              </w:rPr>
              <w:t>м</w:t>
            </w:r>
          </w:p>
        </w:tc>
        <w:tc>
          <w:tcPr>
            <w:tcW w:w="1559" w:type="dxa"/>
            <w:shd w:val="clear" w:color="auto" w:fill="C0C0C0"/>
          </w:tcPr>
          <w:p w:rsidR="00605D9C" w:rsidRPr="00E15998" w:rsidRDefault="0066640D">
            <w:pPr>
              <w:pStyle w:val="TableParagraph"/>
              <w:spacing w:before="112"/>
              <w:ind w:left="122" w:right="114" w:firstLine="35"/>
              <w:rPr>
                <w:b/>
                <w:sz w:val="20"/>
              </w:rPr>
            </w:pPr>
            <w:r w:rsidRPr="00E15998">
              <w:rPr>
                <w:b/>
                <w:sz w:val="20"/>
              </w:rPr>
              <w:t>Внутренний диаметр подающего</w:t>
            </w:r>
            <w:r w:rsidR="00114395" w:rsidRPr="00E15998">
              <w:rPr>
                <w:b/>
                <w:sz w:val="20"/>
              </w:rPr>
              <w:t xml:space="preserve"> </w:t>
            </w:r>
            <w:r w:rsidRPr="00E15998">
              <w:rPr>
                <w:b/>
                <w:spacing w:val="-1"/>
                <w:sz w:val="20"/>
              </w:rPr>
              <w:t xml:space="preserve">трубопровод </w:t>
            </w:r>
            <w:r w:rsidRPr="00E15998">
              <w:rPr>
                <w:b/>
                <w:sz w:val="20"/>
              </w:rPr>
              <w:t>а, м</w:t>
            </w:r>
          </w:p>
        </w:tc>
        <w:tc>
          <w:tcPr>
            <w:tcW w:w="1556" w:type="dxa"/>
            <w:shd w:val="clear" w:color="auto" w:fill="C0C0C0"/>
          </w:tcPr>
          <w:p w:rsidR="00605D9C" w:rsidRPr="00E15998" w:rsidRDefault="0066640D">
            <w:pPr>
              <w:pStyle w:val="TableParagraph"/>
              <w:spacing w:before="112"/>
              <w:ind w:left="421" w:right="389" w:firstLine="19"/>
              <w:rPr>
                <w:b/>
                <w:sz w:val="20"/>
              </w:rPr>
            </w:pPr>
            <w:r w:rsidRPr="00E15998">
              <w:rPr>
                <w:b/>
                <w:sz w:val="20"/>
              </w:rPr>
              <w:t>Расход воды в</w:t>
            </w:r>
          </w:p>
          <w:p w:rsidR="00605D9C" w:rsidRPr="00E15998" w:rsidRDefault="0066640D">
            <w:pPr>
              <w:pStyle w:val="TableParagraph"/>
              <w:ind w:left="123" w:right="109" w:firstLine="2"/>
              <w:rPr>
                <w:b/>
                <w:sz w:val="20"/>
              </w:rPr>
            </w:pPr>
            <w:r w:rsidRPr="00E15998">
              <w:rPr>
                <w:b/>
                <w:sz w:val="20"/>
              </w:rPr>
              <w:t>подающем</w:t>
            </w:r>
            <w:r w:rsidRPr="00E15998">
              <w:rPr>
                <w:b/>
                <w:w w:val="95"/>
                <w:sz w:val="20"/>
              </w:rPr>
              <w:t xml:space="preserve">трубопровод </w:t>
            </w:r>
            <w:r w:rsidRPr="00E15998">
              <w:rPr>
                <w:b/>
                <w:sz w:val="20"/>
              </w:rPr>
              <w:t>е, т/ч</w:t>
            </w:r>
          </w:p>
        </w:tc>
        <w:tc>
          <w:tcPr>
            <w:tcW w:w="1417" w:type="dxa"/>
            <w:shd w:val="clear" w:color="auto" w:fill="C0C0C0"/>
          </w:tcPr>
          <w:p w:rsidR="00605D9C" w:rsidRPr="00E15998" w:rsidRDefault="0066640D">
            <w:pPr>
              <w:pStyle w:val="TableParagraph"/>
              <w:spacing w:before="112"/>
              <w:ind w:left="117" w:right="102" w:firstLine="36"/>
              <w:rPr>
                <w:b/>
                <w:sz w:val="20"/>
              </w:rPr>
            </w:pPr>
            <w:r w:rsidRPr="00E15998">
              <w:rPr>
                <w:b/>
                <w:sz w:val="20"/>
              </w:rPr>
              <w:t xml:space="preserve">Потери напора в подающем </w:t>
            </w:r>
            <w:r w:rsidRPr="00E15998">
              <w:rPr>
                <w:b/>
                <w:w w:val="95"/>
                <w:sz w:val="20"/>
              </w:rPr>
              <w:t>трубопрово</w:t>
            </w:r>
            <w:r w:rsidRPr="00E15998">
              <w:rPr>
                <w:b/>
                <w:sz w:val="20"/>
              </w:rPr>
              <w:t>де, м</w:t>
            </w:r>
          </w:p>
        </w:tc>
        <w:tc>
          <w:tcPr>
            <w:tcW w:w="1284" w:type="dxa"/>
            <w:shd w:val="clear" w:color="auto" w:fill="C0C0C0"/>
          </w:tcPr>
          <w:p w:rsidR="00605D9C" w:rsidRPr="00E15998" w:rsidRDefault="0066640D">
            <w:pPr>
              <w:pStyle w:val="TableParagraph"/>
              <w:ind w:left="117" w:right="95" w:firstLine="35"/>
              <w:rPr>
                <w:b/>
                <w:sz w:val="20"/>
              </w:rPr>
            </w:pPr>
            <w:r w:rsidRPr="00E15998">
              <w:rPr>
                <w:b/>
                <w:w w:val="95"/>
                <w:sz w:val="20"/>
              </w:rPr>
              <w:t xml:space="preserve">Удельные </w:t>
            </w:r>
            <w:r w:rsidRPr="00E15998">
              <w:rPr>
                <w:b/>
                <w:sz w:val="20"/>
              </w:rPr>
              <w:t>линейные потери напора в под.тр-де,</w:t>
            </w:r>
          </w:p>
          <w:p w:rsidR="00605D9C" w:rsidRPr="00E15998" w:rsidRDefault="0066640D">
            <w:pPr>
              <w:pStyle w:val="TableParagraph"/>
              <w:spacing w:line="215" w:lineRule="exact"/>
              <w:ind w:left="377" w:right="357"/>
              <w:rPr>
                <w:b/>
                <w:sz w:val="20"/>
              </w:rPr>
            </w:pPr>
            <w:r w:rsidRPr="00E15998">
              <w:rPr>
                <w:b/>
                <w:sz w:val="20"/>
              </w:rPr>
              <w:t>мм/м</w:t>
            </w:r>
          </w:p>
        </w:tc>
      </w:tr>
      <w:tr w:rsidR="00605D9C" w:rsidRPr="00E15998">
        <w:trPr>
          <w:trHeight w:val="253"/>
        </w:trPr>
        <w:tc>
          <w:tcPr>
            <w:tcW w:w="1418" w:type="dxa"/>
          </w:tcPr>
          <w:p w:rsidR="00605D9C" w:rsidRPr="00E15998" w:rsidRDefault="0066640D">
            <w:pPr>
              <w:pStyle w:val="TableParagraph"/>
              <w:spacing w:before="9" w:line="225" w:lineRule="exact"/>
              <w:ind w:left="562" w:right="524"/>
              <w:rPr>
                <w:sz w:val="20"/>
              </w:rPr>
            </w:pPr>
            <w:r w:rsidRPr="00E15998">
              <w:rPr>
                <w:sz w:val="20"/>
              </w:rPr>
              <w:t>б/н</w:t>
            </w:r>
          </w:p>
        </w:tc>
        <w:tc>
          <w:tcPr>
            <w:tcW w:w="1699" w:type="dxa"/>
          </w:tcPr>
          <w:p w:rsidR="00605D9C" w:rsidRPr="00E15998" w:rsidRDefault="00B04B70">
            <w:pPr>
              <w:pStyle w:val="TableParagraph"/>
              <w:spacing w:before="9" w:line="225" w:lineRule="exact"/>
              <w:ind w:left="151"/>
              <w:jc w:val="left"/>
              <w:rPr>
                <w:sz w:val="20"/>
              </w:rPr>
            </w:pPr>
            <w:r w:rsidRPr="00E15998">
              <w:rPr>
                <w:sz w:val="20"/>
              </w:rPr>
              <w:t>ЦКиД</w:t>
            </w:r>
          </w:p>
        </w:tc>
        <w:tc>
          <w:tcPr>
            <w:tcW w:w="1134" w:type="dxa"/>
          </w:tcPr>
          <w:p w:rsidR="00605D9C" w:rsidRPr="00E15998" w:rsidRDefault="0066640D">
            <w:pPr>
              <w:pStyle w:val="TableParagraph"/>
              <w:spacing w:before="9" w:line="225" w:lineRule="exact"/>
              <w:ind w:left="389"/>
              <w:jc w:val="left"/>
              <w:rPr>
                <w:sz w:val="20"/>
              </w:rPr>
            </w:pPr>
            <w:r w:rsidRPr="00E15998">
              <w:rPr>
                <w:sz w:val="20"/>
              </w:rPr>
              <w:t>40,5</w:t>
            </w:r>
          </w:p>
        </w:tc>
        <w:tc>
          <w:tcPr>
            <w:tcW w:w="1559" w:type="dxa"/>
          </w:tcPr>
          <w:p w:rsidR="00605D9C" w:rsidRPr="00E15998" w:rsidRDefault="0066640D">
            <w:pPr>
              <w:pStyle w:val="TableParagraph"/>
              <w:spacing w:before="9" w:line="225" w:lineRule="exact"/>
              <w:ind w:left="580" w:right="539"/>
              <w:rPr>
                <w:sz w:val="20"/>
              </w:rPr>
            </w:pPr>
            <w:r w:rsidRPr="00E15998">
              <w:rPr>
                <w:sz w:val="20"/>
              </w:rPr>
              <w:t>0,08</w:t>
            </w:r>
          </w:p>
        </w:tc>
        <w:tc>
          <w:tcPr>
            <w:tcW w:w="1556" w:type="dxa"/>
          </w:tcPr>
          <w:p w:rsidR="00605D9C" w:rsidRPr="00E15998" w:rsidRDefault="0066640D">
            <w:pPr>
              <w:pStyle w:val="TableParagraph"/>
              <w:spacing w:before="9" w:line="225" w:lineRule="exact"/>
              <w:ind w:left="435"/>
              <w:jc w:val="left"/>
              <w:rPr>
                <w:sz w:val="20"/>
              </w:rPr>
            </w:pPr>
            <w:r w:rsidRPr="00E15998">
              <w:rPr>
                <w:sz w:val="20"/>
              </w:rPr>
              <w:t>19.9451</w:t>
            </w:r>
          </w:p>
        </w:tc>
        <w:tc>
          <w:tcPr>
            <w:tcW w:w="1417" w:type="dxa"/>
          </w:tcPr>
          <w:p w:rsidR="00605D9C" w:rsidRPr="00E15998" w:rsidRDefault="0066640D">
            <w:pPr>
              <w:pStyle w:val="TableParagraph"/>
              <w:spacing w:before="9" w:line="225" w:lineRule="exact"/>
              <w:ind w:left="477"/>
              <w:jc w:val="left"/>
              <w:rPr>
                <w:sz w:val="20"/>
              </w:rPr>
            </w:pPr>
            <w:r w:rsidRPr="00E15998">
              <w:rPr>
                <w:sz w:val="20"/>
              </w:rPr>
              <w:t>1.443</w:t>
            </w:r>
          </w:p>
        </w:tc>
        <w:tc>
          <w:tcPr>
            <w:tcW w:w="1284" w:type="dxa"/>
          </w:tcPr>
          <w:p w:rsidR="00605D9C" w:rsidRPr="00E15998" w:rsidRDefault="0066640D">
            <w:pPr>
              <w:pStyle w:val="TableParagraph"/>
              <w:spacing w:before="9" w:line="225" w:lineRule="exact"/>
              <w:ind w:left="357"/>
              <w:jc w:val="left"/>
              <w:rPr>
                <w:sz w:val="20"/>
              </w:rPr>
            </w:pPr>
            <w:r w:rsidRPr="00E15998">
              <w:rPr>
                <w:sz w:val="20"/>
              </w:rPr>
              <w:t>29.369</w:t>
            </w:r>
          </w:p>
        </w:tc>
      </w:tr>
    </w:tbl>
    <w:p w:rsidR="00605D9C" w:rsidRPr="00E15998" w:rsidRDefault="00605D9C">
      <w:pPr>
        <w:pStyle w:val="a3"/>
        <w:spacing w:before="10"/>
        <w:rPr>
          <w:sz w:val="35"/>
        </w:rPr>
      </w:pPr>
    </w:p>
    <w:p w:rsidR="00605D9C" w:rsidRPr="00E15998" w:rsidRDefault="0066640D">
      <w:pPr>
        <w:pStyle w:val="a3"/>
        <w:spacing w:before="1"/>
        <w:ind w:left="968"/>
      </w:pPr>
      <w:r w:rsidRPr="00E15998">
        <w:t>В результате гидравлического расчета получено:</w:t>
      </w:r>
    </w:p>
    <w:p w:rsidR="00605D9C" w:rsidRPr="00E15998" w:rsidRDefault="0066640D">
      <w:pPr>
        <w:pStyle w:val="a4"/>
        <w:numPr>
          <w:ilvl w:val="0"/>
          <w:numId w:val="13"/>
        </w:numPr>
        <w:tabs>
          <w:tab w:val="left" w:pos="1115"/>
        </w:tabs>
        <w:spacing w:before="136" w:line="360" w:lineRule="auto"/>
        <w:ind w:right="549" w:firstLine="566"/>
        <w:rPr>
          <w:sz w:val="24"/>
        </w:rPr>
      </w:pPr>
      <w:r w:rsidRPr="00E15998">
        <w:rPr>
          <w:sz w:val="24"/>
        </w:rPr>
        <w:t xml:space="preserve">минимальный располагаемый перепад давления у потребителя ΔН = 5,84 м. </w:t>
      </w:r>
    </w:p>
    <w:p w:rsidR="00605D9C" w:rsidRPr="00E15998" w:rsidRDefault="0066640D">
      <w:pPr>
        <w:pStyle w:val="a4"/>
        <w:numPr>
          <w:ilvl w:val="0"/>
          <w:numId w:val="13"/>
        </w:numPr>
        <w:tabs>
          <w:tab w:val="left" w:pos="1115"/>
        </w:tabs>
        <w:spacing w:line="362" w:lineRule="auto"/>
        <w:ind w:right="947" w:firstLine="566"/>
        <w:rPr>
          <w:sz w:val="24"/>
        </w:rPr>
      </w:pPr>
      <w:r w:rsidRPr="00E15998">
        <w:rPr>
          <w:sz w:val="24"/>
        </w:rPr>
        <w:t>Потребители с давлением в обратном трубопроводе, превышающим или близким к предельному значению (6,0 кгс/см2),</w:t>
      </w:r>
      <w:r w:rsidR="002410A3" w:rsidRPr="00E15998">
        <w:rPr>
          <w:sz w:val="24"/>
        </w:rPr>
        <w:t xml:space="preserve"> </w:t>
      </w:r>
      <w:r w:rsidRPr="00E15998">
        <w:rPr>
          <w:sz w:val="24"/>
        </w:rPr>
        <w:t>отсутствуют.</w:t>
      </w:r>
    </w:p>
    <w:p w:rsidR="00605D9C" w:rsidRPr="00E15998" w:rsidRDefault="0066640D">
      <w:pPr>
        <w:pStyle w:val="a4"/>
        <w:numPr>
          <w:ilvl w:val="0"/>
          <w:numId w:val="13"/>
        </w:numPr>
        <w:tabs>
          <w:tab w:val="left" w:pos="1115"/>
        </w:tabs>
        <w:spacing w:line="360" w:lineRule="auto"/>
        <w:ind w:right="425" w:firstLine="566"/>
        <w:rPr>
          <w:sz w:val="24"/>
        </w:rPr>
      </w:pPr>
      <w:r w:rsidRPr="00E15998">
        <w:rPr>
          <w:sz w:val="24"/>
        </w:rPr>
        <w:t xml:space="preserve">Температурный и гидравлический режим работы системы теплоснабжения от </w:t>
      </w:r>
      <w:r w:rsidR="00B04B70" w:rsidRPr="00E15998">
        <w:rPr>
          <w:sz w:val="24"/>
        </w:rPr>
        <w:t>котельной</w:t>
      </w:r>
      <w:r w:rsidRPr="00E15998">
        <w:rPr>
          <w:sz w:val="24"/>
        </w:rPr>
        <w:t xml:space="preserve"> обеспечивает невскипание</w:t>
      </w:r>
      <w:r w:rsidR="002410A3" w:rsidRPr="00E15998">
        <w:rPr>
          <w:sz w:val="24"/>
        </w:rPr>
        <w:t xml:space="preserve"> </w:t>
      </w:r>
      <w:r w:rsidRPr="00E15998">
        <w:rPr>
          <w:sz w:val="24"/>
        </w:rPr>
        <w:t>теплоносителя.</w:t>
      </w:r>
    </w:p>
    <w:p w:rsidR="00605D9C" w:rsidRPr="00E15998" w:rsidRDefault="00605D9C">
      <w:pPr>
        <w:pStyle w:val="a3"/>
        <w:rPr>
          <w:sz w:val="26"/>
        </w:rPr>
      </w:pPr>
    </w:p>
    <w:p w:rsidR="00605D9C" w:rsidRPr="00E15998" w:rsidRDefault="0066640D">
      <w:pPr>
        <w:pStyle w:val="31"/>
        <w:numPr>
          <w:ilvl w:val="1"/>
          <w:numId w:val="18"/>
        </w:numPr>
        <w:tabs>
          <w:tab w:val="left" w:pos="1157"/>
        </w:tabs>
        <w:spacing w:before="77" w:line="360" w:lineRule="auto"/>
        <w:ind w:left="122" w:right="840" w:firstLine="568"/>
      </w:pPr>
      <w:bookmarkStart w:id="28" w:name="_bookmark28"/>
      <w:bookmarkEnd w:id="28"/>
      <w:r w:rsidRPr="00E15998">
        <w:t>Моделирование всех видов переключений, осуществляемых в тепловых сетях, в том числе переключений тепловых нагрузок между источниками тепловой</w:t>
      </w:r>
      <w:r w:rsidR="002410A3" w:rsidRPr="00E15998">
        <w:t xml:space="preserve"> </w:t>
      </w:r>
      <w:r w:rsidRPr="00E15998">
        <w:t>энергии</w:t>
      </w:r>
    </w:p>
    <w:p w:rsidR="00605D9C" w:rsidRPr="00E15998" w:rsidRDefault="0066640D">
      <w:pPr>
        <w:pStyle w:val="a3"/>
        <w:spacing w:before="119" w:line="360" w:lineRule="auto"/>
        <w:ind w:left="122" w:right="126" w:firstLine="566"/>
        <w:jc w:val="both"/>
      </w:pPr>
      <w:r w:rsidRPr="00E15998">
        <w:t>Моделирование переключений в ПРК ZuluThermo осуществляет модуль коммутационных задач.</w:t>
      </w:r>
    </w:p>
    <w:p w:rsidR="00605D9C" w:rsidRPr="00E15998" w:rsidRDefault="0066640D">
      <w:pPr>
        <w:pStyle w:val="a3"/>
        <w:spacing w:line="360" w:lineRule="auto"/>
        <w:ind w:left="122" w:right="123" w:firstLine="566"/>
        <w:jc w:val="both"/>
      </w:pPr>
      <w:r w:rsidRPr="00E15998">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605D9C" w:rsidRPr="00E15998" w:rsidRDefault="00605D9C">
      <w:pPr>
        <w:pStyle w:val="a3"/>
        <w:spacing w:before="7"/>
      </w:pPr>
    </w:p>
    <w:p w:rsidR="00605D9C" w:rsidRPr="00E15998" w:rsidRDefault="0066640D">
      <w:pPr>
        <w:pStyle w:val="a3"/>
        <w:spacing w:line="360" w:lineRule="auto"/>
        <w:ind w:left="122" w:firstLine="566"/>
      </w:pPr>
      <w:r w:rsidRPr="00E15998">
        <w:t>Анализ</w:t>
      </w:r>
      <w:r w:rsidR="00114395" w:rsidRPr="00E15998">
        <w:t xml:space="preserve"> </w:t>
      </w:r>
      <w:r w:rsidRPr="00E15998">
        <w:t>переключений</w:t>
      </w:r>
      <w:r w:rsidR="00114395" w:rsidRPr="00E15998">
        <w:t xml:space="preserve"> </w:t>
      </w:r>
      <w:r w:rsidRPr="00E15998">
        <w:t>определяет,</w:t>
      </w:r>
      <w:r w:rsidR="00114395" w:rsidRPr="00E15998">
        <w:t xml:space="preserve"> </w:t>
      </w:r>
      <w:r w:rsidRPr="00E15998">
        <w:t>какие</w:t>
      </w:r>
      <w:r w:rsidR="00114395" w:rsidRPr="00E15998">
        <w:t xml:space="preserve"> </w:t>
      </w:r>
      <w:r w:rsidRPr="00E15998">
        <w:t>объекты</w:t>
      </w:r>
      <w:r w:rsidR="00114395" w:rsidRPr="00E15998">
        <w:t xml:space="preserve"> </w:t>
      </w:r>
      <w:r w:rsidRPr="00E15998">
        <w:t>попадают</w:t>
      </w:r>
      <w:r w:rsidR="00114395" w:rsidRPr="00E15998">
        <w:t xml:space="preserve"> </w:t>
      </w:r>
      <w:r w:rsidRPr="00E15998">
        <w:rPr>
          <w:spacing w:val="-3"/>
        </w:rPr>
        <w:t>под</w:t>
      </w:r>
      <w:r w:rsidR="00114395" w:rsidRPr="00E15998">
        <w:rPr>
          <w:spacing w:val="-3"/>
        </w:rPr>
        <w:t xml:space="preserve"> </w:t>
      </w:r>
      <w:r w:rsidRPr="00E15998">
        <w:t>отключения,</w:t>
      </w:r>
      <w:r w:rsidR="00114395" w:rsidRPr="00E15998">
        <w:t xml:space="preserve"> </w:t>
      </w:r>
      <w:r w:rsidRPr="00E15998">
        <w:t>и включает в</w:t>
      </w:r>
      <w:r w:rsidR="00114395" w:rsidRPr="00E15998">
        <w:t xml:space="preserve"> </w:t>
      </w:r>
      <w:r w:rsidRPr="00E15998">
        <w:t>себя:</w:t>
      </w:r>
    </w:p>
    <w:p w:rsidR="00605D9C" w:rsidRPr="00E15998" w:rsidRDefault="0066640D">
      <w:pPr>
        <w:pStyle w:val="a4"/>
        <w:numPr>
          <w:ilvl w:val="0"/>
          <w:numId w:val="15"/>
        </w:numPr>
        <w:tabs>
          <w:tab w:val="left" w:pos="830"/>
        </w:tabs>
        <w:spacing w:line="292" w:lineRule="exact"/>
        <w:ind w:left="830"/>
        <w:rPr>
          <w:sz w:val="24"/>
        </w:rPr>
      </w:pPr>
      <w:r w:rsidRPr="00E15998">
        <w:rPr>
          <w:sz w:val="24"/>
        </w:rPr>
        <w:t>вывод информации по отключенным объектам</w:t>
      </w:r>
      <w:r w:rsidR="00114395" w:rsidRPr="00E15998">
        <w:rPr>
          <w:sz w:val="24"/>
        </w:rPr>
        <w:t xml:space="preserve"> </w:t>
      </w:r>
      <w:r w:rsidRPr="00E15998">
        <w:rPr>
          <w:sz w:val="24"/>
        </w:rPr>
        <w:t>сети;</w:t>
      </w:r>
    </w:p>
    <w:p w:rsidR="00605D9C" w:rsidRPr="00E15998" w:rsidRDefault="0066640D">
      <w:pPr>
        <w:pStyle w:val="a4"/>
        <w:numPr>
          <w:ilvl w:val="0"/>
          <w:numId w:val="15"/>
        </w:numPr>
        <w:tabs>
          <w:tab w:val="left" w:pos="830"/>
        </w:tabs>
        <w:spacing w:before="136" w:line="352" w:lineRule="auto"/>
        <w:ind w:right="1063" w:firstLine="566"/>
        <w:rPr>
          <w:sz w:val="24"/>
        </w:rPr>
      </w:pPr>
      <w:r w:rsidRPr="00E15998">
        <w:rPr>
          <w:sz w:val="24"/>
        </w:rPr>
        <w:t>расчет объемов внутренних систем теплопотребления и нагрузок на системы теплопотребления при данных изменениях всети;</w:t>
      </w:r>
    </w:p>
    <w:p w:rsidR="00605D9C" w:rsidRPr="00E15998" w:rsidRDefault="0066640D">
      <w:pPr>
        <w:pStyle w:val="a4"/>
        <w:numPr>
          <w:ilvl w:val="0"/>
          <w:numId w:val="15"/>
        </w:numPr>
        <w:tabs>
          <w:tab w:val="left" w:pos="830"/>
        </w:tabs>
        <w:spacing w:before="7"/>
        <w:ind w:left="830"/>
        <w:rPr>
          <w:sz w:val="24"/>
        </w:rPr>
      </w:pPr>
      <w:r w:rsidRPr="00E15998">
        <w:rPr>
          <w:sz w:val="24"/>
        </w:rPr>
        <w:t>отображение результатов расчета на карте в виде тематической</w:t>
      </w:r>
      <w:r w:rsidR="00114395" w:rsidRPr="00E15998">
        <w:rPr>
          <w:sz w:val="24"/>
        </w:rPr>
        <w:t xml:space="preserve"> </w:t>
      </w:r>
      <w:r w:rsidRPr="00E15998">
        <w:rPr>
          <w:sz w:val="24"/>
        </w:rPr>
        <w:t>раскраски;</w:t>
      </w:r>
    </w:p>
    <w:p w:rsidR="00605D9C" w:rsidRPr="00E15998" w:rsidRDefault="0066640D">
      <w:pPr>
        <w:pStyle w:val="a4"/>
        <w:numPr>
          <w:ilvl w:val="0"/>
          <w:numId w:val="15"/>
        </w:numPr>
        <w:tabs>
          <w:tab w:val="left" w:pos="830"/>
        </w:tabs>
        <w:spacing w:before="135" w:line="352" w:lineRule="auto"/>
        <w:ind w:right="234" w:firstLine="566"/>
        <w:rPr>
          <w:sz w:val="24"/>
        </w:rPr>
      </w:pPr>
      <w:r w:rsidRPr="00E15998">
        <w:rPr>
          <w:sz w:val="24"/>
        </w:rPr>
        <w:t>вывод табличных данных в отчет, с последующей возможностью их печати, экспорта в формат MS Excel илиHTML.</w:t>
      </w:r>
    </w:p>
    <w:p w:rsidR="00605D9C" w:rsidRPr="00E15998" w:rsidRDefault="0066640D">
      <w:pPr>
        <w:pStyle w:val="a3"/>
        <w:spacing w:before="7" w:line="360" w:lineRule="auto"/>
        <w:ind w:left="122" w:firstLine="566"/>
      </w:pPr>
      <w:r w:rsidRPr="00E15998">
        <w:t>После выбора запорного устройства на карте автоматически отобразится в виде раскраски расчетная зона отключенных участков сети. (Рисунок. 3.22).</w:t>
      </w:r>
    </w:p>
    <w:p w:rsidR="00605D9C" w:rsidRPr="00E15998" w:rsidRDefault="004E1F39">
      <w:pPr>
        <w:pStyle w:val="a3"/>
        <w:spacing w:before="2"/>
        <w:rPr>
          <w:sz w:val="21"/>
        </w:rPr>
      </w:pPr>
      <w:r w:rsidRPr="00E15998">
        <w:rPr>
          <w:noProof/>
          <w:lang w:eastAsia="ru-RU"/>
        </w:rPr>
        <mc:AlternateContent>
          <mc:Choice Requires="wpg">
            <w:drawing>
              <wp:anchor distT="0" distB="0" distL="0" distR="0" simplePos="0" relativeHeight="487626752" behindDoc="1" locked="0" layoutInCell="1" allowOverlap="1">
                <wp:simplePos x="0" y="0"/>
                <wp:positionH relativeFrom="page">
                  <wp:posOffset>2491740</wp:posOffset>
                </wp:positionH>
                <wp:positionV relativeFrom="paragraph">
                  <wp:posOffset>179705</wp:posOffset>
                </wp:positionV>
                <wp:extent cx="3117215" cy="2184400"/>
                <wp:effectExtent l="0" t="0" r="0" b="0"/>
                <wp:wrapTopAndBottom/>
                <wp:docPr id="90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215" cy="2184400"/>
                          <a:chOff x="3924" y="283"/>
                          <a:chExt cx="4909" cy="3440"/>
                        </a:xfrm>
                      </wpg:grpSpPr>
                      <wps:wsp>
                        <wps:cNvPr id="904" name="AutoShape 391"/>
                        <wps:cNvSpPr>
                          <a:spLocks/>
                        </wps:cNvSpPr>
                        <wps:spPr bwMode="auto">
                          <a:xfrm>
                            <a:off x="3924" y="283"/>
                            <a:ext cx="4909" cy="3440"/>
                          </a:xfrm>
                          <a:custGeom>
                            <a:avLst/>
                            <a:gdLst>
                              <a:gd name="T0" fmla="+- 0 3934 3924"/>
                              <a:gd name="T1" fmla="*/ T0 w 4909"/>
                              <a:gd name="T2" fmla="+- 0 293 283"/>
                              <a:gd name="T3" fmla="*/ 293 h 3440"/>
                              <a:gd name="T4" fmla="+- 0 3924 3924"/>
                              <a:gd name="T5" fmla="*/ T4 w 4909"/>
                              <a:gd name="T6" fmla="+- 0 293 283"/>
                              <a:gd name="T7" fmla="*/ 293 h 3440"/>
                              <a:gd name="T8" fmla="+- 0 3924 3924"/>
                              <a:gd name="T9" fmla="*/ T8 w 4909"/>
                              <a:gd name="T10" fmla="+- 0 3713 283"/>
                              <a:gd name="T11" fmla="*/ 3713 h 3440"/>
                              <a:gd name="T12" fmla="+- 0 3934 3924"/>
                              <a:gd name="T13" fmla="*/ T12 w 4909"/>
                              <a:gd name="T14" fmla="+- 0 3713 283"/>
                              <a:gd name="T15" fmla="*/ 3713 h 3440"/>
                              <a:gd name="T16" fmla="+- 0 3934 3924"/>
                              <a:gd name="T17" fmla="*/ T16 w 4909"/>
                              <a:gd name="T18" fmla="+- 0 293 283"/>
                              <a:gd name="T19" fmla="*/ 293 h 3440"/>
                              <a:gd name="T20" fmla="+- 0 8833 3924"/>
                              <a:gd name="T21" fmla="*/ T20 w 4909"/>
                              <a:gd name="T22" fmla="+- 0 3713 283"/>
                              <a:gd name="T23" fmla="*/ 3713 h 3440"/>
                              <a:gd name="T24" fmla="+- 0 8824 3924"/>
                              <a:gd name="T25" fmla="*/ T24 w 4909"/>
                              <a:gd name="T26" fmla="+- 0 3713 283"/>
                              <a:gd name="T27" fmla="*/ 3713 h 3440"/>
                              <a:gd name="T28" fmla="+- 0 3934 3924"/>
                              <a:gd name="T29" fmla="*/ T28 w 4909"/>
                              <a:gd name="T30" fmla="+- 0 3713 283"/>
                              <a:gd name="T31" fmla="*/ 3713 h 3440"/>
                              <a:gd name="T32" fmla="+- 0 3924 3924"/>
                              <a:gd name="T33" fmla="*/ T32 w 4909"/>
                              <a:gd name="T34" fmla="+- 0 3713 283"/>
                              <a:gd name="T35" fmla="*/ 3713 h 3440"/>
                              <a:gd name="T36" fmla="+- 0 3924 3924"/>
                              <a:gd name="T37" fmla="*/ T36 w 4909"/>
                              <a:gd name="T38" fmla="+- 0 3723 283"/>
                              <a:gd name="T39" fmla="*/ 3723 h 3440"/>
                              <a:gd name="T40" fmla="+- 0 3934 3924"/>
                              <a:gd name="T41" fmla="*/ T40 w 4909"/>
                              <a:gd name="T42" fmla="+- 0 3723 283"/>
                              <a:gd name="T43" fmla="*/ 3723 h 3440"/>
                              <a:gd name="T44" fmla="+- 0 8824 3924"/>
                              <a:gd name="T45" fmla="*/ T44 w 4909"/>
                              <a:gd name="T46" fmla="+- 0 3723 283"/>
                              <a:gd name="T47" fmla="*/ 3723 h 3440"/>
                              <a:gd name="T48" fmla="+- 0 8833 3924"/>
                              <a:gd name="T49" fmla="*/ T48 w 4909"/>
                              <a:gd name="T50" fmla="+- 0 3723 283"/>
                              <a:gd name="T51" fmla="*/ 3723 h 3440"/>
                              <a:gd name="T52" fmla="+- 0 8833 3924"/>
                              <a:gd name="T53" fmla="*/ T52 w 4909"/>
                              <a:gd name="T54" fmla="+- 0 3713 283"/>
                              <a:gd name="T55" fmla="*/ 3713 h 3440"/>
                              <a:gd name="T56" fmla="+- 0 8833 3924"/>
                              <a:gd name="T57" fmla="*/ T56 w 4909"/>
                              <a:gd name="T58" fmla="+- 0 293 283"/>
                              <a:gd name="T59" fmla="*/ 293 h 3440"/>
                              <a:gd name="T60" fmla="+- 0 8824 3924"/>
                              <a:gd name="T61" fmla="*/ T60 w 4909"/>
                              <a:gd name="T62" fmla="+- 0 293 283"/>
                              <a:gd name="T63" fmla="*/ 293 h 3440"/>
                              <a:gd name="T64" fmla="+- 0 8824 3924"/>
                              <a:gd name="T65" fmla="*/ T64 w 4909"/>
                              <a:gd name="T66" fmla="+- 0 3713 283"/>
                              <a:gd name="T67" fmla="*/ 3713 h 3440"/>
                              <a:gd name="T68" fmla="+- 0 8833 3924"/>
                              <a:gd name="T69" fmla="*/ T68 w 4909"/>
                              <a:gd name="T70" fmla="+- 0 3713 283"/>
                              <a:gd name="T71" fmla="*/ 3713 h 3440"/>
                              <a:gd name="T72" fmla="+- 0 8833 3924"/>
                              <a:gd name="T73" fmla="*/ T72 w 4909"/>
                              <a:gd name="T74" fmla="+- 0 293 283"/>
                              <a:gd name="T75" fmla="*/ 293 h 3440"/>
                              <a:gd name="T76" fmla="+- 0 8833 3924"/>
                              <a:gd name="T77" fmla="*/ T76 w 4909"/>
                              <a:gd name="T78" fmla="+- 0 283 283"/>
                              <a:gd name="T79" fmla="*/ 283 h 3440"/>
                              <a:gd name="T80" fmla="+- 0 8824 3924"/>
                              <a:gd name="T81" fmla="*/ T80 w 4909"/>
                              <a:gd name="T82" fmla="+- 0 283 283"/>
                              <a:gd name="T83" fmla="*/ 283 h 3440"/>
                              <a:gd name="T84" fmla="+- 0 3934 3924"/>
                              <a:gd name="T85" fmla="*/ T84 w 4909"/>
                              <a:gd name="T86" fmla="+- 0 283 283"/>
                              <a:gd name="T87" fmla="*/ 283 h 3440"/>
                              <a:gd name="T88" fmla="+- 0 3924 3924"/>
                              <a:gd name="T89" fmla="*/ T88 w 4909"/>
                              <a:gd name="T90" fmla="+- 0 283 283"/>
                              <a:gd name="T91" fmla="*/ 283 h 3440"/>
                              <a:gd name="T92" fmla="+- 0 3924 3924"/>
                              <a:gd name="T93" fmla="*/ T92 w 4909"/>
                              <a:gd name="T94" fmla="+- 0 293 283"/>
                              <a:gd name="T95" fmla="*/ 293 h 3440"/>
                              <a:gd name="T96" fmla="+- 0 3934 3924"/>
                              <a:gd name="T97" fmla="*/ T96 w 4909"/>
                              <a:gd name="T98" fmla="+- 0 293 283"/>
                              <a:gd name="T99" fmla="*/ 293 h 3440"/>
                              <a:gd name="T100" fmla="+- 0 8824 3924"/>
                              <a:gd name="T101" fmla="*/ T100 w 4909"/>
                              <a:gd name="T102" fmla="+- 0 293 283"/>
                              <a:gd name="T103" fmla="*/ 293 h 3440"/>
                              <a:gd name="T104" fmla="+- 0 8833 3924"/>
                              <a:gd name="T105" fmla="*/ T104 w 4909"/>
                              <a:gd name="T106" fmla="+- 0 293 283"/>
                              <a:gd name="T107" fmla="*/ 293 h 3440"/>
                              <a:gd name="T108" fmla="+- 0 8833 3924"/>
                              <a:gd name="T109" fmla="*/ T108 w 4909"/>
                              <a:gd name="T110" fmla="+- 0 283 283"/>
                              <a:gd name="T111" fmla="*/ 283 h 3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09" h="3440">
                                <a:moveTo>
                                  <a:pt x="10" y="10"/>
                                </a:moveTo>
                                <a:lnTo>
                                  <a:pt x="0" y="10"/>
                                </a:lnTo>
                                <a:lnTo>
                                  <a:pt x="0" y="3430"/>
                                </a:lnTo>
                                <a:lnTo>
                                  <a:pt x="10" y="3430"/>
                                </a:lnTo>
                                <a:lnTo>
                                  <a:pt x="10" y="10"/>
                                </a:lnTo>
                                <a:close/>
                                <a:moveTo>
                                  <a:pt x="4909" y="3430"/>
                                </a:moveTo>
                                <a:lnTo>
                                  <a:pt x="4900" y="3430"/>
                                </a:lnTo>
                                <a:lnTo>
                                  <a:pt x="10" y="3430"/>
                                </a:lnTo>
                                <a:lnTo>
                                  <a:pt x="0" y="3430"/>
                                </a:lnTo>
                                <a:lnTo>
                                  <a:pt x="0" y="3440"/>
                                </a:lnTo>
                                <a:lnTo>
                                  <a:pt x="10" y="3440"/>
                                </a:lnTo>
                                <a:lnTo>
                                  <a:pt x="4900" y="3440"/>
                                </a:lnTo>
                                <a:lnTo>
                                  <a:pt x="4909" y="3440"/>
                                </a:lnTo>
                                <a:lnTo>
                                  <a:pt x="4909" y="3430"/>
                                </a:lnTo>
                                <a:close/>
                                <a:moveTo>
                                  <a:pt x="4909" y="10"/>
                                </a:moveTo>
                                <a:lnTo>
                                  <a:pt x="4900" y="10"/>
                                </a:lnTo>
                                <a:lnTo>
                                  <a:pt x="4900" y="3430"/>
                                </a:lnTo>
                                <a:lnTo>
                                  <a:pt x="4909" y="3430"/>
                                </a:lnTo>
                                <a:lnTo>
                                  <a:pt x="4909" y="10"/>
                                </a:lnTo>
                                <a:close/>
                                <a:moveTo>
                                  <a:pt x="4909" y="0"/>
                                </a:moveTo>
                                <a:lnTo>
                                  <a:pt x="4900" y="0"/>
                                </a:lnTo>
                                <a:lnTo>
                                  <a:pt x="10" y="0"/>
                                </a:lnTo>
                                <a:lnTo>
                                  <a:pt x="0" y="0"/>
                                </a:lnTo>
                                <a:lnTo>
                                  <a:pt x="0" y="10"/>
                                </a:lnTo>
                                <a:lnTo>
                                  <a:pt x="10" y="10"/>
                                </a:lnTo>
                                <a:lnTo>
                                  <a:pt x="4900" y="10"/>
                                </a:lnTo>
                                <a:lnTo>
                                  <a:pt x="4909" y="10"/>
                                </a:lnTo>
                                <a:lnTo>
                                  <a:pt x="49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5" name="Picture 3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72" y="321"/>
                            <a:ext cx="4636" cy="3366"/>
                          </a:xfrm>
                          <a:prstGeom prst="rect">
                            <a:avLst/>
                          </a:prstGeom>
                          <a:noFill/>
                          <a:extLst>
                            <a:ext uri="{909E8E84-426E-40DD-AFC4-6F175D3DCCD1}">
                              <a14:hiddenFill xmlns:a14="http://schemas.microsoft.com/office/drawing/2010/main">
                                <a:solidFill>
                                  <a:srgbClr val="FFFFFF"/>
                                </a:solidFill>
                              </a14:hiddenFill>
                            </a:ext>
                          </a:extLst>
                        </pic:spPr>
                      </pic:pic>
                      <wps:wsp>
                        <wps:cNvPr id="906" name="Rectangle 389"/>
                        <wps:cNvSpPr>
                          <a:spLocks noChangeArrowheads="1"/>
                        </wps:cNvSpPr>
                        <wps:spPr bwMode="auto">
                          <a:xfrm>
                            <a:off x="3961" y="318"/>
                            <a:ext cx="4849" cy="33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A184A" id="Group 388" o:spid="_x0000_s1026" style="position:absolute;margin-left:196.2pt;margin-top:14.15pt;width:245.45pt;height:172pt;z-index:-15689728;mso-wrap-distance-left:0;mso-wrap-distance-right:0;mso-position-horizontal-relative:page" coordorigin="3924,283" coordsize="4909,3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">
                <v:shape id="AutoShape 391" o:spid="_x0000_s1027" style="position:absolute;left:3924;top:283;width:4909;height:3440;visibility:visible;mso-wrap-style:square;v-text-anchor:top" coordsize="4909,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TMQA&#10;AADcAAAADwAAAGRycy9kb3ducmV2LnhtbESP3YrCMBSE74V9h3AWvNN0V3G1a5TiIgqC6x9eH5pj&#10;W2xOShO1vr0RBC+HmfmGGU8bU4or1a6wrOCrG4EgTq0uOFNw2M87QxDOI2ssLZOCOzmYTj5aY4y1&#10;vfGWrjufiQBhF6OC3PsqltKlORl0XVsRB+9ka4M+yDqTusZbgJtSfkfRQBosOCzkWNEsp/S8uxgF&#10;M336O25758U/bdbHZNj/KZPLSqn2Z5P8gvDU+Hf41V5qBaOo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lUzEAAAA3AAAAA8AAAAAAAAAAAAAAAAAmAIAAGRycy9k&#10;b3ducmV2LnhtbFBLBQYAAAAABAAEAPUAAACJAwAAAAA=&#10;" path="m10,10l,10,,3430r10,l10,10xm4909,3430r-9,l10,3430r-10,l,3440r10,l4900,3440r9,l4909,3430xm4909,10r-9,l4900,3430r9,l4909,10xm4909,r-9,l10,,,,,10r10,l4900,10r9,l4909,xe" fillcolor="black" stroked="f">
                  <v:path arrowok="t" o:connecttype="custom" o:connectlocs="10,293;0,293;0,3713;10,3713;10,293;4909,3713;4900,3713;10,3713;0,3713;0,3723;10,3723;4900,3723;4909,3723;4909,3713;4909,293;4900,293;4900,3713;4909,3713;4909,293;4909,283;4900,283;10,283;0,283;0,293;10,293;4900,293;4909,293;4909,283" o:connectangles="0,0,0,0,0,0,0,0,0,0,0,0,0,0,0,0,0,0,0,0,0,0,0,0,0,0,0,0"/>
                </v:shape>
                <v:shape id="Picture 390" o:spid="_x0000_s1028" type="#_x0000_t75" style="position:absolute;left:4172;top:321;width:4636;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h5L7CAAAA3AAAAA8AAABkcnMvZG93bnJldi54bWxEj0uLwjAUhfeC/yFcwZ2miiPaMRURlRF0&#10;oQ6zvjS3D6a5KU3U+u+NILg8nMfHWSxbU4kbNa60rGA0jEAQp1aXnCv4vWwHMxDOI2usLJOCBzlY&#10;Jt3OAmNt73yi29nnIoywi1FB4X0dS+nSggy6oa2Jg5fZxqAPssmlbvAexk0lx1E0lQZLDoQCa1oX&#10;lP6fryZAdulx/XfZj3Q2l5PDxpmjNmOl+r129Q3CU+s/4Xf7RyuYR1/wOhOOgEy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YeS+wgAAANwAAAAPAAAAAAAAAAAAAAAAAJ8C&#10;AABkcnMvZG93bnJldi54bWxQSwUGAAAAAAQABAD3AAAAjgMAAAAA&#10;">
                  <v:imagedata r:id="rId45" o:title=""/>
                </v:shape>
                <v:rect id="Rectangle 389" o:spid="_x0000_s1029" style="position:absolute;left:3961;top:318;width:4849;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T6MMA&#10;AADcAAAADwAAAGRycy9kb3ducmV2LnhtbESPzYvCMBTE74L/Q3jC3jS1Bz+qUUQQelp3/bg/m2db&#10;bF5KEm397zcLC3scZuY3zHrbm0a8yPnasoLpJAFBXFhdc6ngcj6MFyB8QNbYWCYFb/Kw3QwHa8y0&#10;7fibXqdQighhn6GCKoQ2k9IXFRn0E9sSR+9uncEQpSuldthFuGlkmiQzabDmuFBhS/uKisfpaRR8&#10;fqX5jfbzefo8djo37rq47xqlPkb9bgUiUB/+w3/tXCtYJjP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IT6MMAAADcAAAADwAAAAAAAAAAAAAAAACYAgAAZHJzL2Rv&#10;d25yZXYueG1sUEsFBgAAAAAEAAQA9QAAAIgDAAAAAA==&#10;" filled="f" strokeweight=".25pt"/>
                <w10:wrap type="topAndBottom" anchorx="page"/>
              </v:group>
            </w:pict>
          </mc:Fallback>
        </mc:AlternateContent>
      </w:r>
    </w:p>
    <w:p w:rsidR="00605D9C" w:rsidRPr="00E15998" w:rsidRDefault="0066640D">
      <w:pPr>
        <w:pStyle w:val="a3"/>
        <w:spacing w:before="106"/>
        <w:ind w:left="688"/>
      </w:pPr>
      <w:r w:rsidRPr="00E15998">
        <w:t>Рисунок 3.22. Отображение отключений на карте</w:t>
      </w:r>
    </w:p>
    <w:p w:rsidR="00605D9C" w:rsidRPr="00E15998" w:rsidRDefault="00605D9C">
      <w:pPr>
        <w:pStyle w:val="a3"/>
        <w:spacing w:before="2"/>
        <w:rPr>
          <w:sz w:val="25"/>
        </w:rPr>
      </w:pPr>
    </w:p>
    <w:p w:rsidR="00605D9C" w:rsidRPr="00E15998" w:rsidRDefault="0066640D">
      <w:pPr>
        <w:pStyle w:val="a3"/>
        <w:ind w:left="688"/>
      </w:pPr>
      <w:r w:rsidRPr="00E15998">
        <w:t>Виды переключений:</w:t>
      </w:r>
    </w:p>
    <w:p w:rsidR="00605D9C" w:rsidRPr="00E15998" w:rsidRDefault="0066640D">
      <w:pPr>
        <w:pStyle w:val="a4"/>
        <w:numPr>
          <w:ilvl w:val="0"/>
          <w:numId w:val="15"/>
        </w:numPr>
        <w:tabs>
          <w:tab w:val="left" w:pos="830"/>
        </w:tabs>
        <w:spacing w:before="138"/>
        <w:ind w:left="830"/>
        <w:rPr>
          <w:sz w:val="24"/>
        </w:rPr>
      </w:pPr>
      <w:r w:rsidRPr="00E15998">
        <w:rPr>
          <w:sz w:val="24"/>
        </w:rPr>
        <w:t>Включить - Режим объекта устанавливается на«Включен»;</w:t>
      </w:r>
    </w:p>
    <w:p w:rsidR="00605D9C" w:rsidRPr="00E15998" w:rsidRDefault="0066640D">
      <w:pPr>
        <w:pStyle w:val="a4"/>
        <w:numPr>
          <w:ilvl w:val="0"/>
          <w:numId w:val="15"/>
        </w:numPr>
        <w:tabs>
          <w:tab w:val="left" w:pos="830"/>
        </w:tabs>
        <w:spacing w:before="78"/>
        <w:ind w:left="830"/>
        <w:rPr>
          <w:sz w:val="24"/>
        </w:rPr>
      </w:pPr>
      <w:r w:rsidRPr="00E15998">
        <w:rPr>
          <w:sz w:val="24"/>
        </w:rPr>
        <w:t>Выключить - Режим объекта устанавливается на</w:t>
      </w:r>
      <w:r w:rsidR="002410A3" w:rsidRPr="00E15998">
        <w:rPr>
          <w:sz w:val="24"/>
        </w:rPr>
        <w:t xml:space="preserve"> </w:t>
      </w:r>
      <w:r w:rsidRPr="00E15998">
        <w:rPr>
          <w:sz w:val="24"/>
        </w:rPr>
        <w:t>«Выключен»;</w:t>
      </w:r>
    </w:p>
    <w:p w:rsidR="00605D9C" w:rsidRPr="00E15998" w:rsidRDefault="0066640D">
      <w:pPr>
        <w:pStyle w:val="a4"/>
        <w:numPr>
          <w:ilvl w:val="0"/>
          <w:numId w:val="15"/>
        </w:numPr>
        <w:tabs>
          <w:tab w:val="left" w:pos="830"/>
        </w:tabs>
        <w:spacing w:before="135"/>
        <w:ind w:left="830"/>
        <w:rPr>
          <w:sz w:val="24"/>
        </w:rPr>
      </w:pPr>
      <w:r w:rsidRPr="00E15998">
        <w:rPr>
          <w:sz w:val="24"/>
        </w:rPr>
        <w:t>Изолировать от источника - Режим объекта устанавливается</w:t>
      </w:r>
      <w:r w:rsidR="002410A3" w:rsidRPr="00E15998">
        <w:rPr>
          <w:sz w:val="24"/>
        </w:rPr>
        <w:t xml:space="preserve"> </w:t>
      </w:r>
      <w:r w:rsidRPr="00E15998">
        <w:rPr>
          <w:sz w:val="24"/>
        </w:rPr>
        <w:t>на</w:t>
      </w:r>
    </w:p>
    <w:p w:rsidR="00605D9C" w:rsidRPr="00E15998" w:rsidRDefault="0066640D">
      <w:pPr>
        <w:pStyle w:val="a3"/>
        <w:spacing w:before="136" w:line="360" w:lineRule="auto"/>
        <w:ind w:left="122" w:right="655"/>
      </w:pPr>
      <w:r w:rsidRPr="00E15998">
        <w:t>«Выключен». При этом автоматически добавляется в список и переводится в режим отключения вся изолирующая объект от источника запорная арматура;</w:t>
      </w:r>
    </w:p>
    <w:p w:rsidR="00605D9C" w:rsidRPr="00E15998" w:rsidRDefault="0066640D">
      <w:pPr>
        <w:pStyle w:val="a4"/>
        <w:numPr>
          <w:ilvl w:val="0"/>
          <w:numId w:val="15"/>
        </w:numPr>
        <w:tabs>
          <w:tab w:val="left" w:pos="830"/>
        </w:tabs>
        <w:spacing w:line="355" w:lineRule="auto"/>
        <w:ind w:right="142" w:firstLine="566"/>
        <w:rPr>
          <w:sz w:val="24"/>
        </w:rPr>
      </w:pPr>
      <w:r w:rsidRPr="00E15998">
        <w:rPr>
          <w:sz w:val="24"/>
        </w:rPr>
        <w:t>Отключить от источника - Режим объекта устанавливается на «Выключен». При этом автоматически добавляется в список и переводится в режим</w:t>
      </w:r>
      <w:r w:rsidR="002410A3" w:rsidRPr="00E15998">
        <w:rPr>
          <w:sz w:val="24"/>
        </w:rPr>
        <w:t xml:space="preserve"> </w:t>
      </w:r>
      <w:r w:rsidRPr="00E15998">
        <w:rPr>
          <w:sz w:val="24"/>
        </w:rPr>
        <w:t>отключения вся отключающая объект от источника запорная</w:t>
      </w:r>
      <w:r w:rsidR="002410A3" w:rsidRPr="00E15998">
        <w:rPr>
          <w:sz w:val="24"/>
        </w:rPr>
        <w:t xml:space="preserve"> </w:t>
      </w:r>
      <w:r w:rsidRPr="00E15998">
        <w:rPr>
          <w:sz w:val="24"/>
        </w:rPr>
        <w:t>арматура.</w:t>
      </w:r>
    </w:p>
    <w:p w:rsidR="00605D9C" w:rsidRPr="00E15998" w:rsidRDefault="0066640D">
      <w:pPr>
        <w:pStyle w:val="a3"/>
        <w:spacing w:before="164"/>
        <w:ind w:left="688"/>
      </w:pPr>
      <w:r w:rsidRPr="00E15998">
        <w:t>Просмотр результатов расчета</w:t>
      </w:r>
    </w:p>
    <w:p w:rsidR="00605D9C" w:rsidRPr="00E15998" w:rsidRDefault="00605D9C">
      <w:pPr>
        <w:pStyle w:val="a3"/>
        <w:spacing w:before="5"/>
        <w:rPr>
          <w:sz w:val="36"/>
        </w:rPr>
      </w:pPr>
    </w:p>
    <w:p w:rsidR="00605D9C" w:rsidRPr="00E15998" w:rsidRDefault="0066640D" w:rsidP="00621C54">
      <w:pPr>
        <w:pStyle w:val="a3"/>
        <w:spacing w:before="1" w:line="360" w:lineRule="auto"/>
        <w:ind w:left="122" w:right="123" w:firstLine="566"/>
        <w:jc w:val="both"/>
        <w:rPr>
          <w:sz w:val="20"/>
        </w:rPr>
      </w:pPr>
      <w:r w:rsidRPr="00E15998">
        <w:t>После запуска анализа переключений на экране сразу появляется окно с результатами расчета, показанное на рисунке. 3.23. Вкладки окна содержат таблицы попавших под отключение объектов сети (если указано в настройках) и итоговые значения результатов расчета.</w:t>
      </w:r>
    </w:p>
    <w:p w:rsidR="00605D9C" w:rsidRPr="00E15998" w:rsidRDefault="0066640D">
      <w:pPr>
        <w:pStyle w:val="a3"/>
        <w:spacing w:before="110"/>
        <w:ind w:left="688"/>
      </w:pPr>
      <w:r w:rsidRPr="00E15998">
        <w:t>Рисунок 3.23. Окно результатов расчета</w:t>
      </w:r>
    </w:p>
    <w:p w:rsidR="00605D9C" w:rsidRPr="00E15998" w:rsidRDefault="0066640D">
      <w:pPr>
        <w:pStyle w:val="31"/>
        <w:numPr>
          <w:ilvl w:val="1"/>
          <w:numId w:val="18"/>
        </w:numPr>
        <w:tabs>
          <w:tab w:val="left" w:pos="1157"/>
        </w:tabs>
        <w:spacing w:before="77" w:line="360" w:lineRule="auto"/>
        <w:ind w:left="122" w:right="145" w:firstLine="568"/>
      </w:pPr>
      <w:bookmarkStart w:id="29" w:name="_bookmark29"/>
      <w:bookmarkEnd w:id="29"/>
      <w:r w:rsidRPr="00E15998">
        <w:t>Расчет балансов тепловой энергии по источникам тепловой энергии и по территориальному</w:t>
      </w:r>
      <w:r w:rsidR="002410A3" w:rsidRPr="00E15998">
        <w:t xml:space="preserve"> </w:t>
      </w:r>
      <w:r w:rsidRPr="00E15998">
        <w:t>признаку</w:t>
      </w:r>
    </w:p>
    <w:p w:rsidR="00605D9C" w:rsidRPr="00E15998" w:rsidRDefault="0066640D">
      <w:pPr>
        <w:pStyle w:val="a3"/>
        <w:spacing w:before="120" w:line="360" w:lineRule="auto"/>
        <w:ind w:left="122" w:firstLine="566"/>
      </w:pPr>
      <w:r w:rsidRPr="00E15998">
        <w:t>ПРК ZuluThermo имеет в своем составе гибкий инструмент групповых изменений, подсчета и сведения балансов характеристик объектов тепловой сети.</w:t>
      </w:r>
    </w:p>
    <w:p w:rsidR="00605D9C" w:rsidRPr="00E15998" w:rsidRDefault="0066640D">
      <w:pPr>
        <w:pStyle w:val="a3"/>
        <w:spacing w:before="1"/>
        <w:ind w:left="688"/>
      </w:pPr>
      <w:r w:rsidRPr="00E15998">
        <w:t>Группировка данных в электронной модели возможна по следующим типам:</w:t>
      </w:r>
    </w:p>
    <w:p w:rsidR="00605D9C" w:rsidRPr="00E15998" w:rsidRDefault="0066640D">
      <w:pPr>
        <w:pStyle w:val="a4"/>
        <w:numPr>
          <w:ilvl w:val="0"/>
          <w:numId w:val="15"/>
        </w:numPr>
        <w:tabs>
          <w:tab w:val="left" w:pos="830"/>
        </w:tabs>
        <w:spacing w:before="137"/>
        <w:ind w:left="830"/>
        <w:rPr>
          <w:sz w:val="24"/>
        </w:rPr>
      </w:pPr>
      <w:r w:rsidRPr="00E15998">
        <w:rPr>
          <w:sz w:val="24"/>
        </w:rPr>
        <w:t>Тепловая сеть</w:t>
      </w:r>
      <w:r w:rsidR="002410A3" w:rsidRPr="00E15998">
        <w:rPr>
          <w:sz w:val="24"/>
        </w:rPr>
        <w:t xml:space="preserve"> </w:t>
      </w:r>
      <w:r w:rsidRPr="00E15998">
        <w:rPr>
          <w:sz w:val="24"/>
        </w:rPr>
        <w:t>суммарно;</w:t>
      </w:r>
    </w:p>
    <w:p w:rsidR="00605D9C" w:rsidRPr="00E15998" w:rsidRDefault="0066640D">
      <w:pPr>
        <w:pStyle w:val="a4"/>
        <w:numPr>
          <w:ilvl w:val="0"/>
          <w:numId w:val="15"/>
        </w:numPr>
        <w:tabs>
          <w:tab w:val="left" w:pos="830"/>
        </w:tabs>
        <w:spacing w:before="136"/>
        <w:ind w:left="830"/>
        <w:rPr>
          <w:sz w:val="24"/>
        </w:rPr>
      </w:pPr>
      <w:r w:rsidRPr="00E15998">
        <w:rPr>
          <w:sz w:val="24"/>
        </w:rPr>
        <w:t>Теплосетевые объекты теплотрассы отдельного</w:t>
      </w:r>
      <w:r w:rsidR="002410A3" w:rsidRPr="00E15998">
        <w:rPr>
          <w:sz w:val="24"/>
        </w:rPr>
        <w:t xml:space="preserve"> </w:t>
      </w:r>
      <w:r w:rsidRPr="00E15998">
        <w:rPr>
          <w:sz w:val="24"/>
        </w:rPr>
        <w:t>источника;</w:t>
      </w:r>
    </w:p>
    <w:p w:rsidR="00605D9C" w:rsidRPr="00E15998" w:rsidRDefault="0066640D">
      <w:pPr>
        <w:pStyle w:val="a4"/>
        <w:numPr>
          <w:ilvl w:val="0"/>
          <w:numId w:val="15"/>
        </w:numPr>
        <w:tabs>
          <w:tab w:val="left" w:pos="830"/>
        </w:tabs>
        <w:spacing w:before="138"/>
        <w:ind w:left="830"/>
        <w:rPr>
          <w:sz w:val="24"/>
        </w:rPr>
      </w:pPr>
      <w:r w:rsidRPr="00E15998">
        <w:rPr>
          <w:sz w:val="24"/>
        </w:rPr>
        <w:t>Зона действия источника определенная граничными</w:t>
      </w:r>
      <w:r w:rsidR="002410A3" w:rsidRPr="00E15998">
        <w:rPr>
          <w:sz w:val="24"/>
        </w:rPr>
        <w:t xml:space="preserve"> </w:t>
      </w:r>
      <w:r w:rsidRPr="00E15998">
        <w:rPr>
          <w:sz w:val="24"/>
        </w:rPr>
        <w:t>условиями;</w:t>
      </w:r>
    </w:p>
    <w:p w:rsidR="00605D9C" w:rsidRPr="00E15998" w:rsidRDefault="0066640D">
      <w:pPr>
        <w:pStyle w:val="a4"/>
        <w:numPr>
          <w:ilvl w:val="0"/>
          <w:numId w:val="15"/>
        </w:numPr>
        <w:tabs>
          <w:tab w:val="left" w:pos="830"/>
        </w:tabs>
        <w:spacing w:before="135"/>
        <w:ind w:left="830"/>
        <w:rPr>
          <w:sz w:val="24"/>
        </w:rPr>
      </w:pPr>
      <w:r w:rsidRPr="00E15998">
        <w:rPr>
          <w:sz w:val="24"/>
        </w:rPr>
        <w:t>Тип объекта тепловой сети;</w:t>
      </w:r>
    </w:p>
    <w:p w:rsidR="00605D9C" w:rsidRPr="00E15998" w:rsidRDefault="0066640D">
      <w:pPr>
        <w:pStyle w:val="a4"/>
        <w:numPr>
          <w:ilvl w:val="0"/>
          <w:numId w:val="15"/>
        </w:numPr>
        <w:tabs>
          <w:tab w:val="left" w:pos="830"/>
        </w:tabs>
        <w:spacing w:before="136"/>
        <w:ind w:left="830"/>
        <w:rPr>
          <w:sz w:val="24"/>
        </w:rPr>
      </w:pPr>
      <w:r w:rsidRPr="00E15998">
        <w:rPr>
          <w:sz w:val="24"/>
        </w:rPr>
        <w:t>Уникальное свойство группы объектов тепловой</w:t>
      </w:r>
      <w:r w:rsidR="002410A3" w:rsidRPr="00E15998">
        <w:rPr>
          <w:sz w:val="24"/>
        </w:rPr>
        <w:t xml:space="preserve"> </w:t>
      </w:r>
      <w:r w:rsidRPr="00E15998">
        <w:rPr>
          <w:sz w:val="24"/>
        </w:rPr>
        <w:t>сети.</w:t>
      </w:r>
    </w:p>
    <w:p w:rsidR="00605D9C" w:rsidRPr="00E15998" w:rsidRDefault="00605D9C">
      <w:pPr>
        <w:pStyle w:val="a3"/>
        <w:spacing w:before="7"/>
        <w:rPr>
          <w:sz w:val="32"/>
        </w:rPr>
      </w:pPr>
    </w:p>
    <w:p w:rsidR="00605D9C" w:rsidRPr="00E15998" w:rsidRDefault="0066640D">
      <w:pPr>
        <w:pStyle w:val="a3"/>
        <w:spacing w:line="360" w:lineRule="auto"/>
        <w:ind w:left="122" w:right="127" w:firstLine="566"/>
        <w:jc w:val="both"/>
      </w:pPr>
      <w:r w:rsidRPr="00E15998">
        <w:t>Помимо изменения характеристик групп объектов возможно изменение режима работы этих объектов.</w:t>
      </w:r>
    </w:p>
    <w:p w:rsidR="00605D9C" w:rsidRPr="00E15998" w:rsidRDefault="0066640D">
      <w:pPr>
        <w:pStyle w:val="31"/>
        <w:numPr>
          <w:ilvl w:val="1"/>
          <w:numId w:val="18"/>
        </w:numPr>
        <w:tabs>
          <w:tab w:val="left" w:pos="1157"/>
        </w:tabs>
        <w:spacing w:before="120" w:line="360" w:lineRule="auto"/>
        <w:ind w:left="122" w:right="133" w:firstLine="568"/>
      </w:pPr>
      <w:bookmarkStart w:id="30" w:name="_bookmark30"/>
      <w:bookmarkEnd w:id="30"/>
      <w:r w:rsidRPr="00E15998">
        <w:t>Расчет потерь тепловой энергии через изоляцию и с утечками теплоносителя</w:t>
      </w:r>
    </w:p>
    <w:p w:rsidR="00605D9C" w:rsidRPr="00E15998" w:rsidRDefault="0066640D">
      <w:pPr>
        <w:pStyle w:val="a3"/>
        <w:spacing w:before="120" w:line="360" w:lineRule="auto"/>
        <w:ind w:left="122" w:right="124" w:firstLine="566"/>
        <w:jc w:val="both"/>
      </w:pPr>
      <w:r w:rsidRPr="00E15998">
        <w:t>ПРК ZuluThermo имеет в своем составе модуль для определения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605D9C" w:rsidRPr="00E15998" w:rsidRDefault="00605D9C">
      <w:pPr>
        <w:pStyle w:val="a3"/>
        <w:ind w:left="121"/>
        <w:rPr>
          <w:sz w:val="20"/>
        </w:rPr>
      </w:pPr>
    </w:p>
    <w:p w:rsidR="00605D9C" w:rsidRPr="00E15998" w:rsidRDefault="00605D9C">
      <w:pPr>
        <w:pStyle w:val="a3"/>
        <w:spacing w:before="3"/>
        <w:rPr>
          <w:sz w:val="8"/>
        </w:rPr>
      </w:pPr>
    </w:p>
    <w:p w:rsidR="00605D9C" w:rsidRPr="00E15998" w:rsidRDefault="0066640D">
      <w:pPr>
        <w:pStyle w:val="a3"/>
        <w:spacing w:before="93"/>
        <w:ind w:left="122" w:right="314" w:firstLine="566"/>
      </w:pPr>
      <w:r w:rsidRPr="00E15998">
        <w:t>Рисунок 3.24. Расчет потерь тепловой энергии через изоляцию и с утечками теплоносителя</w:t>
      </w:r>
    </w:p>
    <w:p w:rsidR="00605D9C" w:rsidRPr="00E15998" w:rsidRDefault="00605D9C">
      <w:pPr>
        <w:pStyle w:val="a3"/>
        <w:spacing w:before="2"/>
        <w:rPr>
          <w:sz w:val="25"/>
        </w:rPr>
      </w:pPr>
    </w:p>
    <w:p w:rsidR="00605D9C" w:rsidRPr="00E15998" w:rsidRDefault="0066640D">
      <w:pPr>
        <w:pStyle w:val="a3"/>
        <w:spacing w:before="1"/>
        <w:ind w:left="830"/>
      </w:pPr>
      <w:r w:rsidRPr="00E15998">
        <w:t>Результаты выполненных расчетов можно экспортировать в MS Excel.</w:t>
      </w:r>
    </w:p>
    <w:p w:rsidR="00605D9C" w:rsidRPr="00E15998" w:rsidRDefault="00605D9C">
      <w:pPr>
        <w:pStyle w:val="a3"/>
        <w:rPr>
          <w:sz w:val="26"/>
        </w:rPr>
      </w:pPr>
    </w:p>
    <w:p w:rsidR="00605D9C" w:rsidRPr="00E15998" w:rsidRDefault="00605D9C">
      <w:pPr>
        <w:pStyle w:val="a3"/>
        <w:spacing w:before="2"/>
        <w:rPr>
          <w:sz w:val="32"/>
        </w:rPr>
      </w:pPr>
    </w:p>
    <w:p w:rsidR="00605D9C" w:rsidRPr="00E15998" w:rsidRDefault="0066640D">
      <w:pPr>
        <w:pStyle w:val="31"/>
        <w:numPr>
          <w:ilvl w:val="1"/>
          <w:numId w:val="18"/>
        </w:numPr>
        <w:tabs>
          <w:tab w:val="left" w:pos="1157"/>
        </w:tabs>
        <w:spacing w:before="1"/>
        <w:ind w:left="1156" w:hanging="467"/>
      </w:pPr>
      <w:bookmarkStart w:id="31" w:name="_bookmark31"/>
      <w:bookmarkEnd w:id="31"/>
      <w:r w:rsidRPr="00E15998">
        <w:t>Расчет показателей надежности</w:t>
      </w:r>
      <w:r w:rsidR="00114395" w:rsidRPr="00E15998">
        <w:t xml:space="preserve"> </w:t>
      </w:r>
      <w:r w:rsidRPr="00E15998">
        <w:t>теплоснабжения</w:t>
      </w:r>
    </w:p>
    <w:p w:rsidR="00605D9C" w:rsidRPr="00E15998" w:rsidRDefault="0066640D">
      <w:pPr>
        <w:pStyle w:val="a3"/>
        <w:spacing w:before="122" w:line="360" w:lineRule="auto"/>
        <w:ind w:left="122" w:right="128" w:firstLine="566"/>
        <w:jc w:val="both"/>
      </w:pPr>
      <w:r w:rsidRPr="00E15998">
        <w:t>Цель расчета - количественная оценка надежности теплоснабжения потребителей в тепловых сетях систем централизованного теплоснабжения и обоснование необходимых мероприятий по достижению требуемой надежности для каждого потребителя.</w:t>
      </w:r>
    </w:p>
    <w:p w:rsidR="00605D9C" w:rsidRPr="00E15998" w:rsidRDefault="0066640D">
      <w:pPr>
        <w:pStyle w:val="a3"/>
        <w:spacing w:line="360" w:lineRule="auto"/>
        <w:ind w:left="122" w:right="130" w:firstLine="566"/>
        <w:jc w:val="both"/>
      </w:pPr>
      <w:r w:rsidRPr="00E15998">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rsidR="00605D9C" w:rsidRPr="00E15998" w:rsidRDefault="0066640D">
      <w:pPr>
        <w:pStyle w:val="a3"/>
        <w:spacing w:line="360" w:lineRule="auto"/>
        <w:ind w:left="122" w:right="127" w:firstLine="566"/>
        <w:jc w:val="both"/>
      </w:pPr>
      <w:r w:rsidRPr="00E15998">
        <w:t>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605D9C" w:rsidRPr="00E15998" w:rsidRDefault="00605D9C">
      <w:pPr>
        <w:spacing w:line="360" w:lineRule="auto"/>
        <w:jc w:val="both"/>
        <w:sectPr w:rsidR="00605D9C" w:rsidRPr="00E15998">
          <w:footerReference w:type="default" r:id="rId46"/>
          <w:pgSz w:w="11910" w:h="16840"/>
          <w:pgMar w:top="940" w:right="720" w:bottom="660" w:left="1580" w:header="0" w:footer="467" w:gutter="0"/>
          <w:cols w:space="720"/>
        </w:sectPr>
      </w:pPr>
    </w:p>
    <w:p w:rsidR="00605D9C" w:rsidRPr="00E15998" w:rsidRDefault="0066640D">
      <w:pPr>
        <w:pStyle w:val="a3"/>
        <w:spacing w:before="77" w:line="360" w:lineRule="auto"/>
        <w:ind w:left="122" w:firstLine="566"/>
      </w:pPr>
      <w:r w:rsidRPr="00E15998">
        <w:t>Подробно расчет надежности теплоснабжения рассмотрен в главе 9 "Оценка надежности теплоснабжения".</w:t>
      </w:r>
    </w:p>
    <w:p w:rsidR="00605D9C" w:rsidRPr="00E15998" w:rsidRDefault="00605D9C">
      <w:pPr>
        <w:pStyle w:val="a3"/>
        <w:rPr>
          <w:sz w:val="26"/>
        </w:rPr>
      </w:pPr>
    </w:p>
    <w:p w:rsidR="00605D9C" w:rsidRPr="00E15998" w:rsidRDefault="00605D9C">
      <w:pPr>
        <w:pStyle w:val="a3"/>
        <w:spacing w:before="4"/>
        <w:rPr>
          <w:sz w:val="20"/>
        </w:rPr>
      </w:pPr>
    </w:p>
    <w:p w:rsidR="00605D9C" w:rsidRPr="00E15998" w:rsidRDefault="0066640D">
      <w:pPr>
        <w:pStyle w:val="31"/>
        <w:numPr>
          <w:ilvl w:val="1"/>
          <w:numId w:val="18"/>
        </w:numPr>
        <w:tabs>
          <w:tab w:val="left" w:pos="1157"/>
        </w:tabs>
        <w:spacing w:line="360" w:lineRule="auto"/>
        <w:ind w:left="122" w:right="293" w:firstLine="568"/>
      </w:pPr>
      <w:bookmarkStart w:id="32" w:name="_bookmark32"/>
      <w:bookmarkEnd w:id="32"/>
      <w:r w:rsidRPr="00E15998">
        <w:t>Групповые изменения характеристик объектов (участков</w:t>
      </w:r>
      <w:r w:rsidR="00114395" w:rsidRPr="00E15998">
        <w:t xml:space="preserve"> </w:t>
      </w:r>
      <w:r w:rsidRPr="00E15998">
        <w:t>тепловых сетей, потребителей) по заданным критериям с целью</w:t>
      </w:r>
      <w:r w:rsidR="00114395" w:rsidRPr="00E15998">
        <w:t xml:space="preserve"> </w:t>
      </w:r>
      <w:r w:rsidRPr="00E15998">
        <w:t>моделирования</w:t>
      </w:r>
    </w:p>
    <w:p w:rsidR="00605D9C" w:rsidRPr="00E15998" w:rsidRDefault="0066640D">
      <w:pPr>
        <w:ind w:left="122"/>
        <w:rPr>
          <w:b/>
          <w:sz w:val="24"/>
        </w:rPr>
      </w:pPr>
      <w:r w:rsidRPr="00E15998">
        <w:rPr>
          <w:b/>
          <w:sz w:val="24"/>
        </w:rPr>
        <w:t>различных перспективных вариантов схем теплоснабжения</w:t>
      </w:r>
    </w:p>
    <w:p w:rsidR="00605D9C" w:rsidRPr="00E15998" w:rsidRDefault="00605D9C">
      <w:pPr>
        <w:pStyle w:val="a3"/>
        <w:spacing w:before="6"/>
        <w:rPr>
          <w:b/>
          <w:sz w:val="22"/>
        </w:rPr>
      </w:pPr>
    </w:p>
    <w:p w:rsidR="00605D9C" w:rsidRPr="00E15998" w:rsidRDefault="0066640D">
      <w:pPr>
        <w:pStyle w:val="a3"/>
        <w:spacing w:before="1" w:line="360" w:lineRule="auto"/>
        <w:ind w:left="122" w:firstLine="566"/>
      </w:pPr>
      <w:r w:rsidRPr="00E15998">
        <w:t>Как уже было описано выше ПРК ZuluThermo имеет в своем составе гибкий инструмент групповых изменений характеристик объектов тепловой сети.</w:t>
      </w:r>
    </w:p>
    <w:p w:rsidR="00605D9C" w:rsidRPr="00E15998" w:rsidRDefault="0066640D">
      <w:pPr>
        <w:pStyle w:val="a3"/>
        <w:spacing w:line="360" w:lineRule="auto"/>
        <w:ind w:left="122" w:firstLine="566"/>
      </w:pPr>
      <w:r w:rsidRPr="00E15998">
        <w:t>Изменение характеристик объектов тепловой сети может производиться по желанию пользователя по виду группировки:</w:t>
      </w:r>
    </w:p>
    <w:p w:rsidR="00605D9C" w:rsidRPr="00E15998" w:rsidRDefault="0066640D">
      <w:pPr>
        <w:pStyle w:val="a4"/>
        <w:numPr>
          <w:ilvl w:val="0"/>
          <w:numId w:val="15"/>
        </w:numPr>
        <w:tabs>
          <w:tab w:val="left" w:pos="830"/>
        </w:tabs>
        <w:ind w:left="830"/>
        <w:rPr>
          <w:sz w:val="24"/>
        </w:rPr>
      </w:pPr>
      <w:r w:rsidRPr="00E15998">
        <w:rPr>
          <w:sz w:val="24"/>
        </w:rPr>
        <w:t>Тепловая сеть</w:t>
      </w:r>
      <w:r w:rsidR="00114395" w:rsidRPr="00E15998">
        <w:rPr>
          <w:sz w:val="24"/>
        </w:rPr>
        <w:t xml:space="preserve"> </w:t>
      </w:r>
      <w:r w:rsidRPr="00E15998">
        <w:rPr>
          <w:sz w:val="24"/>
        </w:rPr>
        <w:t>суммарно;</w:t>
      </w:r>
    </w:p>
    <w:p w:rsidR="00605D9C" w:rsidRPr="00E15998" w:rsidRDefault="0066640D">
      <w:pPr>
        <w:pStyle w:val="a4"/>
        <w:numPr>
          <w:ilvl w:val="0"/>
          <w:numId w:val="15"/>
        </w:numPr>
        <w:tabs>
          <w:tab w:val="left" w:pos="830"/>
        </w:tabs>
        <w:spacing w:before="137"/>
        <w:ind w:left="830"/>
        <w:rPr>
          <w:sz w:val="24"/>
        </w:rPr>
      </w:pPr>
      <w:r w:rsidRPr="00E15998">
        <w:rPr>
          <w:sz w:val="24"/>
        </w:rPr>
        <w:t>Теплосетевые объекты теплотрассы отдельного</w:t>
      </w:r>
      <w:r w:rsidR="00114395" w:rsidRPr="00E15998">
        <w:rPr>
          <w:sz w:val="24"/>
        </w:rPr>
        <w:t xml:space="preserve"> </w:t>
      </w:r>
      <w:r w:rsidRPr="00E15998">
        <w:rPr>
          <w:sz w:val="24"/>
        </w:rPr>
        <w:t>источника;</w:t>
      </w:r>
    </w:p>
    <w:p w:rsidR="00605D9C" w:rsidRPr="00E15998" w:rsidRDefault="0066640D">
      <w:pPr>
        <w:pStyle w:val="a4"/>
        <w:numPr>
          <w:ilvl w:val="0"/>
          <w:numId w:val="15"/>
        </w:numPr>
        <w:tabs>
          <w:tab w:val="left" w:pos="830"/>
        </w:tabs>
        <w:spacing w:before="135"/>
        <w:ind w:left="830"/>
        <w:rPr>
          <w:sz w:val="24"/>
        </w:rPr>
      </w:pPr>
      <w:r w:rsidRPr="00E15998">
        <w:rPr>
          <w:sz w:val="24"/>
        </w:rPr>
        <w:t>Зона действия источника определенная граничными</w:t>
      </w:r>
      <w:r w:rsidR="00114395" w:rsidRPr="00E15998">
        <w:rPr>
          <w:sz w:val="24"/>
        </w:rPr>
        <w:t xml:space="preserve"> </w:t>
      </w:r>
      <w:r w:rsidRPr="00E15998">
        <w:rPr>
          <w:sz w:val="24"/>
        </w:rPr>
        <w:t>условиями;</w:t>
      </w:r>
    </w:p>
    <w:p w:rsidR="00605D9C" w:rsidRPr="00E15998" w:rsidRDefault="0066640D">
      <w:pPr>
        <w:pStyle w:val="a4"/>
        <w:numPr>
          <w:ilvl w:val="0"/>
          <w:numId w:val="15"/>
        </w:numPr>
        <w:tabs>
          <w:tab w:val="left" w:pos="830"/>
        </w:tabs>
        <w:spacing w:before="136"/>
        <w:ind w:left="830"/>
        <w:rPr>
          <w:sz w:val="24"/>
        </w:rPr>
      </w:pPr>
      <w:r w:rsidRPr="00E15998">
        <w:rPr>
          <w:sz w:val="24"/>
        </w:rPr>
        <w:t>Тип объекта тепловой сети;</w:t>
      </w:r>
    </w:p>
    <w:p w:rsidR="00605D9C" w:rsidRPr="00E15998" w:rsidRDefault="0066640D">
      <w:pPr>
        <w:pStyle w:val="a4"/>
        <w:numPr>
          <w:ilvl w:val="0"/>
          <w:numId w:val="15"/>
        </w:numPr>
        <w:tabs>
          <w:tab w:val="left" w:pos="830"/>
        </w:tabs>
        <w:spacing w:before="135"/>
        <w:ind w:left="830"/>
        <w:rPr>
          <w:sz w:val="24"/>
        </w:rPr>
      </w:pPr>
      <w:r w:rsidRPr="00E15998">
        <w:rPr>
          <w:sz w:val="24"/>
        </w:rPr>
        <w:t>Уникальное свойство группы объектов тепловой</w:t>
      </w:r>
      <w:r w:rsidR="00114395" w:rsidRPr="00E15998">
        <w:rPr>
          <w:sz w:val="24"/>
        </w:rPr>
        <w:t xml:space="preserve"> </w:t>
      </w:r>
      <w:r w:rsidRPr="00E15998">
        <w:rPr>
          <w:sz w:val="24"/>
        </w:rPr>
        <w:t>сети.</w:t>
      </w:r>
    </w:p>
    <w:p w:rsidR="00605D9C" w:rsidRPr="00E15998" w:rsidRDefault="00605D9C">
      <w:pPr>
        <w:pStyle w:val="a3"/>
        <w:spacing w:before="4"/>
        <w:rPr>
          <w:sz w:val="36"/>
        </w:rPr>
      </w:pPr>
    </w:p>
    <w:p w:rsidR="00605D9C" w:rsidRPr="00E15998" w:rsidRDefault="0066640D">
      <w:pPr>
        <w:pStyle w:val="a3"/>
        <w:spacing w:line="360" w:lineRule="auto"/>
        <w:ind w:left="122" w:right="126" w:firstLine="566"/>
        <w:jc w:val="both"/>
      </w:pPr>
      <w:r w:rsidRPr="00E15998">
        <w:t>Помимо изменения характеристик групп объектов возможно изменение режима работы этих объектов.</w:t>
      </w:r>
    </w:p>
    <w:p w:rsidR="00605D9C" w:rsidRPr="00E15998" w:rsidRDefault="0066640D">
      <w:pPr>
        <w:pStyle w:val="a3"/>
        <w:spacing w:line="360" w:lineRule="auto"/>
        <w:ind w:left="122" w:right="124" w:firstLine="566"/>
        <w:jc w:val="both"/>
      </w:pPr>
      <w:r w:rsidRPr="00E15998">
        <w:t>Данный инструмент применим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оценить на основании сравнения реального (наблюдаемого) гидравлического режима с результатами расчетов на</w:t>
      </w:r>
    </w:p>
    <w:p w:rsidR="00605D9C" w:rsidRPr="00E15998" w:rsidRDefault="00605D9C">
      <w:pPr>
        <w:spacing w:line="360" w:lineRule="auto"/>
        <w:jc w:val="both"/>
        <w:sectPr w:rsidR="00605D9C" w:rsidRPr="00E15998">
          <w:pgSz w:w="11910" w:h="16840"/>
          <w:pgMar w:top="860" w:right="720" w:bottom="660" w:left="1580" w:header="0" w:footer="467" w:gutter="0"/>
          <w:cols w:space="720"/>
        </w:sectPr>
      </w:pPr>
    </w:p>
    <w:p w:rsidR="00605D9C" w:rsidRPr="00E15998" w:rsidRDefault="0066640D">
      <w:pPr>
        <w:pStyle w:val="a3"/>
        <w:spacing w:before="77" w:line="360" w:lineRule="auto"/>
        <w:ind w:left="122" w:right="124"/>
        <w:jc w:val="both"/>
      </w:pPr>
      <w:r w:rsidRPr="00E15998">
        <w:t>гидравлической модели, и внести в расчетную модель соответствующие поправки. В этом, в первом приближении, и состоит процесс калибровки.</w:t>
      </w:r>
    </w:p>
    <w:p w:rsidR="00605D9C" w:rsidRPr="00E15998" w:rsidRDefault="0066640D">
      <w:pPr>
        <w:pStyle w:val="a3"/>
        <w:spacing w:line="360" w:lineRule="auto"/>
        <w:ind w:left="122" w:right="124" w:firstLine="566"/>
        <w:jc w:val="both"/>
      </w:pPr>
      <w:r w:rsidRPr="00E15998">
        <w:t>Как пример, для предварительного моделирования фактического режима с помощью вышеописанного инструмента можно изменить характеристику трубопроводов тепловой сети в части таких параметров как – зарастание и эквивалентная шероховатость. Так как за время эксплуатации значения этих характеристик изменились относительно проектных, можно изменить эти показатели относительно такого условия как год прокладки тепловой сети. Инструмент позволяет выделить в группу участки с совпадающим годом прокладки или промежутком лет прокладки и изменить характеристики только этой группы</w:t>
      </w:r>
      <w:r w:rsidR="00114395" w:rsidRPr="00E15998">
        <w:t xml:space="preserve"> </w:t>
      </w:r>
      <w:r w:rsidRPr="00E15998">
        <w:t>объектов.</w:t>
      </w:r>
    </w:p>
    <w:p w:rsidR="00605D9C" w:rsidRPr="00E15998" w:rsidRDefault="00605D9C">
      <w:pPr>
        <w:pStyle w:val="a3"/>
        <w:spacing w:before="10"/>
        <w:rPr>
          <w:sz w:val="20"/>
        </w:rPr>
      </w:pPr>
    </w:p>
    <w:p w:rsidR="00605D9C" w:rsidRPr="00E15998" w:rsidRDefault="0066640D">
      <w:pPr>
        <w:pStyle w:val="31"/>
        <w:ind w:left="122" w:firstLine="0"/>
      </w:pPr>
      <w:r w:rsidRPr="00E15998">
        <w:t>Табличные и графические аналитические инструменты.</w:t>
      </w:r>
    </w:p>
    <w:p w:rsidR="00605D9C" w:rsidRPr="00E15998" w:rsidRDefault="00605D9C">
      <w:pPr>
        <w:pStyle w:val="a3"/>
        <w:rPr>
          <w:b/>
          <w:sz w:val="33"/>
        </w:rPr>
      </w:pPr>
    </w:p>
    <w:p w:rsidR="00605D9C" w:rsidRPr="00E15998" w:rsidRDefault="0066640D">
      <w:pPr>
        <w:pStyle w:val="a3"/>
        <w:spacing w:line="360" w:lineRule="auto"/>
        <w:ind w:left="122" w:right="125" w:firstLine="566"/>
        <w:jc w:val="both"/>
      </w:pPr>
      <w:r w:rsidRPr="00E15998">
        <w:t>Электронная модель имеет в своем составе дополнительные средства для анализа состояния гидравлического режима и помощи при его отладке, а также калибровки фактического состояния гидравлики тепловой сети. К этим средствам относится:</w:t>
      </w:r>
    </w:p>
    <w:p w:rsidR="00605D9C" w:rsidRPr="00E15998" w:rsidRDefault="0066640D">
      <w:pPr>
        <w:pStyle w:val="a4"/>
        <w:numPr>
          <w:ilvl w:val="0"/>
          <w:numId w:val="15"/>
        </w:numPr>
        <w:tabs>
          <w:tab w:val="left" w:pos="830"/>
        </w:tabs>
        <w:spacing w:before="1" w:line="350" w:lineRule="auto"/>
        <w:ind w:right="131" w:firstLine="566"/>
        <w:jc w:val="both"/>
        <w:rPr>
          <w:sz w:val="24"/>
        </w:rPr>
      </w:pPr>
      <w:r w:rsidRPr="00E15998">
        <w:rPr>
          <w:sz w:val="24"/>
        </w:rPr>
        <w:t>"гидравлическая" раскраска сети: разными цветами выделяются включенные, отключенные и тупиковые участки тепловых</w:t>
      </w:r>
      <w:r w:rsidR="00114395" w:rsidRPr="00E15998">
        <w:rPr>
          <w:sz w:val="24"/>
        </w:rPr>
        <w:t xml:space="preserve"> </w:t>
      </w:r>
      <w:r w:rsidRPr="00E15998">
        <w:rPr>
          <w:sz w:val="24"/>
        </w:rPr>
        <w:t>сетей;</w:t>
      </w:r>
    </w:p>
    <w:p w:rsidR="00605D9C" w:rsidRPr="00E15998" w:rsidRDefault="0066640D">
      <w:pPr>
        <w:pStyle w:val="a4"/>
        <w:numPr>
          <w:ilvl w:val="0"/>
          <w:numId w:val="15"/>
        </w:numPr>
        <w:tabs>
          <w:tab w:val="left" w:pos="830"/>
        </w:tabs>
        <w:spacing w:before="10" w:line="357" w:lineRule="auto"/>
        <w:ind w:right="129" w:firstLine="566"/>
        <w:jc w:val="both"/>
        <w:rPr>
          <w:sz w:val="24"/>
        </w:rPr>
      </w:pPr>
      <w:r w:rsidRPr="00E15998">
        <w:rPr>
          <w:sz w:val="24"/>
        </w:rPr>
        <w:t>специальные раскраски тепловой сети по значениям различных характеристик гидравлического режима (по скорости, по зонам давлений в подающей или обратной магистрали, по удельным потерям напора на участках и т.п.);</w:t>
      </w:r>
    </w:p>
    <w:p w:rsidR="00605D9C" w:rsidRPr="00E15998" w:rsidRDefault="0066640D">
      <w:pPr>
        <w:pStyle w:val="a4"/>
        <w:numPr>
          <w:ilvl w:val="0"/>
          <w:numId w:val="15"/>
        </w:numPr>
        <w:tabs>
          <w:tab w:val="left" w:pos="830"/>
        </w:tabs>
        <w:spacing w:before="1" w:line="357" w:lineRule="auto"/>
        <w:ind w:right="126" w:firstLine="566"/>
        <w:jc w:val="both"/>
        <w:rPr>
          <w:sz w:val="24"/>
        </w:rPr>
      </w:pPr>
      <w:r w:rsidRPr="00E15998">
        <w:rPr>
          <w:sz w:val="24"/>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ит.п.</w:t>
      </w:r>
    </w:p>
    <w:p w:rsidR="00605D9C" w:rsidRPr="00E15998" w:rsidRDefault="0066640D">
      <w:pPr>
        <w:pStyle w:val="a4"/>
        <w:numPr>
          <w:ilvl w:val="0"/>
          <w:numId w:val="15"/>
        </w:numPr>
        <w:tabs>
          <w:tab w:val="left" w:pos="830"/>
        </w:tabs>
        <w:spacing w:before="3" w:line="350" w:lineRule="auto"/>
        <w:ind w:right="125" w:firstLine="566"/>
        <w:jc w:val="both"/>
        <w:rPr>
          <w:sz w:val="24"/>
        </w:rPr>
      </w:pPr>
      <w:r w:rsidRPr="00E15998">
        <w:rPr>
          <w:sz w:val="24"/>
        </w:rPr>
        <w:t>расстановка на схеме тепловой сети значков-стрелок, указывающих направление движения теплоносителя по подающей или обратной</w:t>
      </w:r>
      <w:r w:rsidR="00114395" w:rsidRPr="00E15998">
        <w:rPr>
          <w:sz w:val="24"/>
        </w:rPr>
        <w:t xml:space="preserve"> </w:t>
      </w:r>
      <w:r w:rsidRPr="00E15998">
        <w:rPr>
          <w:sz w:val="24"/>
        </w:rPr>
        <w:t>магистрали;</w:t>
      </w:r>
    </w:p>
    <w:p w:rsidR="00605D9C" w:rsidRPr="00E15998" w:rsidRDefault="0066640D">
      <w:pPr>
        <w:pStyle w:val="a4"/>
        <w:numPr>
          <w:ilvl w:val="0"/>
          <w:numId w:val="15"/>
        </w:numPr>
        <w:tabs>
          <w:tab w:val="left" w:pos="830"/>
        </w:tabs>
        <w:spacing w:before="13" w:line="350" w:lineRule="auto"/>
        <w:ind w:right="127" w:firstLine="566"/>
        <w:jc w:val="both"/>
        <w:rPr>
          <w:sz w:val="24"/>
        </w:rPr>
      </w:pPr>
      <w:r w:rsidRPr="00E15998">
        <w:rPr>
          <w:sz w:val="24"/>
        </w:rPr>
        <w:t>подпись на схеме тепловой сети значений расходов по участкам и давлений в узлах</w:t>
      </w:r>
      <w:r w:rsidR="00114395" w:rsidRPr="00E15998">
        <w:rPr>
          <w:sz w:val="24"/>
        </w:rPr>
        <w:t xml:space="preserve"> </w:t>
      </w:r>
      <w:r w:rsidRPr="00E15998">
        <w:rPr>
          <w:sz w:val="24"/>
        </w:rPr>
        <w:t>сети;</w:t>
      </w:r>
    </w:p>
    <w:p w:rsidR="00605D9C" w:rsidRPr="00E15998" w:rsidRDefault="0066640D">
      <w:pPr>
        <w:pStyle w:val="a4"/>
        <w:numPr>
          <w:ilvl w:val="0"/>
          <w:numId w:val="15"/>
        </w:numPr>
        <w:tabs>
          <w:tab w:val="left" w:pos="830"/>
        </w:tabs>
        <w:spacing w:before="10" w:line="352" w:lineRule="auto"/>
        <w:ind w:right="129" w:firstLine="566"/>
        <w:jc w:val="both"/>
        <w:rPr>
          <w:sz w:val="24"/>
        </w:rPr>
      </w:pPr>
      <w:r w:rsidRPr="00E15998">
        <w:rPr>
          <w:sz w:val="24"/>
        </w:rPr>
        <w:t>произвольные табличные аналитические документы, построенные по исходным данным и результатам гидравлического расчета тепловых</w:t>
      </w:r>
      <w:r w:rsidR="00114395" w:rsidRPr="00E15998">
        <w:rPr>
          <w:sz w:val="24"/>
        </w:rPr>
        <w:t xml:space="preserve"> </w:t>
      </w:r>
      <w:r w:rsidRPr="00E15998">
        <w:rPr>
          <w:sz w:val="24"/>
        </w:rPr>
        <w:t>сетей;</w:t>
      </w:r>
    </w:p>
    <w:p w:rsidR="00605D9C" w:rsidRPr="00E15998" w:rsidRDefault="00605D9C">
      <w:pPr>
        <w:spacing w:line="352" w:lineRule="auto"/>
        <w:jc w:val="both"/>
        <w:rPr>
          <w:sz w:val="24"/>
        </w:rPr>
        <w:sectPr w:rsidR="00605D9C" w:rsidRPr="00E15998">
          <w:pgSz w:w="11910" w:h="16840"/>
          <w:pgMar w:top="860" w:right="720" w:bottom="660" w:left="1580" w:header="0" w:footer="467" w:gutter="0"/>
          <w:cols w:space="720"/>
        </w:sectPr>
      </w:pPr>
    </w:p>
    <w:p w:rsidR="00605D9C" w:rsidRPr="00E15998" w:rsidRDefault="0066640D">
      <w:pPr>
        <w:pStyle w:val="a4"/>
        <w:numPr>
          <w:ilvl w:val="0"/>
          <w:numId w:val="15"/>
        </w:numPr>
        <w:tabs>
          <w:tab w:val="left" w:pos="830"/>
        </w:tabs>
        <w:spacing w:before="78" w:line="350" w:lineRule="auto"/>
        <w:ind w:right="128" w:firstLine="566"/>
        <w:jc w:val="both"/>
        <w:rPr>
          <w:sz w:val="24"/>
        </w:rPr>
      </w:pPr>
      <w:r w:rsidRPr="00E15998">
        <w:rPr>
          <w:sz w:val="24"/>
        </w:rPr>
        <w:t>гидравлические справки по отдельным узлам, участкам, источникам, насосным станциям и потребителям тепловой</w:t>
      </w:r>
      <w:r w:rsidR="00114395" w:rsidRPr="00E15998">
        <w:rPr>
          <w:sz w:val="24"/>
        </w:rPr>
        <w:t xml:space="preserve"> </w:t>
      </w:r>
      <w:r w:rsidRPr="00E15998">
        <w:rPr>
          <w:sz w:val="24"/>
        </w:rPr>
        <w:t>сети;</w:t>
      </w:r>
    </w:p>
    <w:p w:rsidR="00605D9C" w:rsidRPr="00E15998" w:rsidRDefault="0066640D">
      <w:pPr>
        <w:pStyle w:val="a4"/>
        <w:numPr>
          <w:ilvl w:val="0"/>
          <w:numId w:val="15"/>
        </w:numPr>
        <w:tabs>
          <w:tab w:val="left" w:pos="830"/>
        </w:tabs>
        <w:spacing w:before="10" w:line="355" w:lineRule="auto"/>
        <w:ind w:right="127" w:firstLine="566"/>
        <w:jc w:val="both"/>
        <w:rPr>
          <w:sz w:val="24"/>
        </w:rPr>
      </w:pPr>
      <w:r w:rsidRPr="00E15998">
        <w:rPr>
          <w:sz w:val="24"/>
        </w:rPr>
        <w:t>произвольные запросы и выборки из базы данных, содержащие любые описанные функции от параметров режима, полученных в результате гидравлического</w:t>
      </w:r>
      <w:r w:rsidR="00114395" w:rsidRPr="00E15998">
        <w:rPr>
          <w:sz w:val="24"/>
        </w:rPr>
        <w:t xml:space="preserve"> </w:t>
      </w:r>
      <w:r w:rsidRPr="00E15998">
        <w:rPr>
          <w:sz w:val="24"/>
        </w:rPr>
        <w:t>расчета.</w:t>
      </w:r>
    </w:p>
    <w:p w:rsidR="00605D9C" w:rsidRPr="00E15998" w:rsidRDefault="0066640D">
      <w:pPr>
        <w:pStyle w:val="a3"/>
        <w:spacing w:before="8" w:line="360" w:lineRule="auto"/>
        <w:ind w:left="122" w:right="129" w:firstLine="566"/>
        <w:jc w:val="both"/>
      </w:pPr>
      <w:r w:rsidRPr="00E15998">
        <w:t>Набор раскрасок, графических выделений и аналитических документов ничем не органичен, кроме потребностей пользователя и соблюдения общего принципа: группировать, фильтровать и анализировать можно только те данные, которые в явном виде присутствуют в базе данных проекта, либо вычислимы из последних.</w:t>
      </w:r>
    </w:p>
    <w:p w:rsidR="00605D9C" w:rsidRPr="00E15998" w:rsidRDefault="0066640D">
      <w:pPr>
        <w:pStyle w:val="31"/>
        <w:numPr>
          <w:ilvl w:val="1"/>
          <w:numId w:val="18"/>
        </w:numPr>
        <w:tabs>
          <w:tab w:val="left" w:pos="1157"/>
        </w:tabs>
        <w:spacing w:before="116"/>
        <w:ind w:left="122" w:right="1007" w:firstLine="568"/>
      </w:pPr>
      <w:bookmarkStart w:id="33" w:name="_bookmark33"/>
      <w:bookmarkEnd w:id="33"/>
      <w:r w:rsidRPr="00E15998">
        <w:t>Сравнительные пьезометрические графики для разработки и анализа сценариев перспективного развития тепловых</w:t>
      </w:r>
      <w:r w:rsidR="00114395" w:rsidRPr="00E15998">
        <w:t xml:space="preserve"> </w:t>
      </w:r>
      <w:r w:rsidRPr="00E15998">
        <w:t>сетей</w:t>
      </w:r>
    </w:p>
    <w:p w:rsidR="00605D9C" w:rsidRPr="00E15998" w:rsidRDefault="0066640D">
      <w:pPr>
        <w:pStyle w:val="a3"/>
        <w:spacing w:before="123" w:line="360" w:lineRule="auto"/>
        <w:ind w:left="122" w:right="127" w:firstLine="566"/>
        <w:jc w:val="both"/>
      </w:pPr>
      <w:r w:rsidRPr="00E15998">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605D9C" w:rsidRPr="00E15998" w:rsidRDefault="0066640D">
      <w:pPr>
        <w:pStyle w:val="a4"/>
        <w:numPr>
          <w:ilvl w:val="0"/>
          <w:numId w:val="15"/>
        </w:numPr>
        <w:tabs>
          <w:tab w:val="left" w:pos="830"/>
        </w:tabs>
        <w:spacing w:before="1"/>
        <w:ind w:left="830"/>
        <w:rPr>
          <w:sz w:val="24"/>
        </w:rPr>
      </w:pPr>
      <w:r w:rsidRPr="00E15998">
        <w:rPr>
          <w:sz w:val="24"/>
        </w:rPr>
        <w:t>линия давления в подающем</w:t>
      </w:r>
      <w:r w:rsidR="00114395" w:rsidRPr="00E15998">
        <w:rPr>
          <w:sz w:val="24"/>
        </w:rPr>
        <w:t xml:space="preserve"> </w:t>
      </w:r>
      <w:r w:rsidRPr="00E15998">
        <w:rPr>
          <w:sz w:val="24"/>
        </w:rPr>
        <w:t>трубопроводе;</w:t>
      </w:r>
    </w:p>
    <w:p w:rsidR="00605D9C" w:rsidRPr="00E15998" w:rsidRDefault="0066640D">
      <w:pPr>
        <w:pStyle w:val="a4"/>
        <w:numPr>
          <w:ilvl w:val="0"/>
          <w:numId w:val="15"/>
        </w:numPr>
        <w:tabs>
          <w:tab w:val="left" w:pos="830"/>
        </w:tabs>
        <w:spacing w:before="136"/>
        <w:ind w:left="830"/>
        <w:rPr>
          <w:sz w:val="24"/>
        </w:rPr>
      </w:pPr>
      <w:r w:rsidRPr="00E15998">
        <w:rPr>
          <w:sz w:val="24"/>
        </w:rPr>
        <w:t>линия давления в обратном</w:t>
      </w:r>
      <w:r w:rsidR="00114395" w:rsidRPr="00E15998">
        <w:rPr>
          <w:sz w:val="24"/>
        </w:rPr>
        <w:t xml:space="preserve"> </w:t>
      </w:r>
      <w:r w:rsidRPr="00E15998">
        <w:rPr>
          <w:sz w:val="24"/>
        </w:rPr>
        <w:t>трубопроводе;</w:t>
      </w:r>
    </w:p>
    <w:p w:rsidR="00605D9C" w:rsidRPr="00E15998" w:rsidRDefault="0066640D">
      <w:pPr>
        <w:pStyle w:val="a4"/>
        <w:numPr>
          <w:ilvl w:val="0"/>
          <w:numId w:val="15"/>
        </w:numPr>
        <w:tabs>
          <w:tab w:val="left" w:pos="830"/>
        </w:tabs>
        <w:spacing w:before="135"/>
        <w:ind w:left="830"/>
        <w:rPr>
          <w:sz w:val="24"/>
        </w:rPr>
      </w:pPr>
      <w:r w:rsidRPr="00E15998">
        <w:rPr>
          <w:sz w:val="24"/>
        </w:rPr>
        <w:t>линия поверхности</w:t>
      </w:r>
      <w:r w:rsidR="00114395" w:rsidRPr="00E15998">
        <w:rPr>
          <w:sz w:val="24"/>
        </w:rPr>
        <w:t xml:space="preserve"> </w:t>
      </w:r>
      <w:r w:rsidRPr="00E15998">
        <w:rPr>
          <w:sz w:val="24"/>
        </w:rPr>
        <w:t>земли;</w:t>
      </w:r>
    </w:p>
    <w:p w:rsidR="00605D9C" w:rsidRPr="00E15998" w:rsidRDefault="0066640D">
      <w:pPr>
        <w:pStyle w:val="a4"/>
        <w:numPr>
          <w:ilvl w:val="0"/>
          <w:numId w:val="15"/>
        </w:numPr>
        <w:tabs>
          <w:tab w:val="left" w:pos="830"/>
        </w:tabs>
        <w:spacing w:before="138"/>
        <w:ind w:left="830"/>
        <w:rPr>
          <w:sz w:val="24"/>
        </w:rPr>
      </w:pPr>
      <w:r w:rsidRPr="00E15998">
        <w:rPr>
          <w:sz w:val="24"/>
        </w:rPr>
        <w:t>линия потерь напора на</w:t>
      </w:r>
      <w:r w:rsidR="00114395" w:rsidRPr="00E15998">
        <w:rPr>
          <w:sz w:val="24"/>
        </w:rPr>
        <w:t xml:space="preserve"> </w:t>
      </w:r>
      <w:r w:rsidRPr="00E15998">
        <w:rPr>
          <w:sz w:val="24"/>
        </w:rPr>
        <w:t>шайбе;</w:t>
      </w:r>
    </w:p>
    <w:p w:rsidR="00605D9C" w:rsidRPr="00E15998" w:rsidRDefault="0066640D">
      <w:pPr>
        <w:pStyle w:val="a4"/>
        <w:numPr>
          <w:ilvl w:val="0"/>
          <w:numId w:val="15"/>
        </w:numPr>
        <w:tabs>
          <w:tab w:val="left" w:pos="830"/>
        </w:tabs>
        <w:spacing w:before="136"/>
        <w:ind w:left="830"/>
        <w:rPr>
          <w:sz w:val="24"/>
        </w:rPr>
      </w:pPr>
      <w:r w:rsidRPr="00E15998">
        <w:rPr>
          <w:sz w:val="24"/>
        </w:rPr>
        <w:t>высота здания;</w:t>
      </w:r>
    </w:p>
    <w:p w:rsidR="00605D9C" w:rsidRPr="00E15998" w:rsidRDefault="0066640D">
      <w:pPr>
        <w:pStyle w:val="a4"/>
        <w:numPr>
          <w:ilvl w:val="0"/>
          <w:numId w:val="15"/>
        </w:numPr>
        <w:tabs>
          <w:tab w:val="left" w:pos="830"/>
        </w:tabs>
        <w:spacing w:before="136"/>
        <w:ind w:left="830"/>
        <w:rPr>
          <w:sz w:val="24"/>
        </w:rPr>
      </w:pPr>
      <w:r w:rsidRPr="00E15998">
        <w:rPr>
          <w:sz w:val="24"/>
        </w:rPr>
        <w:t>линия</w:t>
      </w:r>
      <w:r w:rsidR="00114395" w:rsidRPr="00E15998">
        <w:rPr>
          <w:sz w:val="24"/>
        </w:rPr>
        <w:t xml:space="preserve"> </w:t>
      </w:r>
      <w:r w:rsidRPr="00E15998">
        <w:rPr>
          <w:sz w:val="24"/>
        </w:rPr>
        <w:t>вскипания;</w:t>
      </w:r>
    </w:p>
    <w:p w:rsidR="00605D9C" w:rsidRPr="00E15998" w:rsidRDefault="0066640D">
      <w:pPr>
        <w:pStyle w:val="a4"/>
        <w:numPr>
          <w:ilvl w:val="0"/>
          <w:numId w:val="15"/>
        </w:numPr>
        <w:tabs>
          <w:tab w:val="left" w:pos="830"/>
        </w:tabs>
        <w:spacing w:before="135"/>
        <w:ind w:left="830"/>
        <w:rPr>
          <w:sz w:val="24"/>
        </w:rPr>
      </w:pPr>
      <w:r w:rsidRPr="00E15998">
        <w:rPr>
          <w:sz w:val="24"/>
        </w:rPr>
        <w:t>линия статического</w:t>
      </w:r>
      <w:r w:rsidR="00114395" w:rsidRPr="00E15998">
        <w:rPr>
          <w:sz w:val="24"/>
        </w:rPr>
        <w:t xml:space="preserve"> </w:t>
      </w:r>
      <w:r w:rsidRPr="00E15998">
        <w:rPr>
          <w:sz w:val="24"/>
        </w:rPr>
        <w:t>напора.</w:t>
      </w:r>
    </w:p>
    <w:p w:rsidR="00605D9C" w:rsidRPr="00E15998" w:rsidRDefault="00605D9C">
      <w:pPr>
        <w:rPr>
          <w:sz w:val="24"/>
        </w:rPr>
        <w:sectPr w:rsidR="00605D9C" w:rsidRPr="00E15998">
          <w:pgSz w:w="11910" w:h="16840"/>
          <w:pgMar w:top="860" w:right="720" w:bottom="660" w:left="1580" w:header="0" w:footer="467" w:gutter="0"/>
          <w:cols w:space="720"/>
        </w:sectPr>
      </w:pPr>
    </w:p>
    <w:p w:rsidR="00605D9C" w:rsidRPr="00E15998" w:rsidRDefault="0066640D">
      <w:pPr>
        <w:pStyle w:val="a3"/>
        <w:spacing w:before="75"/>
        <w:ind w:left="688"/>
      </w:pPr>
      <w:r w:rsidRPr="00E15998">
        <w:t>Рисунок 3.25. Пример пьезометрического графика</w:t>
      </w:r>
    </w:p>
    <w:p w:rsidR="00605D9C" w:rsidRPr="00E15998" w:rsidRDefault="00605D9C">
      <w:pPr>
        <w:pStyle w:val="a3"/>
        <w:spacing w:before="2"/>
        <w:rPr>
          <w:sz w:val="25"/>
        </w:rPr>
      </w:pPr>
    </w:p>
    <w:p w:rsidR="00605D9C" w:rsidRPr="00E15998" w:rsidRDefault="0066640D">
      <w:pPr>
        <w:pStyle w:val="a3"/>
        <w:spacing w:before="1" w:line="360" w:lineRule="auto"/>
        <w:ind w:left="122" w:right="125" w:firstLine="566"/>
        <w:jc w:val="both"/>
      </w:pPr>
      <w:r w:rsidRPr="00E15998">
        <w:t>В таблице под графиком для каждого узла сети выводятся: -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605D9C" w:rsidRPr="00E15998" w:rsidRDefault="0066640D">
      <w:pPr>
        <w:pStyle w:val="31"/>
        <w:numPr>
          <w:ilvl w:val="0"/>
          <w:numId w:val="18"/>
        </w:numPr>
        <w:tabs>
          <w:tab w:val="left" w:pos="974"/>
        </w:tabs>
        <w:spacing w:before="77" w:line="360" w:lineRule="auto"/>
        <w:ind w:left="122" w:right="129" w:firstLine="566"/>
        <w:jc w:val="both"/>
        <w:rPr>
          <w:sz w:val="22"/>
        </w:rPr>
      </w:pPr>
      <w:bookmarkStart w:id="34" w:name="_bookmark34"/>
      <w:bookmarkEnd w:id="34"/>
      <w:r w:rsidRPr="00E15998">
        <w:t>Глава 4. Перспективные балансы тепловой мощности источников тепловой энергии и тепловой</w:t>
      </w:r>
      <w:r w:rsidR="00114395" w:rsidRPr="00E15998">
        <w:t xml:space="preserve"> </w:t>
      </w:r>
      <w:r w:rsidRPr="00E15998">
        <w:t>нагрузки</w:t>
      </w:r>
    </w:p>
    <w:p w:rsidR="00605D9C" w:rsidRPr="00E15998" w:rsidRDefault="0066640D">
      <w:pPr>
        <w:pStyle w:val="a3"/>
        <w:spacing w:line="360" w:lineRule="auto"/>
        <w:ind w:left="122" w:right="130" w:firstLine="566"/>
        <w:jc w:val="both"/>
      </w:pPr>
      <w:r w:rsidRPr="00E15998">
        <w:t>Перспективные балансы тепловой мощности источников тепловой энергии и тепловой нагрузки потребителей разработаны в соответствии с подпунктом 2 пункта 3 и пунктом 5 «Требований к схемам теплоснабжения».</w:t>
      </w:r>
    </w:p>
    <w:p w:rsidR="00605D9C" w:rsidRPr="00E15998" w:rsidRDefault="0066640D">
      <w:pPr>
        <w:pStyle w:val="a3"/>
        <w:spacing w:line="360" w:lineRule="auto"/>
        <w:ind w:left="122" w:right="125" w:firstLine="566"/>
        <w:jc w:val="both"/>
      </w:pPr>
      <w:r w:rsidRPr="00E15998">
        <w:t>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в отопительном периоде 2016/2017 гг.</w:t>
      </w:r>
    </w:p>
    <w:p w:rsidR="00605D9C" w:rsidRPr="00E15998" w:rsidRDefault="0066640D">
      <w:pPr>
        <w:pStyle w:val="a3"/>
        <w:spacing w:line="360" w:lineRule="auto"/>
        <w:ind w:left="122" w:right="129" w:firstLine="566"/>
        <w:jc w:val="both"/>
      </w:pPr>
      <w:r w:rsidRPr="00E15998">
        <w:t xml:space="preserve">Балансы тепловой мощности и тепловой нагрузки по источникам теплоснабжения </w:t>
      </w:r>
      <w:r w:rsidR="00C10744" w:rsidRPr="00E15998">
        <w:t>с.Дмитряшевка</w:t>
      </w:r>
      <w:r w:rsidRPr="00E15998">
        <w:t xml:space="preserve"> были определены с учетом следующего соотношения:</w:t>
      </w:r>
    </w:p>
    <w:p w:rsidR="00605D9C" w:rsidRPr="00E15998" w:rsidRDefault="0066640D">
      <w:pPr>
        <w:spacing w:before="3" w:line="345" w:lineRule="auto"/>
        <w:ind w:left="122" w:right="4719"/>
        <w:rPr>
          <w:sz w:val="24"/>
        </w:rPr>
      </w:pPr>
      <w:r w:rsidRPr="00E15998">
        <w:rPr>
          <w:position w:val="3"/>
          <w:sz w:val="24"/>
        </w:rPr>
        <w:t>Q</w:t>
      </w:r>
      <w:r w:rsidRPr="00E15998">
        <w:rPr>
          <w:sz w:val="16"/>
        </w:rPr>
        <w:t>рез/деф</w:t>
      </w:r>
      <w:r w:rsidRPr="00E15998">
        <w:rPr>
          <w:position w:val="3"/>
          <w:sz w:val="24"/>
        </w:rPr>
        <w:t>=Q</w:t>
      </w:r>
      <w:r w:rsidRPr="00E15998">
        <w:rPr>
          <w:sz w:val="16"/>
        </w:rPr>
        <w:t>расп</w:t>
      </w:r>
      <w:r w:rsidRPr="00E15998">
        <w:rPr>
          <w:position w:val="3"/>
          <w:sz w:val="24"/>
        </w:rPr>
        <w:t>-Q</w:t>
      </w:r>
      <w:r w:rsidRPr="00E15998">
        <w:rPr>
          <w:sz w:val="16"/>
        </w:rPr>
        <w:t>соб.нуж.-</w:t>
      </w:r>
      <w:r w:rsidRPr="00E15998">
        <w:rPr>
          <w:position w:val="3"/>
          <w:sz w:val="24"/>
        </w:rPr>
        <w:t>Q</w:t>
      </w:r>
      <w:r w:rsidRPr="00E15998">
        <w:rPr>
          <w:sz w:val="16"/>
        </w:rPr>
        <w:t>пот</w:t>
      </w:r>
      <w:r w:rsidRPr="00E15998">
        <w:rPr>
          <w:position w:val="3"/>
          <w:sz w:val="24"/>
        </w:rPr>
        <w:t>-Q</w:t>
      </w:r>
      <w:r w:rsidRPr="00E15998">
        <w:rPr>
          <w:sz w:val="16"/>
        </w:rPr>
        <w:t>факт.т.п.-</w:t>
      </w:r>
      <w:r w:rsidRPr="00E15998">
        <w:rPr>
          <w:position w:val="3"/>
          <w:sz w:val="24"/>
        </w:rPr>
        <w:t>Q</w:t>
      </w:r>
      <w:r w:rsidRPr="00E15998">
        <w:rPr>
          <w:sz w:val="16"/>
        </w:rPr>
        <w:t xml:space="preserve">прир. </w:t>
      </w:r>
      <w:r w:rsidRPr="00E15998">
        <w:rPr>
          <w:position w:val="3"/>
          <w:sz w:val="24"/>
        </w:rPr>
        <w:t xml:space="preserve">(1) </w:t>
      </w:r>
      <w:r w:rsidRPr="00E15998">
        <w:rPr>
          <w:sz w:val="24"/>
        </w:rPr>
        <w:t>Где:</w:t>
      </w:r>
    </w:p>
    <w:p w:rsidR="00605D9C" w:rsidRPr="00E15998" w:rsidRDefault="0066640D">
      <w:pPr>
        <w:pStyle w:val="a3"/>
        <w:spacing w:before="19" w:line="360" w:lineRule="auto"/>
        <w:ind w:left="122"/>
      </w:pPr>
      <w:r w:rsidRPr="00E15998">
        <w:t>Q</w:t>
      </w:r>
      <w:r w:rsidRPr="00E15998">
        <w:rPr>
          <w:vertAlign w:val="subscript"/>
        </w:rPr>
        <w:t>рез/деф</w:t>
      </w:r>
      <w:r w:rsidRPr="00E15998">
        <w:t xml:space="preserve"> – резерв/дефицит тепловой мощности источника теплоснабжения, Гкал/ч; Q</w:t>
      </w:r>
      <w:r w:rsidRPr="00E15998">
        <w:rPr>
          <w:vertAlign w:val="subscript"/>
        </w:rPr>
        <w:t>расп</w:t>
      </w:r>
      <w:r w:rsidRPr="00E15998">
        <w:t xml:space="preserve"> – располагаемая тепловая мощность источника тепловой энергии в горячей воде, Гкал/ч;</w:t>
      </w:r>
    </w:p>
    <w:p w:rsidR="00605D9C" w:rsidRPr="00E15998" w:rsidRDefault="0066640D">
      <w:pPr>
        <w:pStyle w:val="a3"/>
        <w:spacing w:line="275" w:lineRule="exact"/>
        <w:ind w:left="122"/>
      </w:pPr>
      <w:r w:rsidRPr="00E15998">
        <w:t>Q</w:t>
      </w:r>
      <w:r w:rsidRPr="00E15998">
        <w:rPr>
          <w:vertAlign w:val="subscript"/>
        </w:rPr>
        <w:t>соб.нуж</w:t>
      </w:r>
      <w:r w:rsidRPr="00E15998">
        <w:t>.– затраты тепловой мощности на собственные нужды, Гкал/ч;</w:t>
      </w:r>
    </w:p>
    <w:p w:rsidR="00605D9C" w:rsidRPr="00E15998" w:rsidRDefault="0066640D">
      <w:pPr>
        <w:pStyle w:val="a3"/>
        <w:spacing w:before="136" w:line="360" w:lineRule="auto"/>
        <w:ind w:left="122"/>
      </w:pPr>
      <w:r w:rsidRPr="00E15998">
        <w:t>Q</w:t>
      </w:r>
      <w:r w:rsidRPr="00E15998">
        <w:rPr>
          <w:vertAlign w:val="subscript"/>
        </w:rPr>
        <w:t>пот</w:t>
      </w:r>
      <w:r w:rsidRPr="00E15998">
        <w:t xml:space="preserve"> – потери тепловой мощности в тепловых сетях при температуре наружного воздуха принятой для проектирования систем отопления, Гкал/ч;</w:t>
      </w:r>
    </w:p>
    <w:p w:rsidR="00605D9C" w:rsidRPr="00E15998" w:rsidRDefault="0066640D">
      <w:pPr>
        <w:pStyle w:val="a3"/>
        <w:spacing w:before="1"/>
        <w:ind w:left="122"/>
      </w:pPr>
      <w:r w:rsidRPr="00E15998">
        <w:t>Q</w:t>
      </w:r>
      <w:r w:rsidRPr="00E15998">
        <w:rPr>
          <w:vertAlign w:val="subscript"/>
        </w:rPr>
        <w:t>факт.т.п</w:t>
      </w:r>
      <w:r w:rsidRPr="00E15998">
        <w:t xml:space="preserve"> – фактическая тепловая нагрузка;</w:t>
      </w:r>
    </w:p>
    <w:p w:rsidR="00605D9C" w:rsidRPr="00E15998" w:rsidRDefault="0066640D">
      <w:pPr>
        <w:pStyle w:val="a3"/>
        <w:spacing w:before="139" w:line="360" w:lineRule="auto"/>
        <w:ind w:left="122" w:right="130"/>
        <w:jc w:val="both"/>
      </w:pPr>
      <w:r w:rsidRPr="00E15998">
        <w:t>Q</w:t>
      </w:r>
      <w:r w:rsidRPr="00E15998">
        <w:rPr>
          <w:vertAlign w:val="subscript"/>
        </w:rPr>
        <w:t>прир</w:t>
      </w:r>
      <w:r w:rsidRPr="00E15998">
        <w:t xml:space="preserve">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605D9C" w:rsidRPr="00E15998" w:rsidRDefault="0066640D">
      <w:pPr>
        <w:pStyle w:val="a3"/>
        <w:spacing w:line="360" w:lineRule="auto"/>
        <w:ind w:left="122" w:right="129" w:firstLine="566"/>
        <w:jc w:val="both"/>
      </w:pPr>
      <w:r w:rsidRPr="00E15998">
        <w:t>Приростов перспективной тепловой нагрузки к 2032 г. в зонах действия существующих источников тепловой энергии не предполагается.</w:t>
      </w:r>
    </w:p>
    <w:p w:rsidR="00605D9C" w:rsidRPr="00E15998" w:rsidRDefault="00605D9C">
      <w:pPr>
        <w:pStyle w:val="a3"/>
        <w:rPr>
          <w:sz w:val="26"/>
        </w:rPr>
      </w:pPr>
    </w:p>
    <w:p w:rsidR="00605D9C" w:rsidRPr="00E15998" w:rsidRDefault="0066640D">
      <w:pPr>
        <w:pStyle w:val="a3"/>
        <w:spacing w:before="1" w:line="360" w:lineRule="auto"/>
        <w:ind w:left="222" w:right="229" w:firstLine="566"/>
        <w:jc w:val="both"/>
      </w:pPr>
      <w:bookmarkStart w:id="35" w:name="_bookmark38"/>
      <w:bookmarkEnd w:id="35"/>
      <w:r w:rsidRPr="00E15998">
        <w:t>.</w:t>
      </w:r>
    </w:p>
    <w:p w:rsidR="00605D9C" w:rsidRPr="00E15998" w:rsidRDefault="00605D9C">
      <w:pPr>
        <w:spacing w:line="360" w:lineRule="auto"/>
        <w:jc w:val="both"/>
        <w:sectPr w:rsidR="00605D9C" w:rsidRPr="00E15998">
          <w:footerReference w:type="default" r:id="rId47"/>
          <w:pgSz w:w="11910" w:h="16840"/>
          <w:pgMar w:top="1040" w:right="620" w:bottom="520" w:left="1480" w:header="0" w:footer="337" w:gutter="0"/>
          <w:cols w:space="720"/>
        </w:sectPr>
      </w:pPr>
    </w:p>
    <w:p w:rsidR="00605D9C" w:rsidRPr="00E15998" w:rsidRDefault="00605D9C">
      <w:pPr>
        <w:pStyle w:val="a3"/>
        <w:spacing w:before="4"/>
        <w:rPr>
          <w:sz w:val="29"/>
        </w:rPr>
      </w:pPr>
    </w:p>
    <w:p w:rsidR="00605D9C" w:rsidRPr="00E15998" w:rsidRDefault="0066640D">
      <w:pPr>
        <w:pStyle w:val="31"/>
        <w:numPr>
          <w:ilvl w:val="1"/>
          <w:numId w:val="18"/>
        </w:numPr>
        <w:tabs>
          <w:tab w:val="left" w:pos="1177"/>
        </w:tabs>
        <w:spacing w:before="73" w:line="360" w:lineRule="auto"/>
        <w:ind w:left="142" w:right="129" w:firstLine="568"/>
      </w:pPr>
      <w:bookmarkStart w:id="36" w:name="_bookmark39"/>
      <w:bookmarkEnd w:id="36"/>
      <w:r w:rsidRPr="00E15998">
        <w:t>Обоснование перспективных потерь теплоносителя при его передаче по тепловым</w:t>
      </w:r>
      <w:r w:rsidR="00114395" w:rsidRPr="00E15998">
        <w:t xml:space="preserve"> </w:t>
      </w:r>
      <w:r w:rsidRPr="00E15998">
        <w:t>сетям</w:t>
      </w:r>
    </w:p>
    <w:p w:rsidR="00605D9C" w:rsidRPr="00E15998" w:rsidRDefault="0066640D">
      <w:pPr>
        <w:pStyle w:val="a3"/>
        <w:spacing w:before="120" w:line="360" w:lineRule="auto"/>
        <w:ind w:left="142" w:right="129" w:firstLine="566"/>
        <w:jc w:val="both"/>
      </w:pPr>
      <w:r w:rsidRPr="00E15998">
        <w:t>Согласно Приказу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605D9C" w:rsidRPr="00E15998" w:rsidRDefault="0066640D">
      <w:pPr>
        <w:pStyle w:val="a3"/>
        <w:spacing w:line="275" w:lineRule="exact"/>
        <w:ind w:left="708"/>
        <w:jc w:val="both"/>
      </w:pPr>
      <w:r w:rsidRPr="00E15998">
        <w:t>К нормируемым технологическим затратам теплоносителя относятся:</w:t>
      </w:r>
    </w:p>
    <w:p w:rsidR="00605D9C" w:rsidRPr="00E15998" w:rsidRDefault="0066640D">
      <w:pPr>
        <w:pStyle w:val="a4"/>
        <w:numPr>
          <w:ilvl w:val="0"/>
          <w:numId w:val="15"/>
        </w:numPr>
        <w:tabs>
          <w:tab w:val="left" w:pos="850"/>
        </w:tabs>
        <w:spacing w:before="140" w:line="355" w:lineRule="auto"/>
        <w:ind w:left="142" w:right="123" w:firstLine="566"/>
        <w:jc w:val="both"/>
        <w:rPr>
          <w:sz w:val="24"/>
        </w:rPr>
      </w:pPr>
      <w:r w:rsidRPr="00E15998">
        <w:rPr>
          <w:sz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sidR="00114395" w:rsidRPr="00E15998">
        <w:rPr>
          <w:sz w:val="24"/>
        </w:rPr>
        <w:t xml:space="preserve"> </w:t>
      </w:r>
      <w:r w:rsidRPr="00E15998">
        <w:rPr>
          <w:sz w:val="24"/>
        </w:rPr>
        <w:t>сетей;</w:t>
      </w:r>
    </w:p>
    <w:p w:rsidR="00605D9C" w:rsidRPr="00E15998" w:rsidRDefault="0066640D">
      <w:pPr>
        <w:pStyle w:val="a4"/>
        <w:numPr>
          <w:ilvl w:val="0"/>
          <w:numId w:val="15"/>
        </w:numPr>
        <w:tabs>
          <w:tab w:val="left" w:pos="850"/>
        </w:tabs>
        <w:spacing w:before="6" w:line="355" w:lineRule="auto"/>
        <w:ind w:left="142" w:right="130" w:firstLine="566"/>
        <w:jc w:val="both"/>
        <w:rPr>
          <w:sz w:val="24"/>
        </w:rPr>
      </w:pPr>
      <w:r w:rsidRPr="00E15998">
        <w:rPr>
          <w:sz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05D9C" w:rsidRPr="00E15998" w:rsidRDefault="0066640D">
      <w:pPr>
        <w:pStyle w:val="a4"/>
        <w:numPr>
          <w:ilvl w:val="0"/>
          <w:numId w:val="15"/>
        </w:numPr>
        <w:tabs>
          <w:tab w:val="left" w:pos="850"/>
        </w:tabs>
        <w:spacing w:before="6" w:line="350" w:lineRule="auto"/>
        <w:ind w:left="142" w:right="130" w:firstLine="566"/>
        <w:jc w:val="both"/>
        <w:rPr>
          <w:sz w:val="24"/>
        </w:rPr>
      </w:pPr>
      <w:r w:rsidRPr="00E15998">
        <w:rPr>
          <w:sz w:val="24"/>
        </w:rPr>
        <w:t>технически обоснованные затраты теплоносителя на плановые эксплуатационные испытания тепловых сетей и другие регламентные</w:t>
      </w:r>
      <w:r w:rsidR="00114395" w:rsidRPr="00E15998">
        <w:rPr>
          <w:sz w:val="24"/>
        </w:rPr>
        <w:t xml:space="preserve"> </w:t>
      </w:r>
      <w:r w:rsidRPr="00E15998">
        <w:rPr>
          <w:sz w:val="24"/>
        </w:rPr>
        <w:t>работы.</w:t>
      </w:r>
    </w:p>
    <w:p w:rsidR="00605D9C" w:rsidRPr="00E15998" w:rsidRDefault="0066640D">
      <w:pPr>
        <w:pStyle w:val="a3"/>
        <w:spacing w:before="12"/>
        <w:ind w:left="708"/>
        <w:jc w:val="both"/>
      </w:pPr>
      <w:r w:rsidRPr="00E15998">
        <w:t>Расчётные годовые ПСВ с утечкой определяются по формуле:</w:t>
      </w:r>
    </w:p>
    <w:p w:rsidR="00605D9C" w:rsidRPr="00E15998" w:rsidRDefault="00605D9C">
      <w:pPr>
        <w:pStyle w:val="a3"/>
        <w:rPr>
          <w:sz w:val="20"/>
        </w:rPr>
      </w:pPr>
    </w:p>
    <w:p w:rsidR="00605D9C" w:rsidRPr="00E15998" w:rsidRDefault="004E1F39">
      <w:pPr>
        <w:pStyle w:val="a3"/>
        <w:spacing w:before="4"/>
        <w:rPr>
          <w:sz w:val="15"/>
        </w:rPr>
      </w:pPr>
      <w:r w:rsidRPr="00E15998">
        <w:rPr>
          <w:noProof/>
          <w:lang w:eastAsia="ru-RU"/>
        </w:rPr>
        <mc:AlternateContent>
          <mc:Choice Requires="wps">
            <w:drawing>
              <wp:anchor distT="0" distB="0" distL="0" distR="0" simplePos="0" relativeHeight="487627776" behindDoc="1" locked="0" layoutInCell="1" allowOverlap="1">
                <wp:simplePos x="0" y="0"/>
                <wp:positionH relativeFrom="page">
                  <wp:posOffset>3950970</wp:posOffset>
                </wp:positionH>
                <wp:positionV relativeFrom="paragraph">
                  <wp:posOffset>137160</wp:posOffset>
                </wp:positionV>
                <wp:extent cx="611505" cy="10795"/>
                <wp:effectExtent l="0" t="0" r="0" b="0"/>
                <wp:wrapTopAndBottom/>
                <wp:docPr id="90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A1CA0" id="Rectangle 387" o:spid="_x0000_s1026" style="position:absolute;margin-left:311.1pt;margin-top:10.8pt;width:48.15pt;height:.8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27eA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" fillcolor="black" stroked="f">
                <w10:wrap type="topAndBottom" anchorx="page"/>
              </v:rect>
            </w:pict>
          </mc:Fallback>
        </mc:AlternateContent>
      </w:r>
    </w:p>
    <w:p w:rsidR="00605D9C" w:rsidRPr="00E15998" w:rsidRDefault="00605D9C">
      <w:pPr>
        <w:pStyle w:val="a3"/>
        <w:spacing w:before="2"/>
        <w:rPr>
          <w:sz w:val="21"/>
        </w:rPr>
      </w:pPr>
    </w:p>
    <w:p w:rsidR="00605D9C" w:rsidRPr="00E15998" w:rsidRDefault="0066640D">
      <w:pPr>
        <w:pStyle w:val="a3"/>
        <w:spacing w:before="93" w:line="360" w:lineRule="auto"/>
        <w:ind w:left="142" w:right="124" w:firstLine="566"/>
        <w:jc w:val="both"/>
      </w:pPr>
      <w:r w:rsidRPr="00E15998">
        <w:t>где: а – расчётное удельное значение ПСВ с утечкой из тепловой сети и систем теплопотребления, м3/ч, принимается в размере 0,25% от среднегодового объема ТС;</w:t>
      </w:r>
    </w:p>
    <w:p w:rsidR="00605D9C" w:rsidRPr="00E15998" w:rsidRDefault="0066640D">
      <w:pPr>
        <w:pStyle w:val="a3"/>
        <w:spacing w:before="1"/>
        <w:ind w:left="708"/>
        <w:jc w:val="both"/>
      </w:pPr>
      <w:r w:rsidRPr="00E15998">
        <w:t>– среднегодовой объем сетевой воды в ТС, м3;</w:t>
      </w:r>
    </w:p>
    <w:p w:rsidR="00605D9C" w:rsidRPr="00E15998" w:rsidRDefault="0066640D">
      <w:pPr>
        <w:pStyle w:val="a3"/>
        <w:spacing w:before="147"/>
        <w:ind w:left="708"/>
        <w:jc w:val="both"/>
      </w:pPr>
      <w:r w:rsidRPr="00E15998">
        <w:t>– число часов работы системы теплоснабжения в течение года, ч.</w:t>
      </w:r>
    </w:p>
    <w:p w:rsidR="00605D9C" w:rsidRPr="00E15998" w:rsidRDefault="0066640D">
      <w:pPr>
        <w:pStyle w:val="a3"/>
        <w:spacing w:before="165" w:line="360" w:lineRule="auto"/>
        <w:ind w:left="142" w:right="124" w:firstLine="566"/>
        <w:jc w:val="both"/>
      </w:pPr>
      <w:r w:rsidRPr="00E15998">
        <w:t>Расчетные годовые ПСВ на пусковое заполнение тепловых сетей в эксплуатацию после планового ремонта и с подключением новых сетей и систем теплопотребления после монтажа принимаются равными 1,5-кратному объему ТС по формуле:</w:t>
      </w:r>
    </w:p>
    <w:p w:rsidR="00605D9C" w:rsidRPr="00E15998" w:rsidRDefault="00605D9C">
      <w:pPr>
        <w:pStyle w:val="a3"/>
        <w:ind w:left="3"/>
        <w:jc w:val="center"/>
        <w:rPr>
          <w:rFonts w:ascii="Cambria Math"/>
        </w:rPr>
      </w:pPr>
    </w:p>
    <w:p w:rsidR="00605D9C" w:rsidRPr="00E15998" w:rsidRDefault="0066640D">
      <w:pPr>
        <w:pStyle w:val="a3"/>
        <w:spacing w:before="144"/>
        <w:ind w:left="708"/>
      </w:pPr>
      <w:r w:rsidRPr="00E15998">
        <w:t>где:– объем трубопроводов тепловой сети, м3.</w:t>
      </w:r>
    </w:p>
    <w:p w:rsidR="00605D9C" w:rsidRPr="00E15998" w:rsidRDefault="0066640D">
      <w:pPr>
        <w:pStyle w:val="a3"/>
        <w:spacing w:before="144" w:line="360" w:lineRule="auto"/>
        <w:ind w:left="142" w:firstLine="566"/>
      </w:pPr>
      <w:r w:rsidRPr="00E15998">
        <w:t>Расчетные годовые ПСВ на регламентные испытания определятся по формуле:</w:t>
      </w:r>
    </w:p>
    <w:p w:rsidR="00605D9C" w:rsidRPr="00E15998" w:rsidRDefault="00605D9C">
      <w:pPr>
        <w:spacing w:before="115"/>
        <w:ind w:left="3"/>
        <w:jc w:val="center"/>
        <w:rPr>
          <w:rFonts w:ascii="Cambria Math"/>
          <w:sz w:val="17"/>
        </w:rPr>
      </w:pPr>
    </w:p>
    <w:p w:rsidR="00605D9C" w:rsidRPr="00E15998" w:rsidRDefault="0066640D">
      <w:pPr>
        <w:pStyle w:val="a3"/>
        <w:spacing w:before="109"/>
        <w:ind w:left="708"/>
      </w:pPr>
      <w:r w:rsidRPr="00E15998">
        <w:t>Суммарные расчётные годовые ПСВ для системы теплоснабжения в целом</w:t>
      </w:r>
    </w:p>
    <w:p w:rsidR="00605D9C" w:rsidRPr="00E15998" w:rsidRDefault="0066640D">
      <w:pPr>
        <w:pStyle w:val="a3"/>
        <w:spacing w:before="136"/>
        <w:ind w:left="142"/>
      </w:pPr>
      <w:r w:rsidRPr="00E15998">
        <w:t>(м3/год) определяются по формуле:</w:t>
      </w:r>
    </w:p>
    <w:p w:rsidR="00605D9C" w:rsidRPr="00E15998" w:rsidRDefault="00605D9C">
      <w:pPr>
        <w:pStyle w:val="a3"/>
        <w:spacing w:before="4"/>
        <w:rPr>
          <w:sz w:val="25"/>
        </w:rPr>
      </w:pPr>
    </w:p>
    <w:p w:rsidR="00605D9C" w:rsidRPr="00E15998" w:rsidRDefault="00605D9C">
      <w:pPr>
        <w:ind w:left="6"/>
        <w:jc w:val="center"/>
        <w:rPr>
          <w:rFonts w:ascii="Cambria Math"/>
          <w:sz w:val="17"/>
        </w:rPr>
      </w:pPr>
    </w:p>
    <w:p w:rsidR="00605D9C" w:rsidRPr="00E15998" w:rsidRDefault="00605D9C">
      <w:pPr>
        <w:jc w:val="center"/>
        <w:rPr>
          <w:rFonts w:ascii="Cambria Math"/>
          <w:sz w:val="17"/>
        </w:rPr>
        <w:sectPr w:rsidR="00605D9C" w:rsidRPr="00E15998">
          <w:footerReference w:type="default" r:id="rId48"/>
          <w:pgSz w:w="11910" w:h="16840"/>
          <w:pgMar w:top="1020" w:right="720" w:bottom="520" w:left="1560" w:header="0" w:footer="337" w:gutter="0"/>
          <w:pgNumType w:start="113"/>
          <w:cols w:space="720"/>
        </w:sectPr>
      </w:pPr>
    </w:p>
    <w:p w:rsidR="00605D9C" w:rsidRPr="00E15998" w:rsidRDefault="0066640D">
      <w:pPr>
        <w:pStyle w:val="a3"/>
        <w:spacing w:before="75" w:line="362" w:lineRule="auto"/>
        <w:ind w:left="142" w:right="125" w:firstLine="566"/>
        <w:jc w:val="both"/>
      </w:pPr>
      <w:r w:rsidRPr="00E15998">
        <w:t>где: – расчетные годовые ПСВ на пусковое заполнение тепловых сетей в эксплуатацию после планового ремонта и с подключением новых сетей и систем после монтажа, м3;</w:t>
      </w:r>
    </w:p>
    <w:p w:rsidR="00605D9C" w:rsidRPr="00E15998" w:rsidRDefault="0066640D">
      <w:pPr>
        <w:pStyle w:val="a3"/>
        <w:spacing w:before="1" w:line="362" w:lineRule="auto"/>
        <w:ind w:left="142" w:right="129" w:firstLine="566"/>
        <w:jc w:val="both"/>
      </w:pPr>
      <w:r w:rsidRPr="00E15998">
        <w:t>– расчетные годовые ПСВ при проведении плановых эксплуатационных испытаний и других регламентных работ на тепловых сетях, м3;</w:t>
      </w:r>
    </w:p>
    <w:p w:rsidR="00605D9C" w:rsidRPr="00E15998" w:rsidRDefault="0066640D">
      <w:pPr>
        <w:pStyle w:val="a3"/>
        <w:spacing w:before="2" w:line="364" w:lineRule="auto"/>
        <w:ind w:left="142" w:right="130" w:firstLine="566"/>
        <w:jc w:val="both"/>
      </w:pPr>
      <w:r w:rsidRPr="00E15998">
        <w:t>– расчетные годовые ПСВ со сливами из средств автоматического регулирования и защиты, установленных на тепловых сетях, м3;</w:t>
      </w:r>
    </w:p>
    <w:p w:rsidR="00605D9C" w:rsidRPr="00E15998" w:rsidRDefault="0066640D">
      <w:pPr>
        <w:pStyle w:val="a3"/>
        <w:spacing w:line="272" w:lineRule="exact"/>
        <w:ind w:left="708"/>
        <w:jc w:val="both"/>
      </w:pPr>
      <w:r w:rsidRPr="00E15998">
        <w:t>– расчетные годовые ПСВ с утечкой из тепловой сети, м3.</w:t>
      </w:r>
    </w:p>
    <w:p w:rsidR="00605D9C" w:rsidRPr="00E15998" w:rsidRDefault="0066640D">
      <w:pPr>
        <w:pStyle w:val="a3"/>
        <w:spacing w:before="175" w:line="360" w:lineRule="auto"/>
        <w:ind w:left="142" w:right="130" w:firstLine="566"/>
        <w:jc w:val="both"/>
      </w:pPr>
      <w:r w:rsidRPr="00E15998">
        <w:t>Таким образом, потери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пос.. Лев Толстой.</w:t>
      </w:r>
    </w:p>
    <w:p w:rsidR="00605D9C" w:rsidRPr="00E15998" w:rsidRDefault="0066640D">
      <w:pPr>
        <w:pStyle w:val="a3"/>
        <w:spacing w:before="2" w:line="360" w:lineRule="auto"/>
        <w:ind w:left="142" w:right="129" w:firstLine="566"/>
        <w:jc w:val="both"/>
      </w:pPr>
      <w:r w:rsidRPr="00E15998">
        <w:t>Перспективные потери теплоносителя при передаче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605D9C" w:rsidRPr="00E15998" w:rsidRDefault="0066640D">
      <w:pPr>
        <w:pStyle w:val="a4"/>
        <w:numPr>
          <w:ilvl w:val="0"/>
          <w:numId w:val="15"/>
        </w:numPr>
        <w:tabs>
          <w:tab w:val="left" w:pos="850"/>
        </w:tabs>
        <w:spacing w:line="355" w:lineRule="auto"/>
        <w:ind w:left="142" w:right="129" w:firstLine="566"/>
        <w:jc w:val="both"/>
        <w:rPr>
          <w:sz w:val="24"/>
        </w:rPr>
      </w:pPr>
      <w:r w:rsidRPr="00E15998">
        <w:rPr>
          <w:sz w:val="24"/>
        </w:rPr>
        <w:t>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w:t>
      </w:r>
      <w:r w:rsidR="00114395" w:rsidRPr="00E15998">
        <w:rPr>
          <w:sz w:val="24"/>
        </w:rPr>
        <w:t xml:space="preserve"> </w:t>
      </w:r>
      <w:r w:rsidRPr="00E15998">
        <w:rPr>
          <w:sz w:val="24"/>
        </w:rPr>
        <w:t>сетей;</w:t>
      </w:r>
    </w:p>
    <w:p w:rsidR="00605D9C" w:rsidRPr="00E15998" w:rsidRDefault="0066640D">
      <w:pPr>
        <w:pStyle w:val="a4"/>
        <w:numPr>
          <w:ilvl w:val="0"/>
          <w:numId w:val="15"/>
        </w:numPr>
        <w:tabs>
          <w:tab w:val="left" w:pos="850"/>
        </w:tabs>
        <w:spacing w:before="7" w:line="355" w:lineRule="auto"/>
        <w:ind w:left="142" w:right="126" w:firstLine="566"/>
        <w:jc w:val="both"/>
        <w:rPr>
          <w:sz w:val="24"/>
        </w:rPr>
      </w:pPr>
      <w:r w:rsidRPr="00E15998">
        <w:rPr>
          <w:sz w:val="24"/>
        </w:rPr>
        <w:t>В таблицах 5.4 – 5.5 представлены перспективные объемы теплоносителя с учетом предлагаемых к реализации мероприятий по новому строительству, реконструкции</w:t>
      </w:r>
      <w:r w:rsidR="00114395" w:rsidRPr="00E15998">
        <w:rPr>
          <w:sz w:val="24"/>
        </w:rPr>
        <w:t xml:space="preserve"> </w:t>
      </w:r>
      <w:r w:rsidRPr="00E15998">
        <w:rPr>
          <w:sz w:val="24"/>
        </w:rPr>
        <w:t>трубопроводов.</w:t>
      </w:r>
    </w:p>
    <w:p w:rsidR="00605D9C" w:rsidRPr="00E15998" w:rsidRDefault="00605D9C">
      <w:pPr>
        <w:pStyle w:val="a3"/>
        <w:rPr>
          <w:sz w:val="20"/>
        </w:rPr>
      </w:pPr>
    </w:p>
    <w:p w:rsidR="00605D9C" w:rsidRPr="00E15998" w:rsidRDefault="0066640D">
      <w:pPr>
        <w:pStyle w:val="31"/>
        <w:numPr>
          <w:ilvl w:val="0"/>
          <w:numId w:val="18"/>
        </w:numPr>
        <w:tabs>
          <w:tab w:val="left" w:pos="1055"/>
        </w:tabs>
        <w:spacing w:before="72" w:line="362" w:lineRule="auto"/>
        <w:ind w:right="231" w:firstLine="566"/>
        <w:jc w:val="both"/>
      </w:pPr>
      <w:bookmarkStart w:id="37" w:name="_bookmark40"/>
      <w:bookmarkEnd w:id="37"/>
      <w:r w:rsidRPr="00E15998">
        <w:t>Глава 6. Предложения по строительству, реконструкции и техническому перевооружению источников тепловой</w:t>
      </w:r>
      <w:r w:rsidR="00114395" w:rsidRPr="00E15998">
        <w:t xml:space="preserve"> </w:t>
      </w:r>
      <w:r w:rsidRPr="00E15998">
        <w:t>энергии</w:t>
      </w:r>
    </w:p>
    <w:p w:rsidR="00605D9C" w:rsidRPr="00E15998" w:rsidRDefault="00605D9C">
      <w:pPr>
        <w:pStyle w:val="a3"/>
        <w:spacing w:before="5"/>
        <w:rPr>
          <w:b/>
          <w:sz w:val="20"/>
        </w:rPr>
      </w:pPr>
    </w:p>
    <w:p w:rsidR="00605D9C" w:rsidRPr="00E15998" w:rsidRDefault="0066640D">
      <w:pPr>
        <w:pStyle w:val="a3"/>
        <w:spacing w:line="360" w:lineRule="auto"/>
        <w:ind w:left="222" w:right="230" w:firstLine="566"/>
        <w:jc w:val="both"/>
      </w:pPr>
      <w:r w:rsidRPr="00E15998">
        <w:t>В настоящем разделе рассмотрены предложения по строительству, реконструкции и техническому перевооружения источников тепловой энергии на основании выполненных балансовых расчетов тепловой мощности и теплоносителя.</w:t>
      </w:r>
    </w:p>
    <w:p w:rsidR="00605D9C" w:rsidRPr="00E15998" w:rsidRDefault="00605D9C">
      <w:pPr>
        <w:pStyle w:val="a3"/>
        <w:spacing w:before="10"/>
        <w:rPr>
          <w:sz w:val="20"/>
        </w:rPr>
      </w:pPr>
    </w:p>
    <w:p w:rsidR="00605D9C" w:rsidRPr="00E15998" w:rsidRDefault="0066640D">
      <w:pPr>
        <w:pStyle w:val="a3"/>
        <w:spacing w:line="360" w:lineRule="auto"/>
        <w:ind w:left="222" w:right="223" w:firstLine="566"/>
        <w:jc w:val="both"/>
      </w:pPr>
      <w:r w:rsidRPr="00E15998">
        <w:t>Оценка капитальных вложений в предложенных вариантах строительства, реконструкции и технического перевооружения источников тепловой энергии выполнена на основании прайс-листов фирм изготовителей материалов и оборудования, а также на основании стоимости аналогичных проектов в других городах Российской Федерации.</w:t>
      </w:r>
    </w:p>
    <w:p w:rsidR="00605D9C" w:rsidRPr="00E15998" w:rsidRDefault="0066640D">
      <w:pPr>
        <w:pStyle w:val="31"/>
        <w:numPr>
          <w:ilvl w:val="1"/>
          <w:numId w:val="18"/>
        </w:numPr>
        <w:tabs>
          <w:tab w:val="left" w:pos="1257"/>
        </w:tabs>
        <w:spacing w:before="122" w:line="360" w:lineRule="auto"/>
        <w:ind w:right="233" w:firstLine="568"/>
      </w:pPr>
      <w:bookmarkStart w:id="38" w:name="_bookmark41"/>
      <w:bookmarkEnd w:id="38"/>
      <w:r w:rsidRPr="00E15998">
        <w:t>Определение условий организации централизованного теплоснабжения, индивидуального теплоснабжения, а также поквартирного отопления</w:t>
      </w:r>
    </w:p>
    <w:p w:rsidR="00605D9C" w:rsidRPr="00E15998" w:rsidRDefault="0066640D">
      <w:pPr>
        <w:pStyle w:val="a3"/>
        <w:spacing w:before="119" w:line="360" w:lineRule="auto"/>
        <w:ind w:left="222" w:right="223" w:firstLine="566"/>
        <w:jc w:val="both"/>
      </w:pPr>
      <w:r w:rsidRPr="00E15998">
        <w:t>Степень централизации системы теплоснабжения определяется удельной материальной характеристикой тепловой сети, чем выше плотность тепловой нагрузки, тем меньше удельная материальная характеристика тепловой сети.</w:t>
      </w:r>
    </w:p>
    <w:p w:rsidR="00605D9C" w:rsidRPr="00E15998" w:rsidRDefault="0066640D">
      <w:pPr>
        <w:pStyle w:val="a3"/>
        <w:spacing w:before="2" w:line="360" w:lineRule="auto"/>
        <w:ind w:left="222" w:right="224" w:firstLine="566"/>
        <w:jc w:val="both"/>
      </w:pPr>
      <w:r w:rsidRPr="00E15998">
        <w:t>Если принять во внимание, что сама материальная характеристика – это аналог затрат, а присоединенная тепловая нагрузка – аналог эффектов, то чем меньше удельная материальная характеристика, тем результативней процесс централизованного теплоснабжения.</w:t>
      </w:r>
    </w:p>
    <w:p w:rsidR="00605D9C" w:rsidRPr="00E15998" w:rsidRDefault="0066640D">
      <w:pPr>
        <w:pStyle w:val="a3"/>
        <w:spacing w:line="360" w:lineRule="auto"/>
        <w:ind w:left="222" w:right="227" w:firstLine="566"/>
        <w:jc w:val="both"/>
      </w:pPr>
      <w:r w:rsidRPr="00E15998">
        <w:t>В каждой конкретной системе теплоснабжения значение удельной материальной характеристики будет различным как во времени, так и локально (учитывая неравномерность распределения тепловой нагрузки), а значит для определения расстояния от источника тепловой энергии до потребителя, при котором будет экономически эффективно осуществлять централизованное теплоснабжение, необходимы технико-экономические расчеты для каждой конкретной системы теплоснабжения. Впоследствии, такое расстояние было названо эффективным (оптимальным) радиусом теплоснабжения.</w:t>
      </w:r>
    </w:p>
    <w:p w:rsidR="00605D9C" w:rsidRPr="00E15998" w:rsidRDefault="0066640D">
      <w:pPr>
        <w:pStyle w:val="a3"/>
        <w:spacing w:before="1" w:line="360" w:lineRule="auto"/>
        <w:ind w:left="222" w:right="231" w:firstLine="566"/>
        <w:jc w:val="both"/>
      </w:pPr>
      <w:r w:rsidRPr="00E15998">
        <w:t>Попытка определить аналитическое выражение для оптимального, предельного и экономического радиуса передачи тепловой энергии впервые была сделана в «Нормах по проектированию тепловых сетей», изданных в 1938 г. В</w:t>
      </w:r>
    </w:p>
    <w:p w:rsidR="00605D9C" w:rsidRPr="00E15998" w:rsidRDefault="0066640D">
      <w:pPr>
        <w:pStyle w:val="a3"/>
        <w:spacing w:before="72" w:line="360" w:lineRule="auto"/>
        <w:ind w:left="222" w:right="225"/>
        <w:jc w:val="both"/>
      </w:pPr>
      <w:r w:rsidRPr="00E15998">
        <w:t>разделе этого документа под названием «Технико-экономический расчет тепловых сетей» (автор методики Е. Я. Соколов) приведены основные аналитические соотношения и требования для определения оптимального радиуса действия тепловых сетей. Так было предписано при тепловом районировании крупных городов для определения числа и местоположения теплоэлектроцентралей и крупных котельных: «учитывать оптимальный радиус действия тепловых сетей, при котором удельные затраты на выработку и транспорт тепловой энергии от одной теплоэлектроцентрали являются минимальными». Оптимальный радиус теплоснабжения предлагалось определять из условия минимума выражения для «удельных стоимостей сооружения тепловых сетей и</w:t>
      </w:r>
      <w:r w:rsidR="00114395" w:rsidRPr="00E15998">
        <w:t xml:space="preserve"> </w:t>
      </w:r>
      <w:r w:rsidRPr="00E15998">
        <w:t>источника»:</w:t>
      </w:r>
    </w:p>
    <w:p w:rsidR="00605D9C" w:rsidRPr="00E15998" w:rsidRDefault="0066640D">
      <w:pPr>
        <w:pStyle w:val="a3"/>
        <w:spacing w:before="3"/>
        <w:ind w:left="3736"/>
        <w:jc w:val="both"/>
        <w:rPr>
          <w:lang w:val="en-US"/>
        </w:rPr>
      </w:pPr>
      <w:r w:rsidRPr="00E15998">
        <w:rPr>
          <w:lang w:val="en-US"/>
        </w:rPr>
        <w:t>S=A+Z→min (</w:t>
      </w:r>
      <w:r w:rsidRPr="00E15998">
        <w:t>руб</w:t>
      </w:r>
      <w:r w:rsidRPr="00E15998">
        <w:rPr>
          <w:lang w:val="en-US"/>
        </w:rPr>
        <w:t>./</w:t>
      </w:r>
      <w:r w:rsidRPr="00E15998">
        <w:t>Гкал</w:t>
      </w:r>
      <w:r w:rsidRPr="00E15998">
        <w:rPr>
          <w:lang w:val="en-US"/>
        </w:rPr>
        <w:t>/</w:t>
      </w:r>
      <w:r w:rsidRPr="00E15998">
        <w:t>ч</w:t>
      </w:r>
      <w:r w:rsidRPr="00E15998">
        <w:rPr>
          <w:lang w:val="en-US"/>
        </w:rPr>
        <w:t>),</w:t>
      </w:r>
    </w:p>
    <w:p w:rsidR="00605D9C" w:rsidRPr="00E15998" w:rsidRDefault="0066640D">
      <w:pPr>
        <w:pStyle w:val="a3"/>
        <w:spacing w:before="137" w:line="360" w:lineRule="auto"/>
        <w:ind w:left="788" w:right="1397"/>
        <w:jc w:val="both"/>
      </w:pPr>
      <w:r w:rsidRPr="00E15998">
        <w:t>где A – удельная стоимость сооружения тепловой сети, руб./Гкал/ч; Z – удельная стоимость сооружения котельной (ТЭЦ), руб./Гкал/ч</w:t>
      </w:r>
    </w:p>
    <w:p w:rsidR="00605D9C" w:rsidRPr="00E15998" w:rsidRDefault="0066640D">
      <w:pPr>
        <w:pStyle w:val="a3"/>
        <w:spacing w:line="360" w:lineRule="auto"/>
        <w:ind w:left="222" w:right="225" w:firstLine="566"/>
        <w:jc w:val="both"/>
      </w:pPr>
      <w:r w:rsidRPr="00E15998">
        <w:t>Данное выражение дает понять, что вычисление эффективного радиуса теплоснабжения целесообразно только при возникновении задачи реконструкции (или нового строительства) зоны действия конкретного источника тепловой энергии.</w:t>
      </w:r>
    </w:p>
    <w:p w:rsidR="00605D9C" w:rsidRPr="00E15998" w:rsidRDefault="0066640D">
      <w:pPr>
        <w:pStyle w:val="a3"/>
        <w:spacing w:line="360" w:lineRule="auto"/>
        <w:ind w:left="222" w:right="229" w:firstLine="566"/>
        <w:jc w:val="both"/>
      </w:pPr>
      <w:r w:rsidRPr="00E15998">
        <w:t>Радиус эффективного теплоснабжения не просто измеритель, а экономическая категория, которая может быть использована при рассмотрении задач о расширении, сокращении, трансформации, объединении зон действия,  как инвестиционных</w:t>
      </w:r>
      <w:r w:rsidR="002410A3" w:rsidRPr="00E15998">
        <w:t xml:space="preserve"> </w:t>
      </w:r>
      <w:r w:rsidRPr="00E15998">
        <w:t>проектов.</w:t>
      </w:r>
    </w:p>
    <w:p w:rsidR="00605D9C" w:rsidRPr="00E15998" w:rsidRDefault="0066640D" w:rsidP="00100404">
      <w:pPr>
        <w:pStyle w:val="a3"/>
        <w:spacing w:line="360" w:lineRule="auto"/>
        <w:ind w:left="222" w:right="226" w:firstLine="566"/>
        <w:jc w:val="both"/>
      </w:pPr>
      <w:r w:rsidRPr="00E15998">
        <w:t>Для существующих зон действия источников теплоснабжения может быть вычислен только сложившийся радиус зоны действия источника тепловой энергии (мощности) или радиусы действия выводов тепловой мощности. Радиус эффективного теплоснабжения для существующей зоны действия рассчитывать бессмысленно, так как зона действия уже сложилась и, естественно, установлены все индикаторы стоимости товарного отпуска тепловой энергии. А присоединение новых потребителей в существующей зоне источника тепловой энергии (при условии существовании резервов тепловой мощности и запасов пропускной способности трубопроводов) как минимум не приведёт к увеличению совокупных затрат в системе теплоснабжения, а только улучшит существующую ситуацию.</w:t>
      </w:r>
    </w:p>
    <w:p w:rsidR="00605D9C" w:rsidRPr="00E15998" w:rsidRDefault="00605D9C">
      <w:pPr>
        <w:pStyle w:val="a3"/>
        <w:spacing w:before="5"/>
      </w:pPr>
    </w:p>
    <w:p w:rsidR="00B87D85" w:rsidRPr="00E15998" w:rsidRDefault="0066640D" w:rsidP="00B87D85">
      <w:pPr>
        <w:pStyle w:val="a3"/>
        <w:spacing w:line="360" w:lineRule="auto"/>
        <w:ind w:left="222" w:right="223" w:firstLine="566"/>
        <w:jc w:val="both"/>
      </w:pPr>
      <w:r w:rsidRPr="00E15998">
        <w:t xml:space="preserve">Централизованное теплоснабжение существующих потребителей </w:t>
      </w:r>
      <w:r w:rsidR="00100404" w:rsidRPr="00E15998">
        <w:t>с.Вторые Тербуны</w:t>
      </w:r>
      <w:r w:rsidR="00A70D6F" w:rsidRPr="00E15998">
        <w:t xml:space="preserve"> осуществляется от котельной. </w:t>
      </w:r>
      <w:r w:rsidRPr="00E15998">
        <w:t>Присоединение новых потребителей к сетям системы централизованного теплоснабжения</w:t>
      </w:r>
      <w:r w:rsidR="00B87D85" w:rsidRPr="00E15998">
        <w:t xml:space="preserve"> не планируется.</w:t>
      </w:r>
      <w:r w:rsidRPr="00E15998">
        <w:t xml:space="preserve"> </w:t>
      </w:r>
      <w:bookmarkStart w:id="39" w:name="_bookmark42"/>
      <w:bookmarkEnd w:id="39"/>
    </w:p>
    <w:p w:rsidR="00605D9C" w:rsidRPr="00E15998" w:rsidRDefault="0066640D" w:rsidP="00B87D85">
      <w:pPr>
        <w:pStyle w:val="a3"/>
        <w:spacing w:line="360" w:lineRule="auto"/>
        <w:ind w:left="222" w:right="223" w:firstLine="566"/>
        <w:jc w:val="both"/>
      </w:pPr>
      <w:r w:rsidRPr="00E15998">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w:t>
      </w:r>
      <w:r w:rsidR="00B87D85" w:rsidRPr="00E15998">
        <w:t xml:space="preserve"> </w:t>
      </w:r>
      <w:r w:rsidRPr="00E15998">
        <w:t>нагрузок</w:t>
      </w:r>
    </w:p>
    <w:p w:rsidR="00605D9C" w:rsidRPr="00E15998" w:rsidRDefault="00605D9C">
      <w:pPr>
        <w:pStyle w:val="a3"/>
        <w:rPr>
          <w:b/>
          <w:sz w:val="21"/>
        </w:rPr>
      </w:pPr>
    </w:p>
    <w:p w:rsidR="00605D9C" w:rsidRPr="00E15998" w:rsidRDefault="0066640D">
      <w:pPr>
        <w:pStyle w:val="a3"/>
        <w:spacing w:line="360" w:lineRule="auto"/>
        <w:ind w:left="222" w:right="230" w:firstLine="566"/>
        <w:jc w:val="both"/>
      </w:pPr>
      <w:r w:rsidRPr="00E15998">
        <w:t xml:space="preserve">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в </w:t>
      </w:r>
      <w:r w:rsidR="00B87D85" w:rsidRPr="00E15998">
        <w:t xml:space="preserve">с.Вторые Тербуны </w:t>
      </w:r>
      <w:r w:rsidRPr="00E15998">
        <w:t xml:space="preserve"> не предусматривается.</w:t>
      </w:r>
    </w:p>
    <w:p w:rsidR="00605D9C" w:rsidRPr="00E15998" w:rsidRDefault="0066640D">
      <w:pPr>
        <w:pStyle w:val="31"/>
        <w:numPr>
          <w:ilvl w:val="1"/>
          <w:numId w:val="18"/>
        </w:numPr>
        <w:tabs>
          <w:tab w:val="left" w:pos="1257"/>
        </w:tabs>
        <w:spacing w:before="119" w:line="360" w:lineRule="auto"/>
        <w:ind w:right="233" w:firstLine="568"/>
      </w:pPr>
      <w:bookmarkStart w:id="40" w:name="_bookmark43"/>
      <w:bookmarkEnd w:id="40"/>
      <w:r w:rsidRPr="00E15998">
        <w:t>Обоснование предлагаемых для строительства котельных для обеспечения перспективных приростов тепловых</w:t>
      </w:r>
      <w:r w:rsidR="00B87D85" w:rsidRPr="00E15998">
        <w:t xml:space="preserve"> </w:t>
      </w:r>
      <w:r w:rsidRPr="00E15998">
        <w:t>нагрузок</w:t>
      </w:r>
    </w:p>
    <w:p w:rsidR="00605D9C" w:rsidRPr="00E15998" w:rsidRDefault="00605D9C">
      <w:pPr>
        <w:pStyle w:val="a3"/>
        <w:spacing w:before="10"/>
        <w:rPr>
          <w:b/>
          <w:sz w:val="20"/>
        </w:rPr>
      </w:pPr>
    </w:p>
    <w:p w:rsidR="0045489F" w:rsidRPr="00E15998" w:rsidRDefault="0066640D" w:rsidP="0045489F">
      <w:pPr>
        <w:pStyle w:val="a3"/>
        <w:spacing w:line="360" w:lineRule="auto"/>
        <w:ind w:left="222" w:right="227" w:firstLine="566"/>
        <w:jc w:val="both"/>
      </w:pPr>
      <w:r w:rsidRPr="00E15998">
        <w:t xml:space="preserve">Строительство котельных для централизованного теплоснабжения перспективной застройки в </w:t>
      </w:r>
      <w:r w:rsidR="00C10744" w:rsidRPr="00E15998">
        <w:t>с.</w:t>
      </w:r>
      <w:r w:rsidR="00B87D85" w:rsidRPr="00E15998">
        <w:t>Вторые Тербуны</w:t>
      </w:r>
      <w:r w:rsidRPr="00E15998">
        <w:t xml:space="preserve"> не предусматривается. </w:t>
      </w:r>
      <w:bookmarkStart w:id="41" w:name="_bookmark44"/>
      <w:bookmarkEnd w:id="41"/>
    </w:p>
    <w:p w:rsidR="00605D9C" w:rsidRPr="00E15998" w:rsidRDefault="0066640D" w:rsidP="0045489F">
      <w:pPr>
        <w:pStyle w:val="a3"/>
        <w:spacing w:line="360" w:lineRule="auto"/>
        <w:ind w:left="222" w:right="227" w:firstLine="566"/>
        <w:jc w:val="both"/>
      </w:pPr>
      <w:r w:rsidRPr="00E15998">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00B87D85" w:rsidRPr="00E15998">
        <w:t xml:space="preserve"> </w:t>
      </w:r>
      <w:r w:rsidRPr="00E15998">
        <w:t>нагрузок</w:t>
      </w:r>
    </w:p>
    <w:p w:rsidR="00605D9C" w:rsidRPr="00E15998" w:rsidRDefault="0066640D">
      <w:pPr>
        <w:pStyle w:val="a3"/>
        <w:spacing w:before="121" w:line="360" w:lineRule="auto"/>
        <w:ind w:left="222" w:right="229"/>
        <w:jc w:val="both"/>
      </w:pPr>
      <w:r w:rsidRPr="00E15998">
        <w:t xml:space="preserve">Источники тепловой энергии с комбинированной выработкой тепловой и электрической энергии в </w:t>
      </w:r>
      <w:r w:rsidR="00B87D85" w:rsidRPr="00E15998">
        <w:t>с.Вторые Тербуны</w:t>
      </w:r>
      <w:r w:rsidRPr="00E15998">
        <w:t xml:space="preserve"> отсутствуют.</w:t>
      </w:r>
    </w:p>
    <w:p w:rsidR="00605D9C" w:rsidRPr="00E15998" w:rsidRDefault="0066640D">
      <w:pPr>
        <w:pStyle w:val="31"/>
        <w:numPr>
          <w:ilvl w:val="1"/>
          <w:numId w:val="18"/>
        </w:numPr>
        <w:tabs>
          <w:tab w:val="left" w:pos="1257"/>
        </w:tabs>
        <w:spacing w:before="201" w:line="360" w:lineRule="auto"/>
        <w:ind w:right="232" w:firstLine="568"/>
      </w:pPr>
      <w:bookmarkStart w:id="42" w:name="_bookmark45"/>
      <w:bookmarkEnd w:id="42"/>
      <w:r w:rsidRPr="00E15998">
        <w:t>Обоснование предлагаемых для реконструкции действующих котельных для обеспечения перспективных приростов тепловых</w:t>
      </w:r>
      <w:r w:rsidR="00B87D85" w:rsidRPr="00E15998">
        <w:t xml:space="preserve"> </w:t>
      </w:r>
      <w:r w:rsidRPr="00E15998">
        <w:t>нагрузок</w:t>
      </w:r>
    </w:p>
    <w:p w:rsidR="00605D9C" w:rsidRPr="00E15998" w:rsidRDefault="0066640D">
      <w:pPr>
        <w:pStyle w:val="a3"/>
        <w:spacing w:before="118" w:line="360" w:lineRule="auto"/>
        <w:ind w:left="222" w:right="227" w:firstLine="566"/>
        <w:jc w:val="both"/>
      </w:pPr>
      <w:r w:rsidRPr="00E15998">
        <w:t>Мероприятий по реконструкции действующих котельных для обеспечения перспективных приростов тепловых нагрузок не предполагается.</w:t>
      </w:r>
    </w:p>
    <w:p w:rsidR="00605D9C" w:rsidRPr="00E15998" w:rsidRDefault="00605D9C">
      <w:pPr>
        <w:spacing w:line="360" w:lineRule="auto"/>
        <w:jc w:val="both"/>
        <w:sectPr w:rsidR="00605D9C" w:rsidRPr="00E15998">
          <w:footerReference w:type="default" r:id="rId49"/>
          <w:pgSz w:w="11910" w:h="16840"/>
          <w:pgMar w:top="1040" w:right="620" w:bottom="620" w:left="1480" w:header="0" w:footer="431" w:gutter="0"/>
          <w:cols w:space="720"/>
        </w:sectPr>
      </w:pPr>
    </w:p>
    <w:p w:rsidR="00605D9C" w:rsidRPr="00E15998" w:rsidRDefault="0066640D">
      <w:pPr>
        <w:pStyle w:val="31"/>
        <w:numPr>
          <w:ilvl w:val="1"/>
          <w:numId w:val="18"/>
        </w:numPr>
        <w:tabs>
          <w:tab w:val="left" w:pos="1257"/>
        </w:tabs>
        <w:spacing w:before="72" w:line="360" w:lineRule="auto"/>
        <w:ind w:right="233" w:firstLine="568"/>
      </w:pPr>
      <w:bookmarkStart w:id="43" w:name="_bookmark46"/>
      <w:bookmarkEnd w:id="43"/>
      <w:r w:rsidRPr="00E15998">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w:t>
      </w:r>
      <w:r w:rsidR="00B87D85" w:rsidRPr="00E15998">
        <w:t xml:space="preserve"> </w:t>
      </w:r>
      <w:r w:rsidRPr="00E15998">
        <w:t>нагрузок</w:t>
      </w:r>
    </w:p>
    <w:p w:rsidR="00605D9C" w:rsidRPr="00E15998" w:rsidRDefault="00605D9C">
      <w:pPr>
        <w:pStyle w:val="a3"/>
        <w:spacing w:before="7"/>
        <w:rPr>
          <w:b/>
        </w:rPr>
      </w:pPr>
    </w:p>
    <w:p w:rsidR="00605D9C" w:rsidRPr="00E15998" w:rsidRDefault="0066640D">
      <w:pPr>
        <w:pStyle w:val="a3"/>
        <w:spacing w:line="360" w:lineRule="auto"/>
        <w:ind w:left="222" w:right="227" w:firstLine="566"/>
        <w:jc w:val="both"/>
      </w:pPr>
      <w:r w:rsidRPr="00E15998">
        <w:t>Мероприятий по реконструкции котельных для выработки электрической энергии в комбинированном цикле на базе существующих и перспективных тепловых нагрузок не предполагается.</w:t>
      </w:r>
    </w:p>
    <w:p w:rsidR="00605D9C" w:rsidRPr="00E15998" w:rsidRDefault="0066640D">
      <w:pPr>
        <w:pStyle w:val="31"/>
        <w:numPr>
          <w:ilvl w:val="1"/>
          <w:numId w:val="18"/>
        </w:numPr>
        <w:tabs>
          <w:tab w:val="left" w:pos="1257"/>
        </w:tabs>
        <w:spacing w:before="119" w:line="360" w:lineRule="auto"/>
        <w:ind w:right="233" w:firstLine="568"/>
      </w:pPr>
      <w:bookmarkStart w:id="44" w:name="_bookmark47"/>
      <w:bookmarkEnd w:id="44"/>
      <w:r w:rsidRPr="00E15998">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w:t>
      </w:r>
      <w:r w:rsidR="00B87D85" w:rsidRPr="00E15998">
        <w:t xml:space="preserve"> </w:t>
      </w:r>
      <w:r w:rsidRPr="00E15998">
        <w:t>энергии</w:t>
      </w:r>
    </w:p>
    <w:p w:rsidR="00605D9C" w:rsidRPr="00E15998" w:rsidRDefault="00605D9C">
      <w:pPr>
        <w:pStyle w:val="a3"/>
        <w:spacing w:before="6"/>
        <w:rPr>
          <w:b/>
        </w:rPr>
      </w:pPr>
    </w:p>
    <w:p w:rsidR="00605D9C" w:rsidRPr="00E15998" w:rsidRDefault="0066640D">
      <w:pPr>
        <w:pStyle w:val="a3"/>
        <w:spacing w:line="360" w:lineRule="auto"/>
        <w:ind w:left="222" w:right="229" w:firstLine="566"/>
        <w:jc w:val="both"/>
      </w:pPr>
      <w:r w:rsidRPr="00E15998">
        <w:t>Мероприятий по реконструкции котельных для увеличения зоны их действия путем включения в нее зон действия существующих источников тепловой энергии не предполагается.</w:t>
      </w:r>
    </w:p>
    <w:p w:rsidR="00605D9C" w:rsidRPr="00E15998" w:rsidRDefault="0066640D">
      <w:pPr>
        <w:pStyle w:val="31"/>
        <w:numPr>
          <w:ilvl w:val="1"/>
          <w:numId w:val="18"/>
        </w:numPr>
        <w:tabs>
          <w:tab w:val="left" w:pos="1257"/>
        </w:tabs>
        <w:spacing w:before="119" w:line="360" w:lineRule="auto"/>
        <w:ind w:right="233" w:firstLine="568"/>
      </w:pPr>
      <w:bookmarkStart w:id="45" w:name="_bookmark48"/>
      <w:bookmarkEnd w:id="45"/>
      <w:r w:rsidRPr="00E15998">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w:t>
      </w:r>
      <w:r w:rsidR="00B87D85" w:rsidRPr="00E15998">
        <w:t xml:space="preserve"> </w:t>
      </w:r>
      <w:r w:rsidRPr="00E15998">
        <w:t>энергии</w:t>
      </w:r>
    </w:p>
    <w:p w:rsidR="00605D9C" w:rsidRPr="00E15998" w:rsidRDefault="00605D9C">
      <w:pPr>
        <w:pStyle w:val="a3"/>
        <w:spacing w:before="9"/>
        <w:rPr>
          <w:b/>
          <w:sz w:val="20"/>
        </w:rPr>
      </w:pPr>
    </w:p>
    <w:p w:rsidR="00605D9C" w:rsidRPr="00E15998" w:rsidRDefault="0066640D">
      <w:pPr>
        <w:pStyle w:val="a3"/>
        <w:spacing w:line="360" w:lineRule="auto"/>
        <w:ind w:left="222" w:right="219" w:firstLine="566"/>
        <w:jc w:val="both"/>
      </w:pPr>
      <w:r w:rsidRPr="00E15998">
        <w:rPr>
          <w:spacing w:val="-5"/>
        </w:rPr>
        <w:t xml:space="preserve">Мероприятий </w:t>
      </w:r>
      <w:r w:rsidRPr="00E15998">
        <w:rPr>
          <w:spacing w:val="-4"/>
        </w:rPr>
        <w:t xml:space="preserve">по </w:t>
      </w:r>
      <w:r w:rsidRPr="00E15998">
        <w:rPr>
          <w:spacing w:val="-5"/>
        </w:rPr>
        <w:t xml:space="preserve">переводу </w:t>
      </w:r>
      <w:r w:rsidRPr="00E15998">
        <w:t xml:space="preserve">в </w:t>
      </w:r>
      <w:r w:rsidRPr="00E15998">
        <w:rPr>
          <w:spacing w:val="-5"/>
        </w:rPr>
        <w:t xml:space="preserve">пиковый режим работы котельных </w:t>
      </w:r>
      <w:r w:rsidRPr="00E15998">
        <w:t xml:space="preserve">по </w:t>
      </w:r>
      <w:r w:rsidRPr="00E15998">
        <w:rPr>
          <w:spacing w:val="-5"/>
        </w:rPr>
        <w:t xml:space="preserve">отношению </w:t>
      </w:r>
      <w:r w:rsidRPr="00E15998">
        <w:t xml:space="preserve">к </w:t>
      </w:r>
      <w:r w:rsidRPr="00E15998">
        <w:rPr>
          <w:spacing w:val="-5"/>
        </w:rPr>
        <w:t xml:space="preserve">источникам тепловой энергии </w:t>
      </w:r>
      <w:r w:rsidRPr="00E15998">
        <w:t xml:space="preserve">с </w:t>
      </w:r>
      <w:r w:rsidRPr="00E15998">
        <w:rPr>
          <w:spacing w:val="-5"/>
        </w:rPr>
        <w:t xml:space="preserve">комбинированной выработкой тепловой </w:t>
      </w:r>
      <w:r w:rsidRPr="00E15998">
        <w:t xml:space="preserve">и </w:t>
      </w:r>
      <w:r w:rsidRPr="00E15998">
        <w:rPr>
          <w:spacing w:val="-5"/>
        </w:rPr>
        <w:t xml:space="preserve">электрической энергии </w:t>
      </w:r>
      <w:r w:rsidRPr="00E15998">
        <w:rPr>
          <w:spacing w:val="-3"/>
        </w:rPr>
        <w:t xml:space="preserve">не </w:t>
      </w:r>
      <w:r w:rsidRPr="00E15998">
        <w:rPr>
          <w:spacing w:val="-5"/>
        </w:rPr>
        <w:t>предполагается.</w:t>
      </w:r>
    </w:p>
    <w:p w:rsidR="00605D9C" w:rsidRPr="00E15998" w:rsidRDefault="0066640D">
      <w:pPr>
        <w:pStyle w:val="31"/>
        <w:numPr>
          <w:ilvl w:val="1"/>
          <w:numId w:val="18"/>
        </w:numPr>
        <w:tabs>
          <w:tab w:val="left" w:pos="1257"/>
        </w:tabs>
        <w:spacing w:before="122" w:line="360" w:lineRule="auto"/>
        <w:ind w:right="232" w:firstLine="568"/>
      </w:pPr>
      <w:bookmarkStart w:id="46" w:name="_bookmark49"/>
      <w:bookmarkEnd w:id="46"/>
      <w:r w:rsidRPr="00E15998">
        <w:t>Обоснование предложений по расширению зон действия действующих источников тепловой энергии с комбинированной выработкой тепловой и электрической</w:t>
      </w:r>
      <w:r w:rsidR="00B87D85" w:rsidRPr="00E15998">
        <w:t xml:space="preserve"> </w:t>
      </w:r>
      <w:r w:rsidRPr="00E15998">
        <w:t>энергии</w:t>
      </w:r>
    </w:p>
    <w:p w:rsidR="00605D9C" w:rsidRPr="00E15998" w:rsidRDefault="00605D9C">
      <w:pPr>
        <w:pStyle w:val="a3"/>
        <w:spacing w:before="3"/>
        <w:rPr>
          <w:b/>
        </w:rPr>
      </w:pPr>
    </w:p>
    <w:p w:rsidR="00605D9C" w:rsidRPr="00E15998" w:rsidRDefault="0066640D" w:rsidP="00B87D85">
      <w:pPr>
        <w:pStyle w:val="a3"/>
        <w:spacing w:before="1" w:line="360" w:lineRule="auto"/>
        <w:ind w:left="222" w:right="230" w:firstLine="566"/>
        <w:jc w:val="both"/>
      </w:pPr>
      <w:r w:rsidRPr="00E15998">
        <w:t>Источники тепловой энергии с комбинированной выработкой тепловой и электрической энергии отсутствуют.</w:t>
      </w:r>
      <w:bookmarkStart w:id="47" w:name="_bookmark50"/>
      <w:bookmarkStart w:id="48" w:name="_bookmark51"/>
      <w:bookmarkEnd w:id="47"/>
      <w:bookmarkEnd w:id="48"/>
    </w:p>
    <w:p w:rsidR="00605D9C" w:rsidRPr="00E15998" w:rsidRDefault="0066640D" w:rsidP="00114395">
      <w:pPr>
        <w:pStyle w:val="31"/>
        <w:numPr>
          <w:ilvl w:val="1"/>
          <w:numId w:val="18"/>
        </w:numPr>
        <w:tabs>
          <w:tab w:val="left" w:pos="1391"/>
        </w:tabs>
        <w:spacing w:before="121" w:line="360" w:lineRule="auto"/>
        <w:ind w:right="229" w:firstLine="568"/>
      </w:pPr>
      <w:bookmarkStart w:id="49" w:name="_bookmark52"/>
      <w:bookmarkEnd w:id="49"/>
      <w:r w:rsidRPr="00E15998">
        <w:t>Обоснование организации теплоснабжения в производственных зонах на террит</w:t>
      </w:r>
      <w:r w:rsidR="00B87D85" w:rsidRPr="00E15998">
        <w:t>ории поселения.</w:t>
      </w:r>
    </w:p>
    <w:p w:rsidR="00605D9C" w:rsidRPr="00E15998" w:rsidRDefault="00605D9C">
      <w:pPr>
        <w:pStyle w:val="a3"/>
        <w:rPr>
          <w:sz w:val="21"/>
        </w:rPr>
      </w:pPr>
    </w:p>
    <w:p w:rsidR="00605D9C" w:rsidRPr="00E15998" w:rsidRDefault="0066640D">
      <w:pPr>
        <w:pStyle w:val="a3"/>
        <w:spacing w:line="360" w:lineRule="auto"/>
        <w:ind w:left="222" w:right="233" w:firstLine="566"/>
        <w:jc w:val="both"/>
      </w:pPr>
      <w:r w:rsidRPr="00E15998">
        <w:t>Сведения о возможном перепрофилировании производственных зон со сменой назначения использования территории отсутствуют.</w:t>
      </w:r>
    </w:p>
    <w:p w:rsidR="00605D9C" w:rsidRPr="00E15998" w:rsidRDefault="0066640D">
      <w:pPr>
        <w:pStyle w:val="31"/>
        <w:numPr>
          <w:ilvl w:val="1"/>
          <w:numId w:val="18"/>
        </w:numPr>
        <w:tabs>
          <w:tab w:val="left" w:pos="1391"/>
        </w:tabs>
        <w:spacing w:before="120" w:line="360" w:lineRule="auto"/>
        <w:ind w:right="228" w:firstLine="568"/>
      </w:pPr>
      <w:bookmarkStart w:id="50" w:name="_bookmark53"/>
      <w:bookmarkEnd w:id="50"/>
      <w:r w:rsidRPr="00E15998">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w:t>
      </w:r>
      <w:r w:rsidR="00B87D85" w:rsidRPr="00E15998">
        <w:t xml:space="preserve">селения </w:t>
      </w:r>
      <w:r w:rsidRPr="00E15998">
        <w:t>и ежегодное распределение объемов тепловой нагрузки между источниками тепловой</w:t>
      </w:r>
      <w:r w:rsidR="00B87D85" w:rsidRPr="00E15998">
        <w:t xml:space="preserve"> </w:t>
      </w:r>
      <w:r w:rsidRPr="00E15998">
        <w:t>энергии</w:t>
      </w:r>
    </w:p>
    <w:p w:rsidR="00605D9C" w:rsidRPr="00E15998" w:rsidRDefault="00605D9C">
      <w:pPr>
        <w:pStyle w:val="a3"/>
        <w:spacing w:before="9"/>
        <w:rPr>
          <w:b/>
          <w:sz w:val="20"/>
        </w:rPr>
      </w:pPr>
    </w:p>
    <w:p w:rsidR="00605D9C" w:rsidRPr="00E15998" w:rsidRDefault="0066640D">
      <w:pPr>
        <w:pStyle w:val="a3"/>
        <w:spacing w:line="360" w:lineRule="auto"/>
        <w:ind w:left="222" w:right="225" w:firstLine="566"/>
        <w:jc w:val="both"/>
      </w:pPr>
      <w:r w:rsidRPr="00E15998">
        <w:t xml:space="preserve">Обоснование перспективных балансов тепловой мощности источников тепловой энергии и присоединенной тепловой нагрузки в каждой из систем теплоснабжения </w:t>
      </w:r>
      <w:r w:rsidR="00B87D85" w:rsidRPr="00E15998">
        <w:t xml:space="preserve">с. Вторые Тербуны </w:t>
      </w:r>
      <w:r w:rsidRPr="00E15998">
        <w:t>подробно описано в Главах 2 «Перспективное потребление тепловой энергии на цели теплоснабжения» и 4 «Перспективные балансы тепловой мощности тепловых источников и тепловой нагрузки».</w:t>
      </w:r>
    </w:p>
    <w:p w:rsidR="00605D9C" w:rsidRPr="00E15998" w:rsidRDefault="0066640D">
      <w:pPr>
        <w:pStyle w:val="31"/>
        <w:numPr>
          <w:ilvl w:val="1"/>
          <w:numId w:val="18"/>
        </w:numPr>
        <w:tabs>
          <w:tab w:val="left" w:pos="1391"/>
        </w:tabs>
        <w:spacing w:before="122" w:line="360" w:lineRule="auto"/>
        <w:ind w:right="229" w:firstLine="568"/>
      </w:pPr>
      <w:bookmarkStart w:id="51" w:name="_bookmark54"/>
      <w:bookmarkEnd w:id="51"/>
      <w:r w:rsidRPr="00E15998">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w:t>
      </w:r>
      <w:r w:rsidR="00B87D85" w:rsidRPr="00E15998">
        <w:t xml:space="preserve"> </w:t>
      </w:r>
      <w:r w:rsidRPr="00E15998">
        <w:t>системе</w:t>
      </w:r>
    </w:p>
    <w:p w:rsidR="00605D9C" w:rsidRPr="00E15998" w:rsidRDefault="00605D9C">
      <w:pPr>
        <w:pStyle w:val="a3"/>
        <w:spacing w:before="9"/>
        <w:rPr>
          <w:b/>
          <w:sz w:val="20"/>
        </w:rPr>
      </w:pPr>
    </w:p>
    <w:p w:rsidR="00605D9C" w:rsidRPr="00E15998" w:rsidRDefault="0066640D">
      <w:pPr>
        <w:pStyle w:val="a3"/>
        <w:spacing w:before="1" w:line="360" w:lineRule="auto"/>
        <w:ind w:left="222" w:right="225" w:firstLine="566"/>
        <w:jc w:val="both"/>
      </w:pPr>
      <w:r w:rsidRPr="00E15998">
        <w:t>Согласно Федеральному закону 190-ФЗ «О теплоснабжении» эффективный радиус теплоснабжения - это максимальное расстояние от теплопотребляющей установки потребителя тепловой энергии до ближайшего источника тепловой энергии в системе теплоснабжения, при превышении которого подключение теплопотребляющей установки к данной системе</w:t>
      </w:r>
      <w:r w:rsidR="00B87D85" w:rsidRPr="00E15998">
        <w:t xml:space="preserve"> </w:t>
      </w:r>
      <w:r w:rsidRPr="00E15998">
        <w:t>теплоснабжения</w:t>
      </w:r>
    </w:p>
    <w:p w:rsidR="00605D9C" w:rsidRPr="00E15998" w:rsidRDefault="0066640D">
      <w:pPr>
        <w:pStyle w:val="a3"/>
        <w:spacing w:before="72" w:line="360" w:lineRule="auto"/>
        <w:ind w:left="222" w:right="231"/>
        <w:jc w:val="both"/>
      </w:pPr>
      <w:r w:rsidRPr="00E15998">
        <w:t>нецелесообразно по причине увеличения совокупных расходов в системе теплоснабжения.</w:t>
      </w:r>
    </w:p>
    <w:p w:rsidR="00605D9C" w:rsidRPr="00E15998" w:rsidRDefault="0066640D">
      <w:pPr>
        <w:pStyle w:val="a3"/>
        <w:spacing w:before="1" w:line="360" w:lineRule="auto"/>
        <w:ind w:left="222" w:right="228" w:firstLine="707"/>
        <w:jc w:val="both"/>
      </w:pPr>
      <w:r w:rsidRPr="00E15998">
        <w:t>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«ВНИПИэнергопром», кратко изложенные в статье Папушкина В. Н. «Радиус эффективного теплоснабжения» в журнале «Новости теплоснабжения» № 9, 2010 год, стр. 10-15.</w:t>
      </w:r>
    </w:p>
    <w:p w:rsidR="00605D9C" w:rsidRPr="00E15998" w:rsidRDefault="0066640D">
      <w:pPr>
        <w:pStyle w:val="a3"/>
        <w:spacing w:before="1" w:line="360" w:lineRule="auto"/>
        <w:ind w:left="222" w:right="229" w:firstLine="566"/>
        <w:jc w:val="both"/>
      </w:pPr>
      <w:r w:rsidRPr="00E15998">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централизованного теплоснабжения по целевой функции минимума себестоимости полезно отпущенной тепловой энергии.</w:t>
      </w:r>
    </w:p>
    <w:p w:rsidR="00605D9C" w:rsidRPr="00E15998" w:rsidRDefault="0066640D">
      <w:pPr>
        <w:pStyle w:val="a3"/>
        <w:spacing w:before="1" w:line="360" w:lineRule="auto"/>
        <w:ind w:left="222" w:right="224" w:firstLine="566"/>
        <w:jc w:val="both"/>
      </w:pPr>
      <w:r w:rsidRPr="00E15998">
        <w:t>Экономически целесообразный радиус теплоснабжения формирует решения о реконструкции действующей системы теплоснабжения в направлении централизации или децентрализации локальных зон теплоснабжения и принцип организации вновь создаваемой системы теплоснабжения. Решения по зонированию систем теплоснабжения определяются, в основном, при разработке схем теплоснабжения муниципальных образований.</w:t>
      </w:r>
    </w:p>
    <w:p w:rsidR="00605D9C" w:rsidRPr="00E15998" w:rsidRDefault="0066640D">
      <w:pPr>
        <w:pStyle w:val="a3"/>
        <w:spacing w:line="360" w:lineRule="auto"/>
        <w:ind w:left="222" w:right="233" w:firstLine="566"/>
        <w:jc w:val="both"/>
      </w:pPr>
      <w:r w:rsidRPr="00E15998">
        <w:t>Оптимальный радиус теплоснабжения определятся из условия минимума выражения для «удельных стоимостей сооружения тепловых сетей и источника».</w:t>
      </w:r>
    </w:p>
    <w:p w:rsidR="00605D9C" w:rsidRPr="00E15998" w:rsidRDefault="0066640D">
      <w:pPr>
        <w:spacing w:before="101"/>
        <w:ind w:left="2353"/>
        <w:jc w:val="both"/>
      </w:pPr>
      <w:r w:rsidRPr="00E15998">
        <w:rPr>
          <w:rFonts w:ascii="Times New Roman" w:hAnsi="Times New Roman"/>
          <w:i/>
          <w:w w:val="105"/>
          <w:position w:val="2"/>
          <w:sz w:val="24"/>
          <w:lang w:val="en-US"/>
        </w:rPr>
        <w:t>S</w:t>
      </w:r>
      <w:r w:rsidRPr="00E15998">
        <w:rPr>
          <w:rFonts w:ascii="Times New Roman" w:hAnsi="Times New Roman"/>
          <w:i/>
          <w:w w:val="105"/>
          <w:position w:val="2"/>
          <w:sz w:val="24"/>
        </w:rPr>
        <w:t xml:space="preserve"> </w:t>
      </w:r>
      <w:r w:rsidRPr="00E15998">
        <w:rPr>
          <w:rFonts w:ascii="Symbol" w:hAnsi="Symbol"/>
          <w:w w:val="105"/>
          <w:position w:val="2"/>
          <w:sz w:val="24"/>
        </w:rPr>
        <w:t></w:t>
      </w:r>
      <w:r w:rsidRPr="00E15998">
        <w:rPr>
          <w:rFonts w:ascii="Times New Roman" w:hAnsi="Times New Roman"/>
          <w:i/>
          <w:w w:val="105"/>
          <w:position w:val="2"/>
          <w:sz w:val="24"/>
          <w:lang w:val="en-US"/>
        </w:rPr>
        <w:t>A</w:t>
      </w:r>
      <w:r w:rsidRPr="00E15998">
        <w:rPr>
          <w:rFonts w:ascii="Times New Roman" w:hAnsi="Times New Roman"/>
          <w:i/>
          <w:w w:val="105"/>
          <w:position w:val="2"/>
          <w:sz w:val="24"/>
        </w:rPr>
        <w:t xml:space="preserve"> </w:t>
      </w:r>
      <w:r w:rsidRPr="00E15998">
        <w:rPr>
          <w:rFonts w:ascii="Symbol" w:hAnsi="Symbol"/>
          <w:w w:val="105"/>
          <w:position w:val="2"/>
          <w:sz w:val="24"/>
        </w:rPr>
        <w:t></w:t>
      </w:r>
      <w:r w:rsidRPr="00E15998">
        <w:rPr>
          <w:rFonts w:ascii="Times New Roman" w:hAnsi="Times New Roman"/>
          <w:i/>
          <w:w w:val="105"/>
          <w:position w:val="2"/>
          <w:sz w:val="24"/>
          <w:lang w:val="en-US"/>
        </w:rPr>
        <w:t>Z</w:t>
      </w:r>
      <w:r w:rsidRPr="00E15998">
        <w:rPr>
          <w:rFonts w:ascii="Times New Roman" w:hAnsi="Times New Roman"/>
          <w:i/>
          <w:w w:val="105"/>
          <w:position w:val="2"/>
          <w:sz w:val="24"/>
        </w:rPr>
        <w:t xml:space="preserve"> </w:t>
      </w:r>
      <w:r w:rsidRPr="00E15998">
        <w:rPr>
          <w:rFonts w:ascii="Symbol" w:hAnsi="Symbol"/>
          <w:w w:val="105"/>
          <w:position w:val="2"/>
          <w:sz w:val="24"/>
        </w:rPr>
        <w:t></w:t>
      </w:r>
      <w:r w:rsidRPr="00E15998">
        <w:rPr>
          <w:rFonts w:ascii="Times New Roman" w:hAnsi="Times New Roman"/>
          <w:w w:val="105"/>
          <w:position w:val="2"/>
          <w:sz w:val="24"/>
          <w:lang w:val="en-US"/>
        </w:rPr>
        <w:t>min</w:t>
      </w:r>
      <w:r w:rsidRPr="00E15998">
        <w:rPr>
          <w:rFonts w:ascii="Times New Roman" w:hAnsi="Times New Roman"/>
          <w:w w:val="105"/>
          <w:position w:val="2"/>
          <w:sz w:val="24"/>
        </w:rPr>
        <w:t xml:space="preserve"> </w:t>
      </w:r>
      <w:r w:rsidRPr="00E15998">
        <w:rPr>
          <w:w w:val="105"/>
        </w:rPr>
        <w:t>,руб./Гкал/ч</w:t>
      </w:r>
    </w:p>
    <w:p w:rsidR="00605D9C" w:rsidRPr="00E15998" w:rsidRDefault="0066640D">
      <w:pPr>
        <w:pStyle w:val="a3"/>
        <w:spacing w:before="132"/>
        <w:ind w:left="788"/>
      </w:pPr>
      <w:r w:rsidRPr="00E15998">
        <w:t>где:</w:t>
      </w:r>
    </w:p>
    <w:p w:rsidR="00605D9C" w:rsidRPr="00E15998" w:rsidRDefault="00605D9C">
      <w:pPr>
        <w:pStyle w:val="a3"/>
        <w:spacing w:before="9"/>
        <w:rPr>
          <w:sz w:val="22"/>
        </w:rPr>
      </w:pPr>
    </w:p>
    <w:tbl>
      <w:tblPr>
        <w:tblStyle w:val="TableNormal"/>
        <w:tblW w:w="0" w:type="auto"/>
        <w:tblInd w:w="190" w:type="dxa"/>
        <w:tblLayout w:type="fixed"/>
        <w:tblLook w:val="01E0" w:firstRow="1" w:lastRow="1" w:firstColumn="1" w:lastColumn="1" w:noHBand="0" w:noVBand="0"/>
      </w:tblPr>
      <w:tblGrid>
        <w:gridCol w:w="697"/>
        <w:gridCol w:w="526"/>
        <w:gridCol w:w="7019"/>
      </w:tblGrid>
      <w:tr w:rsidR="00E15998" w:rsidRPr="00E15998">
        <w:trPr>
          <w:trHeight w:val="351"/>
        </w:trPr>
        <w:tc>
          <w:tcPr>
            <w:tcW w:w="697" w:type="dxa"/>
          </w:tcPr>
          <w:p w:rsidR="00605D9C" w:rsidRPr="00E15998" w:rsidRDefault="0066640D">
            <w:pPr>
              <w:pStyle w:val="TableParagraph"/>
              <w:spacing w:line="294" w:lineRule="exact"/>
              <w:ind w:left="213"/>
              <w:jc w:val="left"/>
              <w:rPr>
                <w:rFonts w:ascii="Times New Roman"/>
                <w:i/>
                <w:sz w:val="26"/>
              </w:rPr>
            </w:pPr>
            <w:r w:rsidRPr="00E15998">
              <w:rPr>
                <w:rFonts w:ascii="Times New Roman"/>
                <w:i/>
                <w:w w:val="110"/>
                <w:sz w:val="26"/>
              </w:rPr>
              <w:t>A</w:t>
            </w:r>
          </w:p>
        </w:tc>
        <w:tc>
          <w:tcPr>
            <w:tcW w:w="526" w:type="dxa"/>
          </w:tcPr>
          <w:p w:rsidR="00605D9C" w:rsidRPr="00E15998" w:rsidRDefault="0066640D">
            <w:pPr>
              <w:pStyle w:val="TableParagraph"/>
              <w:spacing w:line="275" w:lineRule="exact"/>
              <w:ind w:right="135"/>
              <w:jc w:val="right"/>
              <w:rPr>
                <w:sz w:val="24"/>
              </w:rPr>
            </w:pPr>
            <w:r w:rsidRPr="00E15998">
              <w:rPr>
                <w:w w:val="99"/>
                <w:sz w:val="24"/>
              </w:rPr>
              <w:t>-</w:t>
            </w:r>
          </w:p>
        </w:tc>
        <w:tc>
          <w:tcPr>
            <w:tcW w:w="7019" w:type="dxa"/>
          </w:tcPr>
          <w:p w:rsidR="00605D9C" w:rsidRPr="00E15998" w:rsidRDefault="0066640D">
            <w:pPr>
              <w:pStyle w:val="TableParagraph"/>
              <w:spacing w:line="268" w:lineRule="exact"/>
              <w:ind w:left="137"/>
              <w:jc w:val="left"/>
              <w:rPr>
                <w:sz w:val="24"/>
              </w:rPr>
            </w:pPr>
            <w:r w:rsidRPr="00E15998">
              <w:rPr>
                <w:sz w:val="24"/>
              </w:rPr>
              <w:t>удельная стоимость сооружения тепловой сети, руб./Гкал/ч;</w:t>
            </w:r>
          </w:p>
        </w:tc>
      </w:tr>
      <w:tr w:rsidR="00E15998" w:rsidRPr="00E15998">
        <w:trPr>
          <w:trHeight w:val="367"/>
        </w:trPr>
        <w:tc>
          <w:tcPr>
            <w:tcW w:w="697" w:type="dxa"/>
          </w:tcPr>
          <w:p w:rsidR="00605D9C" w:rsidRPr="00E15998" w:rsidRDefault="0066640D">
            <w:pPr>
              <w:pStyle w:val="TableParagraph"/>
              <w:spacing w:before="55" w:line="292" w:lineRule="exact"/>
              <w:ind w:left="200"/>
              <w:jc w:val="left"/>
              <w:rPr>
                <w:rFonts w:ascii="Times New Roman"/>
                <w:i/>
                <w:sz w:val="27"/>
              </w:rPr>
            </w:pPr>
            <w:r w:rsidRPr="00E15998">
              <w:rPr>
                <w:rFonts w:ascii="Times New Roman"/>
                <w:i/>
                <w:w w:val="115"/>
                <w:sz w:val="27"/>
              </w:rPr>
              <w:t>Z</w:t>
            </w:r>
          </w:p>
        </w:tc>
        <w:tc>
          <w:tcPr>
            <w:tcW w:w="526" w:type="dxa"/>
          </w:tcPr>
          <w:p w:rsidR="00605D9C" w:rsidRPr="00E15998" w:rsidRDefault="0066640D">
            <w:pPr>
              <w:pStyle w:val="TableParagraph"/>
              <w:spacing w:before="60"/>
              <w:ind w:right="135"/>
              <w:jc w:val="right"/>
              <w:rPr>
                <w:sz w:val="24"/>
              </w:rPr>
            </w:pPr>
            <w:r w:rsidRPr="00E15998">
              <w:rPr>
                <w:w w:val="99"/>
                <w:sz w:val="24"/>
              </w:rPr>
              <w:t>-</w:t>
            </w:r>
          </w:p>
        </w:tc>
        <w:tc>
          <w:tcPr>
            <w:tcW w:w="7019" w:type="dxa"/>
          </w:tcPr>
          <w:p w:rsidR="00605D9C" w:rsidRPr="00E15998" w:rsidRDefault="0066640D">
            <w:pPr>
              <w:pStyle w:val="TableParagraph"/>
              <w:spacing w:before="48"/>
              <w:ind w:left="137"/>
              <w:jc w:val="left"/>
              <w:rPr>
                <w:sz w:val="24"/>
              </w:rPr>
            </w:pPr>
            <w:r w:rsidRPr="00E15998">
              <w:rPr>
                <w:spacing w:val="-5"/>
                <w:sz w:val="24"/>
              </w:rPr>
              <w:t>удельная стоимость сооружения котельной (ТЭЦ), руб./Гкал/ч</w:t>
            </w:r>
          </w:p>
        </w:tc>
      </w:tr>
    </w:tbl>
    <w:p w:rsidR="00605D9C" w:rsidRPr="00E15998" w:rsidRDefault="004E1F39">
      <w:pPr>
        <w:pStyle w:val="a3"/>
        <w:spacing w:before="103" w:line="360" w:lineRule="auto"/>
        <w:ind w:left="222" w:right="222" w:firstLine="566"/>
        <w:jc w:val="both"/>
      </w:pPr>
      <w:r w:rsidRPr="00E15998">
        <w:rPr>
          <w:noProof/>
          <w:lang w:eastAsia="ru-RU"/>
        </w:rPr>
        <mc:AlternateContent>
          <mc:Choice Requires="wps">
            <w:drawing>
              <wp:anchor distT="0" distB="0" distL="114300" distR="114300" simplePos="0" relativeHeight="475269120" behindDoc="1" locked="0" layoutInCell="1" allowOverlap="1">
                <wp:simplePos x="0" y="0"/>
                <wp:positionH relativeFrom="page">
                  <wp:posOffset>2701290</wp:posOffset>
                </wp:positionH>
                <wp:positionV relativeFrom="paragraph">
                  <wp:posOffset>1156970</wp:posOffset>
                </wp:positionV>
                <wp:extent cx="1027430" cy="0"/>
                <wp:effectExtent l="0" t="0" r="0" b="0"/>
                <wp:wrapNone/>
                <wp:docPr id="901"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7430" cy="0"/>
                        </a:xfrm>
                        <a:prstGeom prst="line">
                          <a:avLst/>
                        </a:prstGeom>
                        <a:noFill/>
                        <a:ln w="60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C91FA" id="Line 386" o:spid="_x0000_s1026" style="position:absolute;z-index:-28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7pt,91.1pt" to="293.6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ib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" strokeweight=".16769mm">
                <w10:wrap anchorx="page"/>
              </v:line>
            </w:pict>
          </mc:Fallback>
        </mc:AlternateContent>
      </w:r>
      <w:r w:rsidR="0066640D" w:rsidRPr="00E15998">
        <w:rPr>
          <w:spacing w:val="-5"/>
        </w:rPr>
        <w:t xml:space="preserve">Рекомендовалось использовать следующие </w:t>
      </w:r>
      <w:r w:rsidR="0066640D" w:rsidRPr="00E15998">
        <w:rPr>
          <w:spacing w:val="-6"/>
        </w:rPr>
        <w:t xml:space="preserve">аналитические </w:t>
      </w:r>
      <w:r w:rsidR="0066640D" w:rsidRPr="00E15998">
        <w:rPr>
          <w:spacing w:val="-5"/>
        </w:rPr>
        <w:t xml:space="preserve">выражения </w:t>
      </w:r>
      <w:r w:rsidR="0066640D" w:rsidRPr="00E15998">
        <w:rPr>
          <w:spacing w:val="-4"/>
        </w:rPr>
        <w:t xml:space="preserve">для </w:t>
      </w:r>
      <w:r w:rsidR="0066640D" w:rsidRPr="00E15998">
        <w:rPr>
          <w:spacing w:val="-5"/>
        </w:rPr>
        <w:t xml:space="preserve">связи себестоимости производства </w:t>
      </w:r>
      <w:r w:rsidR="0066640D" w:rsidRPr="00E15998">
        <w:t xml:space="preserve">и </w:t>
      </w:r>
      <w:r w:rsidR="0066640D" w:rsidRPr="00E15998">
        <w:rPr>
          <w:spacing w:val="-5"/>
        </w:rPr>
        <w:t xml:space="preserve">транспорта тепловой энергии </w:t>
      </w:r>
      <w:r w:rsidR="0066640D" w:rsidRPr="00E15998">
        <w:t xml:space="preserve">с </w:t>
      </w:r>
      <w:r w:rsidR="0066640D" w:rsidRPr="00E15998">
        <w:rPr>
          <w:spacing w:val="-5"/>
        </w:rPr>
        <w:t xml:space="preserve">радиусом теплоснабжения </w:t>
      </w:r>
      <w:r w:rsidR="0066640D" w:rsidRPr="00E15998">
        <w:rPr>
          <w:spacing w:val="-4"/>
        </w:rPr>
        <w:t xml:space="preserve">(не </w:t>
      </w:r>
      <w:r w:rsidR="0066640D" w:rsidRPr="00E15998">
        <w:rPr>
          <w:spacing w:val="-5"/>
        </w:rPr>
        <w:t xml:space="preserve">средним, </w:t>
      </w:r>
      <w:r w:rsidR="0066640D" w:rsidRPr="00E15998">
        <w:t xml:space="preserve">а </w:t>
      </w:r>
      <w:r w:rsidR="0066640D" w:rsidRPr="00E15998">
        <w:rPr>
          <w:spacing w:val="-6"/>
        </w:rPr>
        <w:t>максимальным</w:t>
      </w:r>
      <w:r w:rsidR="00114395" w:rsidRPr="00E15998">
        <w:rPr>
          <w:spacing w:val="-6"/>
        </w:rPr>
        <w:t xml:space="preserve"> </w:t>
      </w:r>
      <w:r w:rsidR="0066640D" w:rsidRPr="00E15998">
        <w:rPr>
          <w:spacing w:val="-5"/>
        </w:rPr>
        <w:t>радиусом):</w:t>
      </w:r>
    </w:p>
    <w:p w:rsidR="00605D9C" w:rsidRPr="00E15998" w:rsidRDefault="00605D9C">
      <w:pPr>
        <w:pStyle w:val="a3"/>
        <w:spacing w:before="10"/>
        <w:rPr>
          <w:sz w:val="13"/>
        </w:rPr>
      </w:pPr>
    </w:p>
    <w:tbl>
      <w:tblPr>
        <w:tblStyle w:val="TableNormal"/>
        <w:tblW w:w="0" w:type="auto"/>
        <w:tblInd w:w="2162" w:type="dxa"/>
        <w:tblLayout w:type="fixed"/>
        <w:tblLook w:val="01E0" w:firstRow="1" w:lastRow="1" w:firstColumn="1" w:lastColumn="1" w:noHBand="0" w:noVBand="0"/>
      </w:tblPr>
      <w:tblGrid>
        <w:gridCol w:w="3684"/>
      </w:tblGrid>
      <w:tr w:rsidR="00E15998" w:rsidRPr="00E15998">
        <w:trPr>
          <w:trHeight w:val="742"/>
        </w:trPr>
        <w:tc>
          <w:tcPr>
            <w:tcW w:w="3684" w:type="dxa"/>
          </w:tcPr>
          <w:p w:rsidR="00605D9C" w:rsidRPr="00E15998" w:rsidRDefault="0066640D">
            <w:pPr>
              <w:pStyle w:val="TableParagraph"/>
              <w:spacing w:before="46" w:line="134" w:lineRule="auto"/>
              <w:ind w:left="664"/>
              <w:jc w:val="left"/>
              <w:rPr>
                <w:rFonts w:ascii="Times New Roman"/>
                <w:i/>
                <w:sz w:val="23"/>
                <w:lang w:val="en-US"/>
              </w:rPr>
            </w:pPr>
            <w:r w:rsidRPr="00E15998">
              <w:rPr>
                <w:rFonts w:ascii="Times New Roman"/>
                <w:w w:val="110"/>
                <w:position w:val="-10"/>
                <w:sz w:val="23"/>
                <w:lang w:val="en-US"/>
              </w:rPr>
              <w:t>1050</w:t>
            </w:r>
            <w:r w:rsidRPr="00E15998">
              <w:rPr>
                <w:rFonts w:ascii="Times New Roman"/>
                <w:i/>
                <w:w w:val="110"/>
                <w:position w:val="-10"/>
                <w:sz w:val="23"/>
                <w:lang w:val="en-US"/>
              </w:rPr>
              <w:t>R</w:t>
            </w:r>
            <w:r w:rsidRPr="00E15998">
              <w:rPr>
                <w:rFonts w:ascii="Times New Roman"/>
                <w:w w:val="110"/>
                <w:sz w:val="13"/>
                <w:lang w:val="en-US"/>
              </w:rPr>
              <w:t xml:space="preserve">0,48 </w:t>
            </w:r>
            <w:r w:rsidRPr="00E15998">
              <w:rPr>
                <w:rFonts w:ascii="Times New Roman"/>
                <w:i/>
                <w:w w:val="110"/>
                <w:position w:val="-10"/>
                <w:sz w:val="23"/>
                <w:lang w:val="en-US"/>
              </w:rPr>
              <w:t>B</w:t>
            </w:r>
            <w:r w:rsidRPr="00E15998">
              <w:rPr>
                <w:rFonts w:ascii="Times New Roman"/>
                <w:w w:val="110"/>
                <w:sz w:val="13"/>
                <w:lang w:val="en-US"/>
              </w:rPr>
              <w:t>0,26</w:t>
            </w:r>
            <w:r w:rsidRPr="00E15998">
              <w:rPr>
                <w:rFonts w:ascii="Times New Roman"/>
                <w:i/>
                <w:w w:val="110"/>
                <w:position w:val="-10"/>
                <w:sz w:val="23"/>
                <w:lang w:val="en-US"/>
              </w:rPr>
              <w:t>s</w:t>
            </w:r>
          </w:p>
          <w:p w:rsidR="00605D9C" w:rsidRPr="00E15998" w:rsidRDefault="0066640D">
            <w:pPr>
              <w:pStyle w:val="TableParagraph"/>
              <w:tabs>
                <w:tab w:val="left" w:pos="2295"/>
              </w:tabs>
              <w:spacing w:line="159" w:lineRule="exact"/>
              <w:ind w:left="215"/>
              <w:jc w:val="left"/>
              <w:rPr>
                <w:lang w:val="en-US"/>
              </w:rPr>
            </w:pPr>
            <w:r w:rsidRPr="00E15998">
              <w:rPr>
                <w:rFonts w:ascii="Times New Roman" w:hAnsi="Times New Roman"/>
                <w:i/>
                <w:w w:val="105"/>
                <w:sz w:val="23"/>
                <w:lang w:val="en-US"/>
              </w:rPr>
              <w:t>A</w:t>
            </w:r>
            <w:r w:rsidRPr="00E15998">
              <w:rPr>
                <w:rFonts w:ascii="Symbol" w:hAnsi="Symbol"/>
                <w:w w:val="105"/>
                <w:sz w:val="23"/>
              </w:rPr>
              <w:t></w:t>
            </w:r>
            <w:r w:rsidRPr="00E15998">
              <w:rPr>
                <w:rFonts w:ascii="Times New Roman" w:hAnsi="Times New Roman"/>
                <w:w w:val="105"/>
                <w:sz w:val="23"/>
                <w:lang w:val="en-US"/>
              </w:rPr>
              <w:tab/>
            </w:r>
            <w:r w:rsidRPr="00E15998">
              <w:rPr>
                <w:w w:val="105"/>
                <w:lang w:val="en-US"/>
              </w:rPr>
              <w:t>,</w:t>
            </w:r>
            <w:r w:rsidRPr="00E15998">
              <w:rPr>
                <w:spacing w:val="-6"/>
                <w:w w:val="105"/>
              </w:rPr>
              <w:t>руб</w:t>
            </w:r>
            <w:r w:rsidRPr="00E15998">
              <w:rPr>
                <w:spacing w:val="-6"/>
                <w:w w:val="105"/>
                <w:lang w:val="en-US"/>
              </w:rPr>
              <w:t>./</w:t>
            </w:r>
            <w:r w:rsidRPr="00E15998">
              <w:rPr>
                <w:spacing w:val="-6"/>
                <w:w w:val="105"/>
              </w:rPr>
              <w:t>Гкал</w:t>
            </w:r>
            <w:r w:rsidRPr="00E15998">
              <w:rPr>
                <w:spacing w:val="-6"/>
                <w:w w:val="105"/>
                <w:lang w:val="en-US"/>
              </w:rPr>
              <w:t>/</w:t>
            </w:r>
            <w:r w:rsidRPr="00E15998">
              <w:rPr>
                <w:spacing w:val="-6"/>
                <w:w w:val="105"/>
              </w:rPr>
              <w:t>ч</w:t>
            </w:r>
          </w:p>
          <w:p w:rsidR="00605D9C" w:rsidRPr="00E15998" w:rsidRDefault="0066640D">
            <w:pPr>
              <w:pStyle w:val="TableParagraph"/>
              <w:spacing w:line="252" w:lineRule="exact"/>
              <w:ind w:left="646"/>
              <w:jc w:val="left"/>
              <w:rPr>
                <w:rFonts w:ascii="Times New Roman" w:hAnsi="Times New Roman"/>
                <w:sz w:val="13"/>
              </w:rPr>
            </w:pPr>
            <w:r w:rsidRPr="00E15998">
              <w:rPr>
                <w:rFonts w:ascii="Times New Roman" w:hAnsi="Times New Roman"/>
                <w:i/>
                <w:w w:val="110"/>
                <w:position w:val="-10"/>
                <w:sz w:val="23"/>
              </w:rPr>
              <w:t>П</w:t>
            </w:r>
            <w:r w:rsidRPr="00E15998">
              <w:rPr>
                <w:rFonts w:ascii="Times New Roman" w:hAnsi="Times New Roman"/>
                <w:w w:val="110"/>
                <w:sz w:val="13"/>
              </w:rPr>
              <w:t xml:space="preserve">0,62 </w:t>
            </w:r>
            <w:r w:rsidRPr="00E15998">
              <w:rPr>
                <w:rFonts w:ascii="Times New Roman" w:hAnsi="Times New Roman"/>
                <w:i/>
                <w:w w:val="110"/>
                <w:position w:val="-10"/>
                <w:sz w:val="23"/>
              </w:rPr>
              <w:t xml:space="preserve">H </w:t>
            </w:r>
            <w:r w:rsidRPr="00E15998">
              <w:rPr>
                <w:rFonts w:ascii="Times New Roman" w:hAnsi="Times New Roman"/>
                <w:w w:val="110"/>
                <w:sz w:val="13"/>
              </w:rPr>
              <w:t>0,19</w:t>
            </w:r>
            <w:r w:rsidRPr="00E15998">
              <w:rPr>
                <w:rFonts w:ascii="Symbol" w:hAnsi="Symbol"/>
                <w:w w:val="110"/>
                <w:position w:val="-10"/>
                <w:sz w:val="23"/>
              </w:rPr>
              <w:t></w:t>
            </w:r>
            <w:r w:rsidRPr="00E15998">
              <w:rPr>
                <w:rFonts w:ascii="Symbol" w:hAnsi="Symbol"/>
                <w:i/>
                <w:w w:val="110"/>
                <w:position w:val="-10"/>
                <w:sz w:val="25"/>
              </w:rPr>
              <w:t></w:t>
            </w:r>
            <w:r w:rsidRPr="00E15998">
              <w:rPr>
                <w:rFonts w:ascii="Times New Roman" w:hAnsi="Times New Roman"/>
                <w:w w:val="110"/>
                <w:sz w:val="13"/>
              </w:rPr>
              <w:t>0,38</w:t>
            </w:r>
          </w:p>
        </w:tc>
      </w:tr>
      <w:tr w:rsidR="00605D9C" w:rsidRPr="00E15998">
        <w:trPr>
          <w:trHeight w:val="761"/>
        </w:trPr>
        <w:tc>
          <w:tcPr>
            <w:tcW w:w="3684" w:type="dxa"/>
          </w:tcPr>
          <w:p w:rsidR="00605D9C" w:rsidRPr="00E15998" w:rsidRDefault="0066640D">
            <w:pPr>
              <w:pStyle w:val="TableParagraph"/>
              <w:tabs>
                <w:tab w:val="left" w:pos="1028"/>
              </w:tabs>
              <w:spacing w:before="122" w:line="238" w:lineRule="exact"/>
              <w:ind w:left="637"/>
              <w:jc w:val="left"/>
              <w:rPr>
                <w:rFonts w:ascii="Symbol" w:hAnsi="Symbol"/>
                <w:i/>
                <w:sz w:val="25"/>
              </w:rPr>
            </w:pPr>
            <w:r w:rsidRPr="00E15998">
              <w:rPr>
                <w:rFonts w:ascii="Times New Roman" w:hAnsi="Times New Roman"/>
                <w:i/>
                <w:w w:val="105"/>
                <w:sz w:val="23"/>
              </w:rPr>
              <w:t>a</w:t>
            </w:r>
            <w:r w:rsidRPr="00E15998">
              <w:rPr>
                <w:rFonts w:ascii="Times New Roman" w:hAnsi="Times New Roman"/>
                <w:i/>
                <w:w w:val="105"/>
                <w:sz w:val="23"/>
              </w:rPr>
              <w:tab/>
            </w:r>
            <w:r w:rsidRPr="00E15998">
              <w:rPr>
                <w:rFonts w:ascii="Times New Roman" w:hAnsi="Times New Roman"/>
                <w:w w:val="105"/>
                <w:sz w:val="23"/>
              </w:rPr>
              <w:t>30</w:t>
            </w:r>
            <w:r w:rsidRPr="00E15998">
              <w:rPr>
                <w:rFonts w:ascii="Symbol" w:hAnsi="Symbol"/>
                <w:spacing w:val="7"/>
                <w:w w:val="105"/>
                <w:sz w:val="23"/>
              </w:rPr>
              <w:t></w:t>
            </w:r>
            <w:r w:rsidRPr="00E15998">
              <w:rPr>
                <w:rFonts w:ascii="Times New Roman" w:hAnsi="Times New Roman"/>
                <w:spacing w:val="7"/>
                <w:w w:val="105"/>
                <w:sz w:val="23"/>
              </w:rPr>
              <w:t>10</w:t>
            </w:r>
            <w:r w:rsidRPr="00E15998">
              <w:rPr>
                <w:rFonts w:ascii="Times New Roman" w:hAnsi="Times New Roman"/>
                <w:spacing w:val="7"/>
                <w:w w:val="105"/>
                <w:sz w:val="23"/>
                <w:vertAlign w:val="superscript"/>
              </w:rPr>
              <w:t>6</w:t>
            </w:r>
            <w:r w:rsidRPr="00E15998">
              <w:rPr>
                <w:rFonts w:ascii="Symbol" w:hAnsi="Symbol"/>
                <w:i/>
                <w:spacing w:val="7"/>
                <w:w w:val="105"/>
                <w:sz w:val="25"/>
              </w:rPr>
              <w:t></w:t>
            </w:r>
          </w:p>
          <w:p w:rsidR="00605D9C" w:rsidRPr="00E15998" w:rsidRDefault="0066640D">
            <w:pPr>
              <w:pStyle w:val="TableParagraph"/>
              <w:tabs>
                <w:tab w:val="left" w:pos="830"/>
                <w:tab w:val="left" w:pos="2007"/>
              </w:tabs>
              <w:spacing w:line="175" w:lineRule="exact"/>
              <w:ind w:left="200"/>
              <w:jc w:val="left"/>
            </w:pPr>
            <w:r w:rsidRPr="00E15998">
              <w:rPr>
                <w:rFonts w:ascii="Times New Roman" w:hAnsi="Times New Roman"/>
                <w:i/>
                <w:w w:val="105"/>
                <w:sz w:val="23"/>
              </w:rPr>
              <w:t>Z</w:t>
            </w:r>
            <w:r w:rsidRPr="00E15998">
              <w:rPr>
                <w:rFonts w:ascii="Symbol" w:hAnsi="Symbol"/>
                <w:w w:val="105"/>
                <w:sz w:val="23"/>
              </w:rPr>
              <w:t></w:t>
            </w:r>
            <w:r w:rsidRPr="00E15998">
              <w:rPr>
                <w:rFonts w:ascii="Times New Roman" w:hAnsi="Times New Roman"/>
                <w:w w:val="105"/>
                <w:sz w:val="23"/>
              </w:rPr>
              <w:tab/>
            </w:r>
            <w:r w:rsidRPr="00E15998">
              <w:rPr>
                <w:rFonts w:ascii="Symbol" w:hAnsi="Symbol"/>
                <w:w w:val="105"/>
                <w:sz w:val="23"/>
              </w:rPr>
              <w:t></w:t>
            </w:r>
            <w:r w:rsidRPr="00E15998">
              <w:rPr>
                <w:rFonts w:ascii="Times New Roman" w:hAnsi="Times New Roman"/>
                <w:w w:val="105"/>
                <w:sz w:val="23"/>
              </w:rPr>
              <w:tab/>
            </w:r>
            <w:r w:rsidRPr="00E15998">
              <w:rPr>
                <w:w w:val="105"/>
              </w:rPr>
              <w:t>,</w:t>
            </w:r>
            <w:r w:rsidRPr="00E15998">
              <w:rPr>
                <w:spacing w:val="-6"/>
                <w:w w:val="105"/>
              </w:rPr>
              <w:t>руб./Гкал/ч</w:t>
            </w:r>
          </w:p>
          <w:p w:rsidR="00605D9C" w:rsidRPr="00E15998" w:rsidRDefault="0066640D">
            <w:pPr>
              <w:pStyle w:val="TableParagraph"/>
              <w:tabs>
                <w:tab w:val="left" w:pos="1265"/>
              </w:tabs>
              <w:spacing w:line="207" w:lineRule="exact"/>
              <w:ind w:left="641"/>
              <w:jc w:val="left"/>
              <w:rPr>
                <w:rFonts w:ascii="Times New Roman" w:hAnsi="Times New Roman"/>
                <w:i/>
                <w:sz w:val="23"/>
              </w:rPr>
            </w:pPr>
            <w:r w:rsidRPr="00E15998">
              <w:rPr>
                <w:rFonts w:ascii="Times New Roman" w:hAnsi="Times New Roman"/>
                <w:w w:val="110"/>
                <w:sz w:val="23"/>
              </w:rPr>
              <w:t>3</w:t>
            </w:r>
            <w:r w:rsidRPr="00E15998">
              <w:rPr>
                <w:rFonts w:ascii="Times New Roman" w:hAnsi="Times New Roman"/>
                <w:w w:val="110"/>
                <w:sz w:val="23"/>
              </w:rPr>
              <w:tab/>
            </w:r>
            <w:r w:rsidRPr="00E15998">
              <w:rPr>
                <w:rFonts w:ascii="Times New Roman" w:hAnsi="Times New Roman"/>
                <w:i/>
                <w:w w:val="110"/>
                <w:sz w:val="23"/>
              </w:rPr>
              <w:t>R</w:t>
            </w:r>
            <w:r w:rsidRPr="00E15998">
              <w:rPr>
                <w:rFonts w:ascii="Times New Roman" w:hAnsi="Times New Roman"/>
                <w:w w:val="110"/>
                <w:sz w:val="23"/>
                <w:vertAlign w:val="superscript"/>
              </w:rPr>
              <w:t>2</w:t>
            </w:r>
            <w:r w:rsidRPr="00E15998">
              <w:rPr>
                <w:rFonts w:ascii="Times New Roman" w:hAnsi="Times New Roman"/>
                <w:i/>
                <w:w w:val="110"/>
                <w:sz w:val="23"/>
              </w:rPr>
              <w:t>П</w:t>
            </w:r>
          </w:p>
        </w:tc>
      </w:tr>
    </w:tbl>
    <w:p w:rsidR="00605D9C" w:rsidRPr="00E15998" w:rsidRDefault="00605D9C">
      <w:pPr>
        <w:pStyle w:val="a3"/>
        <w:spacing w:before="4"/>
        <w:rPr>
          <w:sz w:val="20"/>
        </w:rPr>
      </w:pPr>
    </w:p>
    <w:p w:rsidR="00605D9C" w:rsidRPr="00E15998" w:rsidRDefault="004E1F39">
      <w:pPr>
        <w:pStyle w:val="a3"/>
        <w:ind w:left="788"/>
      </w:pPr>
      <w:r w:rsidRPr="00E15998">
        <w:rPr>
          <w:noProof/>
          <w:lang w:eastAsia="ru-RU"/>
        </w:rPr>
        <mc:AlternateContent>
          <mc:Choice Requires="wps">
            <w:drawing>
              <wp:anchor distT="0" distB="0" distL="114300" distR="114300" simplePos="0" relativeHeight="475269632" behindDoc="1" locked="0" layoutInCell="1" allowOverlap="1">
                <wp:simplePos x="0" y="0"/>
                <wp:positionH relativeFrom="page">
                  <wp:posOffset>2703195</wp:posOffset>
                </wp:positionH>
                <wp:positionV relativeFrom="paragraph">
                  <wp:posOffset>-338455</wp:posOffset>
                </wp:positionV>
                <wp:extent cx="97155" cy="0"/>
                <wp:effectExtent l="0" t="0" r="0" b="0"/>
                <wp:wrapNone/>
                <wp:docPr id="90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line">
                          <a:avLst/>
                        </a:prstGeom>
                        <a:noFill/>
                        <a:ln w="60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82B49" id="Line 385" o:spid="_x0000_s1026" style="position:absolute;z-index:-280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85pt,-26.65pt" to="22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Gd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" strokeweight=".16769mm">
                <w10:wrap anchorx="page"/>
              </v:line>
            </w:pict>
          </mc:Fallback>
        </mc:AlternateContent>
      </w:r>
      <w:r w:rsidRPr="00E15998">
        <w:rPr>
          <w:noProof/>
          <w:lang w:eastAsia="ru-RU"/>
        </w:rPr>
        <mc:AlternateContent>
          <mc:Choice Requires="wps">
            <w:drawing>
              <wp:anchor distT="0" distB="0" distL="114300" distR="114300" simplePos="0" relativeHeight="475270144" behindDoc="1" locked="0" layoutInCell="1" allowOverlap="1">
                <wp:simplePos x="0" y="0"/>
                <wp:positionH relativeFrom="page">
                  <wp:posOffset>2955925</wp:posOffset>
                </wp:positionH>
                <wp:positionV relativeFrom="paragraph">
                  <wp:posOffset>-338455</wp:posOffset>
                </wp:positionV>
                <wp:extent cx="600075" cy="0"/>
                <wp:effectExtent l="0" t="0" r="0" b="0"/>
                <wp:wrapNone/>
                <wp:docPr id="899"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60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7727" id="Line 384" o:spid="_x0000_s1026" style="position:absolute;z-index:-28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75pt,-26.65pt" to="280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FT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" strokeweight=".16769mm">
                <w10:wrap anchorx="page"/>
              </v:line>
            </w:pict>
          </mc:Fallback>
        </mc:AlternateContent>
      </w:r>
      <w:r w:rsidR="0066640D" w:rsidRPr="00E15998">
        <w:t>где:</w:t>
      </w:r>
    </w:p>
    <w:p w:rsidR="00605D9C" w:rsidRPr="00E15998" w:rsidRDefault="00605D9C">
      <w:pPr>
        <w:pStyle w:val="a3"/>
        <w:spacing w:before="9"/>
        <w:rPr>
          <w:sz w:val="22"/>
        </w:rPr>
      </w:pPr>
    </w:p>
    <w:tbl>
      <w:tblPr>
        <w:tblStyle w:val="TableNormal"/>
        <w:tblW w:w="0" w:type="auto"/>
        <w:tblInd w:w="191" w:type="dxa"/>
        <w:tblLayout w:type="fixed"/>
        <w:tblLook w:val="01E0" w:firstRow="1" w:lastRow="1" w:firstColumn="1" w:lastColumn="1" w:noHBand="0" w:noVBand="0"/>
      </w:tblPr>
      <w:tblGrid>
        <w:gridCol w:w="690"/>
        <w:gridCol w:w="532"/>
        <w:gridCol w:w="8291"/>
      </w:tblGrid>
      <w:tr w:rsidR="00E15998" w:rsidRPr="00E15998">
        <w:trPr>
          <w:trHeight w:val="685"/>
        </w:trPr>
        <w:tc>
          <w:tcPr>
            <w:tcW w:w="690" w:type="dxa"/>
          </w:tcPr>
          <w:p w:rsidR="00605D9C" w:rsidRPr="00E15998" w:rsidRDefault="0066640D">
            <w:pPr>
              <w:pStyle w:val="TableParagraph"/>
              <w:spacing w:line="296" w:lineRule="exact"/>
              <w:ind w:left="200"/>
              <w:jc w:val="left"/>
              <w:rPr>
                <w:rFonts w:ascii="Times New Roman"/>
                <w:i/>
                <w:sz w:val="26"/>
              </w:rPr>
            </w:pPr>
            <w:r w:rsidRPr="00E15998">
              <w:rPr>
                <w:rFonts w:ascii="Times New Roman"/>
                <w:i/>
                <w:w w:val="110"/>
                <w:sz w:val="26"/>
              </w:rPr>
              <w:t>R</w:t>
            </w:r>
          </w:p>
        </w:tc>
        <w:tc>
          <w:tcPr>
            <w:tcW w:w="532" w:type="dxa"/>
          </w:tcPr>
          <w:p w:rsidR="00605D9C" w:rsidRPr="00E15998" w:rsidRDefault="0066640D">
            <w:pPr>
              <w:pStyle w:val="TableParagraph"/>
              <w:spacing w:line="268" w:lineRule="exact"/>
              <w:ind w:left="315"/>
              <w:jc w:val="left"/>
              <w:rPr>
                <w:sz w:val="24"/>
              </w:rPr>
            </w:pPr>
            <w:r w:rsidRPr="00E15998">
              <w:rPr>
                <w:w w:val="99"/>
                <w:sz w:val="24"/>
              </w:rPr>
              <w:t>-</w:t>
            </w:r>
          </w:p>
        </w:tc>
        <w:tc>
          <w:tcPr>
            <w:tcW w:w="8291" w:type="dxa"/>
          </w:tcPr>
          <w:p w:rsidR="00605D9C" w:rsidRPr="00E15998" w:rsidRDefault="0066640D">
            <w:pPr>
              <w:pStyle w:val="TableParagraph"/>
              <w:spacing w:line="271" w:lineRule="exact"/>
              <w:ind w:left="138"/>
              <w:jc w:val="left"/>
              <w:rPr>
                <w:sz w:val="24"/>
              </w:rPr>
            </w:pPr>
            <w:r w:rsidRPr="00E15998">
              <w:rPr>
                <w:sz w:val="24"/>
              </w:rPr>
              <w:t>радиус действия тепловой сети (протяженность главной тепловой</w:t>
            </w:r>
          </w:p>
          <w:p w:rsidR="00605D9C" w:rsidRPr="00E15998" w:rsidRDefault="0066640D">
            <w:pPr>
              <w:pStyle w:val="TableParagraph"/>
              <w:spacing w:before="139" w:line="256" w:lineRule="exact"/>
              <w:ind w:left="148"/>
              <w:jc w:val="left"/>
              <w:rPr>
                <w:sz w:val="24"/>
              </w:rPr>
            </w:pPr>
            <w:r w:rsidRPr="00E15998">
              <w:rPr>
                <w:sz w:val="24"/>
              </w:rPr>
              <w:t>магистрали самого протяженного вывода от источника), км;</w:t>
            </w:r>
          </w:p>
        </w:tc>
      </w:tr>
    </w:tbl>
    <w:p w:rsidR="00605D9C" w:rsidRPr="00E15998" w:rsidRDefault="00605D9C">
      <w:pPr>
        <w:spacing w:line="256" w:lineRule="exact"/>
        <w:rPr>
          <w:sz w:val="24"/>
        </w:rPr>
        <w:sectPr w:rsidR="00605D9C" w:rsidRPr="00E15998">
          <w:pgSz w:w="11910" w:h="16840"/>
          <w:pgMar w:top="1040" w:right="620" w:bottom="620" w:left="1480" w:header="0" w:footer="431" w:gutter="0"/>
          <w:cols w:space="720"/>
        </w:sectPr>
      </w:pPr>
    </w:p>
    <w:tbl>
      <w:tblPr>
        <w:tblStyle w:val="TableNormal"/>
        <w:tblW w:w="0" w:type="auto"/>
        <w:tblInd w:w="157" w:type="dxa"/>
        <w:tblLayout w:type="fixed"/>
        <w:tblLook w:val="01E0" w:firstRow="1" w:lastRow="1" w:firstColumn="1" w:lastColumn="1" w:noHBand="0" w:noVBand="0"/>
      </w:tblPr>
      <w:tblGrid>
        <w:gridCol w:w="770"/>
        <w:gridCol w:w="490"/>
        <w:gridCol w:w="8290"/>
      </w:tblGrid>
      <w:tr w:rsidR="00E15998" w:rsidRPr="00E15998">
        <w:trPr>
          <w:trHeight w:val="756"/>
        </w:trPr>
        <w:tc>
          <w:tcPr>
            <w:tcW w:w="770" w:type="dxa"/>
          </w:tcPr>
          <w:p w:rsidR="00605D9C" w:rsidRPr="00E15998" w:rsidRDefault="0066640D">
            <w:pPr>
              <w:pStyle w:val="TableParagraph"/>
              <w:spacing w:line="297" w:lineRule="exact"/>
              <w:ind w:right="124"/>
              <w:rPr>
                <w:rFonts w:ascii="Times New Roman"/>
                <w:i/>
                <w:sz w:val="26"/>
              </w:rPr>
            </w:pPr>
            <w:r w:rsidRPr="00E15998">
              <w:rPr>
                <w:rFonts w:ascii="Times New Roman"/>
                <w:i/>
                <w:w w:val="99"/>
                <w:sz w:val="26"/>
              </w:rPr>
              <w:t>H</w:t>
            </w:r>
          </w:p>
        </w:tc>
        <w:tc>
          <w:tcPr>
            <w:tcW w:w="490" w:type="dxa"/>
          </w:tcPr>
          <w:p w:rsidR="00605D9C" w:rsidRPr="00E15998" w:rsidRDefault="0066640D">
            <w:pPr>
              <w:pStyle w:val="TableParagraph"/>
              <w:spacing w:line="266" w:lineRule="exact"/>
              <w:ind w:right="139"/>
              <w:jc w:val="right"/>
              <w:rPr>
                <w:sz w:val="24"/>
              </w:rPr>
            </w:pPr>
            <w:r w:rsidRPr="00E15998">
              <w:rPr>
                <w:w w:val="99"/>
                <w:sz w:val="24"/>
              </w:rPr>
              <w:t>-</w:t>
            </w:r>
          </w:p>
        </w:tc>
        <w:tc>
          <w:tcPr>
            <w:tcW w:w="8290" w:type="dxa"/>
          </w:tcPr>
          <w:p w:rsidR="00605D9C" w:rsidRPr="00E15998" w:rsidRDefault="0066640D">
            <w:pPr>
              <w:pStyle w:val="TableParagraph"/>
              <w:spacing w:line="268" w:lineRule="exact"/>
              <w:ind w:left="134"/>
              <w:jc w:val="left"/>
              <w:rPr>
                <w:sz w:val="24"/>
              </w:rPr>
            </w:pPr>
            <w:r w:rsidRPr="00E15998">
              <w:rPr>
                <w:sz w:val="24"/>
              </w:rPr>
              <w:t>потеря напора на трение при транспорте теплоносителя по главной</w:t>
            </w:r>
          </w:p>
          <w:p w:rsidR="00605D9C" w:rsidRPr="00E15998" w:rsidRDefault="0066640D">
            <w:pPr>
              <w:pStyle w:val="TableParagraph"/>
              <w:spacing w:before="139"/>
              <w:ind w:left="143"/>
              <w:jc w:val="left"/>
              <w:rPr>
                <w:sz w:val="24"/>
              </w:rPr>
            </w:pPr>
            <w:r w:rsidRPr="00E15998">
              <w:rPr>
                <w:sz w:val="24"/>
              </w:rPr>
              <w:t>тепловой магистрали, м вод.ст.;</w:t>
            </w:r>
          </w:p>
        </w:tc>
      </w:tr>
      <w:tr w:rsidR="00E15998" w:rsidRPr="00E15998">
        <w:trPr>
          <w:trHeight w:val="366"/>
        </w:trPr>
        <w:tc>
          <w:tcPr>
            <w:tcW w:w="770" w:type="dxa"/>
          </w:tcPr>
          <w:p w:rsidR="00605D9C" w:rsidRPr="00E15998" w:rsidRDefault="0066640D">
            <w:pPr>
              <w:pStyle w:val="TableParagraph"/>
              <w:spacing w:before="59"/>
              <w:ind w:right="221"/>
              <w:rPr>
                <w:rFonts w:ascii="Times New Roman"/>
                <w:i/>
                <w:sz w:val="21"/>
              </w:rPr>
            </w:pPr>
            <w:r w:rsidRPr="00E15998">
              <w:rPr>
                <w:rFonts w:ascii="Times New Roman"/>
                <w:i/>
                <w:w w:val="109"/>
                <w:sz w:val="21"/>
              </w:rPr>
              <w:t>a</w:t>
            </w:r>
          </w:p>
        </w:tc>
        <w:tc>
          <w:tcPr>
            <w:tcW w:w="490" w:type="dxa"/>
          </w:tcPr>
          <w:p w:rsidR="00605D9C" w:rsidRPr="00E15998" w:rsidRDefault="0066640D">
            <w:pPr>
              <w:pStyle w:val="TableParagraph"/>
              <w:spacing w:before="76" w:line="270" w:lineRule="exact"/>
              <w:ind w:right="139"/>
              <w:jc w:val="right"/>
              <w:rPr>
                <w:sz w:val="24"/>
              </w:rPr>
            </w:pPr>
            <w:r w:rsidRPr="00E15998">
              <w:rPr>
                <w:w w:val="99"/>
                <w:sz w:val="24"/>
              </w:rPr>
              <w:t>-</w:t>
            </w:r>
          </w:p>
        </w:tc>
        <w:tc>
          <w:tcPr>
            <w:tcW w:w="8290" w:type="dxa"/>
          </w:tcPr>
          <w:p w:rsidR="00605D9C" w:rsidRPr="00E15998" w:rsidRDefault="0066640D">
            <w:pPr>
              <w:pStyle w:val="TableParagraph"/>
              <w:spacing w:before="62"/>
              <w:ind w:left="134"/>
              <w:jc w:val="left"/>
              <w:rPr>
                <w:sz w:val="24"/>
              </w:rPr>
            </w:pPr>
            <w:r w:rsidRPr="00E15998">
              <w:rPr>
                <w:sz w:val="24"/>
              </w:rPr>
              <w:t>постоянная часть удельной начальной стоимости котельной, руб./МВт;</w:t>
            </w:r>
          </w:p>
        </w:tc>
      </w:tr>
      <w:tr w:rsidR="00E15998" w:rsidRPr="00E15998">
        <w:trPr>
          <w:trHeight w:val="747"/>
        </w:trPr>
        <w:tc>
          <w:tcPr>
            <w:tcW w:w="770" w:type="dxa"/>
          </w:tcPr>
          <w:p w:rsidR="00605D9C" w:rsidRPr="00E15998" w:rsidRDefault="00605D9C">
            <w:pPr>
              <w:pStyle w:val="TableParagraph"/>
              <w:spacing w:before="9"/>
              <w:jc w:val="left"/>
              <w:rPr>
                <w:sz w:val="23"/>
              </w:rPr>
            </w:pPr>
          </w:p>
          <w:p w:rsidR="00605D9C" w:rsidRPr="00E15998" w:rsidRDefault="0066640D">
            <w:pPr>
              <w:pStyle w:val="TableParagraph"/>
              <w:ind w:right="222"/>
              <w:rPr>
                <w:rFonts w:ascii="Times New Roman"/>
                <w:i/>
                <w:sz w:val="21"/>
              </w:rPr>
            </w:pPr>
            <w:r w:rsidRPr="00E15998">
              <w:rPr>
                <w:rFonts w:ascii="Times New Roman"/>
                <w:i/>
                <w:w w:val="120"/>
                <w:sz w:val="21"/>
              </w:rPr>
              <w:t>s</w:t>
            </w:r>
          </w:p>
        </w:tc>
        <w:tc>
          <w:tcPr>
            <w:tcW w:w="490" w:type="dxa"/>
          </w:tcPr>
          <w:p w:rsidR="00605D9C" w:rsidRPr="00E15998" w:rsidRDefault="0066640D">
            <w:pPr>
              <w:pStyle w:val="TableParagraph"/>
              <w:spacing w:before="209"/>
              <w:ind w:right="139"/>
              <w:jc w:val="right"/>
              <w:rPr>
                <w:sz w:val="24"/>
              </w:rPr>
            </w:pPr>
            <w:r w:rsidRPr="00E15998">
              <w:rPr>
                <w:w w:val="99"/>
                <w:sz w:val="24"/>
              </w:rPr>
              <w:t>-</w:t>
            </w:r>
          </w:p>
        </w:tc>
        <w:tc>
          <w:tcPr>
            <w:tcW w:w="8290" w:type="dxa"/>
          </w:tcPr>
          <w:p w:rsidR="00605D9C" w:rsidRPr="00E15998" w:rsidRDefault="0066640D">
            <w:pPr>
              <w:pStyle w:val="TableParagraph"/>
              <w:tabs>
                <w:tab w:val="left" w:pos="1360"/>
                <w:tab w:val="left" w:pos="2682"/>
                <w:tab w:val="left" w:pos="4446"/>
                <w:tab w:val="left" w:pos="6327"/>
                <w:tab w:val="left" w:pos="7541"/>
              </w:tabs>
              <w:spacing w:before="2"/>
              <w:ind w:left="134"/>
              <w:jc w:val="left"/>
              <w:rPr>
                <w:sz w:val="24"/>
              </w:rPr>
            </w:pPr>
            <w:r w:rsidRPr="00E15998">
              <w:rPr>
                <w:spacing w:val="-5"/>
                <w:sz w:val="24"/>
              </w:rPr>
              <w:t>удельная</w:t>
            </w:r>
            <w:r w:rsidRPr="00E15998">
              <w:rPr>
                <w:spacing w:val="-5"/>
                <w:sz w:val="24"/>
              </w:rPr>
              <w:tab/>
              <w:t>стоимость</w:t>
            </w:r>
            <w:r w:rsidRPr="00E15998">
              <w:rPr>
                <w:spacing w:val="-5"/>
                <w:sz w:val="24"/>
              </w:rPr>
              <w:tab/>
              <w:t>материальной</w:t>
            </w:r>
            <w:r w:rsidRPr="00E15998">
              <w:rPr>
                <w:spacing w:val="-5"/>
                <w:sz w:val="24"/>
              </w:rPr>
              <w:tab/>
            </w:r>
            <w:r w:rsidRPr="00E15998">
              <w:rPr>
                <w:spacing w:val="-6"/>
                <w:sz w:val="24"/>
              </w:rPr>
              <w:t>характеристики</w:t>
            </w:r>
            <w:r w:rsidRPr="00E15998">
              <w:rPr>
                <w:spacing w:val="-6"/>
                <w:sz w:val="24"/>
              </w:rPr>
              <w:tab/>
            </w:r>
            <w:r w:rsidRPr="00E15998">
              <w:rPr>
                <w:spacing w:val="-5"/>
                <w:sz w:val="24"/>
              </w:rPr>
              <w:t>тепловой</w:t>
            </w:r>
            <w:r w:rsidRPr="00E15998">
              <w:rPr>
                <w:spacing w:val="-5"/>
                <w:sz w:val="24"/>
              </w:rPr>
              <w:tab/>
            </w:r>
            <w:r w:rsidRPr="00E15998">
              <w:rPr>
                <w:spacing w:val="-4"/>
                <w:sz w:val="24"/>
              </w:rPr>
              <w:t>сети,</w:t>
            </w:r>
          </w:p>
          <w:p w:rsidR="00605D9C" w:rsidRPr="00E15998" w:rsidRDefault="0066640D">
            <w:pPr>
              <w:pStyle w:val="TableParagraph"/>
              <w:spacing w:before="139"/>
              <w:ind w:left="143"/>
              <w:jc w:val="left"/>
              <w:rPr>
                <w:sz w:val="24"/>
              </w:rPr>
            </w:pPr>
            <w:r w:rsidRPr="00E15998">
              <w:rPr>
                <w:sz w:val="24"/>
              </w:rPr>
              <w:t>руб./м</w:t>
            </w:r>
            <w:r w:rsidRPr="00E15998">
              <w:rPr>
                <w:sz w:val="24"/>
                <w:vertAlign w:val="superscript"/>
              </w:rPr>
              <w:t>2</w:t>
            </w:r>
            <w:r w:rsidRPr="00E15998">
              <w:rPr>
                <w:sz w:val="24"/>
              </w:rPr>
              <w:t>;</w:t>
            </w:r>
          </w:p>
        </w:tc>
      </w:tr>
      <w:tr w:rsidR="00E15998" w:rsidRPr="00E15998">
        <w:trPr>
          <w:trHeight w:val="379"/>
        </w:trPr>
        <w:tc>
          <w:tcPr>
            <w:tcW w:w="770" w:type="dxa"/>
          </w:tcPr>
          <w:p w:rsidR="00605D9C" w:rsidRPr="00E15998" w:rsidRDefault="0066640D">
            <w:pPr>
              <w:pStyle w:val="TableParagraph"/>
              <w:spacing w:before="87" w:line="272" w:lineRule="exact"/>
              <w:ind w:right="125"/>
              <w:rPr>
                <w:rFonts w:ascii="Times New Roman"/>
                <w:i/>
                <w:sz w:val="26"/>
              </w:rPr>
            </w:pPr>
            <w:r w:rsidRPr="00E15998">
              <w:rPr>
                <w:rFonts w:ascii="Times New Roman"/>
                <w:i/>
                <w:w w:val="110"/>
                <w:sz w:val="26"/>
              </w:rPr>
              <w:t>B</w:t>
            </w:r>
          </w:p>
        </w:tc>
        <w:tc>
          <w:tcPr>
            <w:tcW w:w="490" w:type="dxa"/>
          </w:tcPr>
          <w:p w:rsidR="00605D9C" w:rsidRPr="00E15998" w:rsidRDefault="0066640D">
            <w:pPr>
              <w:pStyle w:val="TableParagraph"/>
              <w:spacing w:before="95" w:line="264" w:lineRule="exact"/>
              <w:ind w:right="139"/>
              <w:jc w:val="right"/>
              <w:rPr>
                <w:sz w:val="24"/>
              </w:rPr>
            </w:pPr>
            <w:r w:rsidRPr="00E15998">
              <w:rPr>
                <w:w w:val="99"/>
                <w:sz w:val="24"/>
              </w:rPr>
              <w:t>-</w:t>
            </w:r>
          </w:p>
        </w:tc>
        <w:tc>
          <w:tcPr>
            <w:tcW w:w="8290" w:type="dxa"/>
          </w:tcPr>
          <w:p w:rsidR="00605D9C" w:rsidRPr="00E15998" w:rsidRDefault="0066640D">
            <w:pPr>
              <w:pStyle w:val="TableParagraph"/>
              <w:spacing w:before="80"/>
              <w:ind w:left="134"/>
              <w:jc w:val="left"/>
              <w:rPr>
                <w:sz w:val="24"/>
              </w:rPr>
            </w:pPr>
            <w:r w:rsidRPr="00E15998">
              <w:rPr>
                <w:sz w:val="24"/>
              </w:rPr>
              <w:t>среднее число абонентов на км</w:t>
            </w:r>
            <w:r w:rsidRPr="00E15998">
              <w:rPr>
                <w:sz w:val="24"/>
                <w:vertAlign w:val="superscript"/>
              </w:rPr>
              <w:t>2</w:t>
            </w:r>
            <w:r w:rsidRPr="00E15998">
              <w:rPr>
                <w:sz w:val="24"/>
              </w:rPr>
              <w:t>;</w:t>
            </w:r>
          </w:p>
        </w:tc>
      </w:tr>
      <w:tr w:rsidR="00E15998" w:rsidRPr="00E15998">
        <w:trPr>
          <w:trHeight w:val="349"/>
        </w:trPr>
        <w:tc>
          <w:tcPr>
            <w:tcW w:w="770" w:type="dxa"/>
          </w:tcPr>
          <w:p w:rsidR="00605D9C" w:rsidRPr="00E15998" w:rsidRDefault="0066640D">
            <w:pPr>
              <w:pStyle w:val="TableParagraph"/>
              <w:spacing w:before="11"/>
              <w:ind w:right="116"/>
              <w:rPr>
                <w:rFonts w:ascii="Times New Roman" w:hAnsi="Times New Roman"/>
                <w:i/>
                <w:sz w:val="26"/>
              </w:rPr>
            </w:pPr>
            <w:r w:rsidRPr="00E15998">
              <w:rPr>
                <w:rFonts w:ascii="Times New Roman" w:hAnsi="Times New Roman"/>
                <w:i/>
                <w:sz w:val="26"/>
              </w:rPr>
              <w:t>П</w:t>
            </w:r>
          </w:p>
        </w:tc>
        <w:tc>
          <w:tcPr>
            <w:tcW w:w="490" w:type="dxa"/>
          </w:tcPr>
          <w:p w:rsidR="00605D9C" w:rsidRPr="00E15998" w:rsidRDefault="0066640D">
            <w:pPr>
              <w:pStyle w:val="TableParagraph"/>
              <w:spacing w:before="15"/>
              <w:ind w:right="139"/>
              <w:jc w:val="right"/>
              <w:rPr>
                <w:sz w:val="24"/>
              </w:rPr>
            </w:pPr>
            <w:r w:rsidRPr="00E15998">
              <w:rPr>
                <w:w w:val="99"/>
                <w:sz w:val="24"/>
              </w:rPr>
              <w:t>-</w:t>
            </w:r>
          </w:p>
        </w:tc>
        <w:tc>
          <w:tcPr>
            <w:tcW w:w="8290" w:type="dxa"/>
          </w:tcPr>
          <w:p w:rsidR="00605D9C" w:rsidRPr="00E15998" w:rsidRDefault="0066640D">
            <w:pPr>
              <w:pStyle w:val="TableParagraph"/>
              <w:spacing w:before="9"/>
              <w:ind w:left="134"/>
              <w:jc w:val="left"/>
              <w:rPr>
                <w:sz w:val="24"/>
              </w:rPr>
            </w:pPr>
            <w:r w:rsidRPr="00E15998">
              <w:rPr>
                <w:sz w:val="24"/>
              </w:rPr>
              <w:t>теплоплотность района, Гкал/ч</w:t>
            </w:r>
            <w:r w:rsidRPr="00E15998">
              <w:rPr>
                <w:rFonts w:ascii="Symbol" w:hAnsi="Symbol"/>
                <w:sz w:val="24"/>
              </w:rPr>
              <w:t></w:t>
            </w:r>
            <w:r w:rsidRPr="00E15998">
              <w:rPr>
                <w:sz w:val="24"/>
              </w:rPr>
              <w:t>км</w:t>
            </w:r>
            <w:r w:rsidRPr="00E15998">
              <w:rPr>
                <w:sz w:val="24"/>
                <w:vertAlign w:val="superscript"/>
              </w:rPr>
              <w:t>2</w:t>
            </w:r>
            <w:r w:rsidRPr="00E15998">
              <w:rPr>
                <w:sz w:val="24"/>
              </w:rPr>
              <w:t>;</w:t>
            </w:r>
          </w:p>
        </w:tc>
      </w:tr>
      <w:tr w:rsidR="00E15998" w:rsidRPr="00E15998">
        <w:trPr>
          <w:trHeight w:val="368"/>
        </w:trPr>
        <w:tc>
          <w:tcPr>
            <w:tcW w:w="770" w:type="dxa"/>
          </w:tcPr>
          <w:p w:rsidR="00605D9C" w:rsidRPr="00E15998" w:rsidRDefault="0066640D">
            <w:pPr>
              <w:pStyle w:val="TableParagraph"/>
              <w:spacing w:before="37" w:line="311" w:lineRule="exact"/>
              <w:ind w:left="56" w:right="102"/>
              <w:rPr>
                <w:rFonts w:ascii="Symbol" w:hAnsi="Symbol"/>
                <w:i/>
                <w:sz w:val="26"/>
              </w:rPr>
            </w:pPr>
            <w:r w:rsidRPr="00E15998">
              <w:rPr>
                <w:rFonts w:ascii="Symbol" w:hAnsi="Symbol"/>
                <w:w w:val="110"/>
                <w:sz w:val="24"/>
              </w:rPr>
              <w:t></w:t>
            </w:r>
            <w:r w:rsidRPr="00E15998">
              <w:rPr>
                <w:rFonts w:ascii="Symbol" w:hAnsi="Symbol"/>
                <w:i/>
                <w:w w:val="110"/>
                <w:sz w:val="26"/>
              </w:rPr>
              <w:t></w:t>
            </w:r>
          </w:p>
        </w:tc>
        <w:tc>
          <w:tcPr>
            <w:tcW w:w="490" w:type="dxa"/>
          </w:tcPr>
          <w:p w:rsidR="00605D9C" w:rsidRPr="00E15998" w:rsidRDefault="0066640D">
            <w:pPr>
              <w:pStyle w:val="TableParagraph"/>
              <w:spacing w:before="76" w:line="273" w:lineRule="exact"/>
              <w:ind w:right="139"/>
              <w:jc w:val="right"/>
              <w:rPr>
                <w:sz w:val="24"/>
              </w:rPr>
            </w:pPr>
            <w:r w:rsidRPr="00E15998">
              <w:rPr>
                <w:w w:val="99"/>
                <w:sz w:val="24"/>
              </w:rPr>
              <w:t>-</w:t>
            </w:r>
          </w:p>
        </w:tc>
        <w:tc>
          <w:tcPr>
            <w:tcW w:w="8290" w:type="dxa"/>
          </w:tcPr>
          <w:p w:rsidR="00605D9C" w:rsidRPr="00E15998" w:rsidRDefault="0066640D">
            <w:pPr>
              <w:pStyle w:val="TableParagraph"/>
              <w:spacing w:before="69"/>
              <w:ind w:left="134"/>
              <w:jc w:val="left"/>
              <w:rPr>
                <w:sz w:val="24"/>
              </w:rPr>
            </w:pPr>
            <w:r w:rsidRPr="00E15998">
              <w:rPr>
                <w:sz w:val="24"/>
              </w:rPr>
              <w:t xml:space="preserve">расчетный перепад температур теплоносителя в тепловой сети, </w:t>
            </w:r>
            <w:r w:rsidRPr="00E15998">
              <w:rPr>
                <w:sz w:val="24"/>
                <w:vertAlign w:val="superscript"/>
              </w:rPr>
              <w:t>0</w:t>
            </w:r>
            <w:r w:rsidRPr="00E15998">
              <w:rPr>
                <w:sz w:val="24"/>
              </w:rPr>
              <w:t>С;</w:t>
            </w:r>
          </w:p>
        </w:tc>
      </w:tr>
      <w:tr w:rsidR="00605D9C" w:rsidRPr="00E15998">
        <w:trPr>
          <w:trHeight w:val="803"/>
        </w:trPr>
        <w:tc>
          <w:tcPr>
            <w:tcW w:w="770" w:type="dxa"/>
          </w:tcPr>
          <w:p w:rsidR="00605D9C" w:rsidRPr="00E15998" w:rsidRDefault="0066640D">
            <w:pPr>
              <w:pStyle w:val="TableParagraph"/>
              <w:spacing w:before="7"/>
              <w:ind w:right="211"/>
              <w:rPr>
                <w:rFonts w:ascii="Symbol" w:hAnsi="Symbol"/>
                <w:i/>
                <w:sz w:val="28"/>
              </w:rPr>
            </w:pPr>
            <w:r w:rsidRPr="00E15998">
              <w:rPr>
                <w:rFonts w:ascii="Symbol" w:hAnsi="Symbol"/>
                <w:i/>
                <w:w w:val="92"/>
                <w:sz w:val="28"/>
              </w:rPr>
              <w:t></w:t>
            </w:r>
          </w:p>
        </w:tc>
        <w:tc>
          <w:tcPr>
            <w:tcW w:w="490" w:type="dxa"/>
          </w:tcPr>
          <w:p w:rsidR="00605D9C" w:rsidRPr="00E15998" w:rsidRDefault="0066640D">
            <w:pPr>
              <w:pStyle w:val="TableParagraph"/>
              <w:spacing w:before="108"/>
              <w:ind w:right="134"/>
              <w:jc w:val="right"/>
              <w:rPr>
                <w:sz w:val="24"/>
              </w:rPr>
            </w:pPr>
            <w:r w:rsidRPr="00E15998">
              <w:rPr>
                <w:w w:val="99"/>
                <w:sz w:val="24"/>
              </w:rPr>
              <w:t>-</w:t>
            </w:r>
          </w:p>
        </w:tc>
        <w:tc>
          <w:tcPr>
            <w:tcW w:w="8290" w:type="dxa"/>
          </w:tcPr>
          <w:p w:rsidR="00605D9C" w:rsidRPr="00E15998" w:rsidRDefault="0066640D">
            <w:pPr>
              <w:pStyle w:val="TableParagraph"/>
              <w:spacing w:before="3" w:line="416" w:lineRule="exact"/>
              <w:ind w:left="143" w:hanging="10"/>
              <w:jc w:val="left"/>
              <w:rPr>
                <w:sz w:val="24"/>
              </w:rPr>
            </w:pPr>
            <w:r w:rsidRPr="00E15998">
              <w:rPr>
                <w:spacing w:val="-5"/>
                <w:sz w:val="24"/>
              </w:rPr>
              <w:t xml:space="preserve">поправочный </w:t>
            </w:r>
            <w:r w:rsidRPr="00E15998">
              <w:rPr>
                <w:spacing w:val="-6"/>
                <w:sz w:val="24"/>
              </w:rPr>
              <w:t xml:space="preserve">коэффициент, </w:t>
            </w:r>
            <w:r w:rsidRPr="00E15998">
              <w:rPr>
                <w:spacing w:val="-5"/>
                <w:sz w:val="24"/>
              </w:rPr>
              <w:t xml:space="preserve">зависящий </w:t>
            </w:r>
            <w:r w:rsidRPr="00E15998">
              <w:rPr>
                <w:sz w:val="24"/>
              </w:rPr>
              <w:t xml:space="preserve">от </w:t>
            </w:r>
            <w:r w:rsidRPr="00E15998">
              <w:rPr>
                <w:spacing w:val="-6"/>
                <w:sz w:val="24"/>
              </w:rPr>
              <w:t xml:space="preserve">постоянной </w:t>
            </w:r>
            <w:r w:rsidRPr="00E15998">
              <w:rPr>
                <w:spacing w:val="-5"/>
                <w:sz w:val="24"/>
              </w:rPr>
              <w:t xml:space="preserve">части расходов </w:t>
            </w:r>
            <w:r w:rsidRPr="00E15998">
              <w:rPr>
                <w:spacing w:val="-3"/>
                <w:sz w:val="24"/>
              </w:rPr>
              <w:t xml:space="preserve">на </w:t>
            </w:r>
            <w:r w:rsidRPr="00E15998">
              <w:rPr>
                <w:spacing w:val="-5"/>
                <w:sz w:val="24"/>
              </w:rPr>
              <w:t xml:space="preserve">сооружение </w:t>
            </w:r>
            <w:r w:rsidRPr="00E15998">
              <w:rPr>
                <w:spacing w:val="-6"/>
                <w:sz w:val="24"/>
              </w:rPr>
              <w:t>котельной.</w:t>
            </w:r>
          </w:p>
        </w:tc>
      </w:tr>
    </w:tbl>
    <w:p w:rsidR="00605D9C" w:rsidRPr="00E15998" w:rsidRDefault="00605D9C">
      <w:pPr>
        <w:pStyle w:val="a3"/>
        <w:spacing w:before="1"/>
        <w:rPr>
          <w:sz w:val="14"/>
        </w:rPr>
      </w:pPr>
    </w:p>
    <w:p w:rsidR="00605D9C" w:rsidRPr="00E15998" w:rsidRDefault="0066640D">
      <w:pPr>
        <w:pStyle w:val="a3"/>
        <w:spacing w:before="92" w:line="357" w:lineRule="auto"/>
        <w:ind w:left="222" w:right="220" w:firstLine="707"/>
        <w:jc w:val="both"/>
      </w:pPr>
      <w:r w:rsidRPr="00E15998">
        <w:rPr>
          <w:spacing w:val="-5"/>
        </w:rPr>
        <w:t xml:space="preserve">Принимая </w:t>
      </w:r>
      <w:r w:rsidRPr="00E15998">
        <w:rPr>
          <w:spacing w:val="-3"/>
        </w:rPr>
        <w:t xml:space="preserve">во </w:t>
      </w:r>
      <w:r w:rsidRPr="00E15998">
        <w:rPr>
          <w:spacing w:val="-6"/>
        </w:rPr>
        <w:t xml:space="preserve">внимание формулы </w:t>
      </w:r>
      <w:r w:rsidRPr="00E15998">
        <w:rPr>
          <w:spacing w:val="-5"/>
        </w:rPr>
        <w:t xml:space="preserve">определения </w:t>
      </w:r>
      <w:r w:rsidRPr="00E15998">
        <w:rPr>
          <w:spacing w:val="-6"/>
        </w:rPr>
        <w:t xml:space="preserve">удельной </w:t>
      </w:r>
      <w:r w:rsidRPr="00E15998">
        <w:rPr>
          <w:spacing w:val="-5"/>
        </w:rPr>
        <w:t xml:space="preserve">стоимости сооружения котельной, удельной стоимости сооружения тепловой сети </w:t>
      </w:r>
      <w:r w:rsidRPr="00E15998">
        <w:t xml:space="preserve">и </w:t>
      </w:r>
      <w:r w:rsidRPr="00E15998">
        <w:rPr>
          <w:spacing w:val="-5"/>
        </w:rPr>
        <w:t xml:space="preserve">осуществляя элементарное </w:t>
      </w:r>
      <w:r w:rsidRPr="00E15998">
        <w:rPr>
          <w:spacing w:val="-6"/>
        </w:rPr>
        <w:t xml:space="preserve">дифференцирование </w:t>
      </w:r>
      <w:r w:rsidRPr="00E15998">
        <w:rPr>
          <w:spacing w:val="-3"/>
        </w:rPr>
        <w:t xml:space="preserve">по </w:t>
      </w:r>
      <w:r w:rsidRPr="00E15998">
        <w:rPr>
          <w:rFonts w:ascii="Times New Roman" w:hAnsi="Times New Roman"/>
          <w:i/>
          <w:sz w:val="26"/>
        </w:rPr>
        <w:t xml:space="preserve">R </w:t>
      </w:r>
      <w:r w:rsidRPr="00E15998">
        <w:t xml:space="preserve">с </w:t>
      </w:r>
      <w:r w:rsidRPr="00E15998">
        <w:rPr>
          <w:spacing w:val="-5"/>
        </w:rPr>
        <w:t xml:space="preserve">нахождением </w:t>
      </w:r>
      <w:r w:rsidRPr="00E15998">
        <w:rPr>
          <w:spacing w:val="-4"/>
        </w:rPr>
        <w:t xml:space="preserve">его </w:t>
      </w:r>
      <w:r w:rsidRPr="00E15998">
        <w:rPr>
          <w:spacing w:val="-5"/>
        </w:rPr>
        <w:t xml:space="preserve">оптимального значения </w:t>
      </w:r>
      <w:r w:rsidRPr="00E15998">
        <w:rPr>
          <w:spacing w:val="-4"/>
        </w:rPr>
        <w:t xml:space="preserve">при </w:t>
      </w:r>
      <w:r w:rsidRPr="00E15998">
        <w:rPr>
          <w:spacing w:val="-5"/>
        </w:rPr>
        <w:t xml:space="preserve">равенстве нулю </w:t>
      </w:r>
      <w:r w:rsidRPr="00E15998">
        <w:rPr>
          <w:spacing w:val="-4"/>
        </w:rPr>
        <w:t xml:space="preserve">его </w:t>
      </w:r>
      <w:r w:rsidRPr="00E15998">
        <w:rPr>
          <w:spacing w:val="-5"/>
        </w:rPr>
        <w:t xml:space="preserve">первой производной, получают аналитическое </w:t>
      </w:r>
      <w:r w:rsidRPr="00E15998">
        <w:rPr>
          <w:spacing w:val="-6"/>
        </w:rPr>
        <w:t xml:space="preserve">выражение </w:t>
      </w:r>
      <w:r w:rsidRPr="00E15998">
        <w:rPr>
          <w:spacing w:val="-4"/>
        </w:rPr>
        <w:t xml:space="preserve">для </w:t>
      </w:r>
      <w:r w:rsidRPr="00E15998">
        <w:rPr>
          <w:spacing w:val="-5"/>
        </w:rPr>
        <w:t xml:space="preserve">оптимального радиуса </w:t>
      </w:r>
      <w:r w:rsidRPr="00E15998">
        <w:rPr>
          <w:spacing w:val="-6"/>
        </w:rPr>
        <w:t xml:space="preserve">теплоснабжения </w:t>
      </w:r>
      <w:r w:rsidRPr="00E15998">
        <w:t xml:space="preserve">в </w:t>
      </w:r>
      <w:r w:rsidRPr="00E15998">
        <w:rPr>
          <w:spacing w:val="-5"/>
        </w:rPr>
        <w:t>следующем виде:</w:t>
      </w:r>
    </w:p>
    <w:p w:rsidR="00605D9C" w:rsidRPr="00E15998" w:rsidRDefault="00605D9C">
      <w:pPr>
        <w:spacing w:line="357" w:lineRule="auto"/>
        <w:jc w:val="both"/>
        <w:sectPr w:rsidR="00605D9C" w:rsidRPr="00E15998">
          <w:pgSz w:w="11910" w:h="16840"/>
          <w:pgMar w:top="1120" w:right="620" w:bottom="620" w:left="1480" w:header="0" w:footer="431" w:gutter="0"/>
          <w:cols w:space="720"/>
        </w:sectPr>
      </w:pPr>
    </w:p>
    <w:p w:rsidR="00605D9C" w:rsidRPr="00E15998" w:rsidRDefault="0066640D">
      <w:pPr>
        <w:spacing w:before="243"/>
        <w:jc w:val="right"/>
        <w:rPr>
          <w:rFonts w:ascii="Symbol" w:hAnsi="Symbol"/>
          <w:sz w:val="30"/>
        </w:rPr>
      </w:pPr>
      <w:r w:rsidRPr="00E15998">
        <w:rPr>
          <w:rFonts w:ascii="Times New Roman" w:hAnsi="Times New Roman"/>
          <w:i/>
          <w:w w:val="105"/>
          <w:sz w:val="30"/>
        </w:rPr>
        <w:t xml:space="preserve">S </w:t>
      </w:r>
      <w:r w:rsidRPr="00E15998">
        <w:rPr>
          <w:rFonts w:ascii="Symbol" w:hAnsi="Symbol"/>
          <w:w w:val="105"/>
          <w:sz w:val="30"/>
        </w:rPr>
        <w:t></w:t>
      </w:r>
      <w:r w:rsidRPr="00E15998">
        <w:rPr>
          <w:rFonts w:ascii="Times New Roman" w:hAnsi="Times New Roman"/>
          <w:i/>
          <w:w w:val="105"/>
          <w:sz w:val="30"/>
        </w:rPr>
        <w:t xml:space="preserve">b </w:t>
      </w:r>
      <w:r w:rsidRPr="00E15998">
        <w:rPr>
          <w:rFonts w:ascii="Symbol" w:hAnsi="Symbol"/>
          <w:w w:val="105"/>
          <w:sz w:val="30"/>
        </w:rPr>
        <w:t></w:t>
      </w:r>
    </w:p>
    <w:p w:rsidR="00605D9C" w:rsidRPr="00E15998" w:rsidRDefault="0066640D">
      <w:pPr>
        <w:spacing w:before="31"/>
        <w:ind w:left="30"/>
        <w:jc w:val="center"/>
        <w:rPr>
          <w:rFonts w:ascii="Symbol" w:hAnsi="Symbol"/>
          <w:i/>
          <w:sz w:val="32"/>
        </w:rPr>
      </w:pPr>
      <w:r w:rsidRPr="00E15998">
        <w:br w:type="column"/>
      </w:r>
      <w:r w:rsidRPr="00E15998">
        <w:rPr>
          <w:rFonts w:ascii="Times New Roman" w:hAnsi="Times New Roman"/>
          <w:spacing w:val="-3"/>
          <w:w w:val="105"/>
          <w:sz w:val="30"/>
        </w:rPr>
        <w:t>30</w:t>
      </w:r>
      <w:r w:rsidRPr="00E15998">
        <w:rPr>
          <w:rFonts w:ascii="Symbol" w:hAnsi="Symbol"/>
          <w:spacing w:val="-3"/>
          <w:w w:val="105"/>
          <w:sz w:val="30"/>
        </w:rPr>
        <w:t></w:t>
      </w:r>
      <w:r w:rsidRPr="00E15998">
        <w:rPr>
          <w:rFonts w:ascii="Times New Roman" w:hAnsi="Times New Roman"/>
          <w:spacing w:val="-3"/>
          <w:w w:val="105"/>
          <w:sz w:val="30"/>
        </w:rPr>
        <w:t>10</w:t>
      </w:r>
      <w:r w:rsidRPr="00E15998">
        <w:rPr>
          <w:rFonts w:ascii="Times New Roman" w:hAnsi="Times New Roman"/>
          <w:spacing w:val="-3"/>
          <w:w w:val="105"/>
          <w:sz w:val="30"/>
          <w:vertAlign w:val="superscript"/>
        </w:rPr>
        <w:t>8</w:t>
      </w:r>
      <w:r w:rsidRPr="00E15998">
        <w:rPr>
          <w:rFonts w:ascii="Symbol" w:hAnsi="Symbol"/>
          <w:i/>
          <w:spacing w:val="-3"/>
          <w:w w:val="105"/>
          <w:sz w:val="32"/>
        </w:rPr>
        <w:t></w:t>
      </w:r>
    </w:p>
    <w:p w:rsidR="00605D9C" w:rsidRPr="00E15998" w:rsidRDefault="004E1F39">
      <w:pPr>
        <w:spacing w:before="83"/>
        <w:ind w:left="48"/>
        <w:jc w:val="center"/>
        <w:rPr>
          <w:rFonts w:ascii="Times New Roman" w:hAnsi="Times New Roman"/>
          <w:i/>
          <w:sz w:val="30"/>
        </w:rPr>
      </w:pPr>
      <w:r w:rsidRPr="00E15998">
        <w:rPr>
          <w:noProof/>
          <w:lang w:eastAsia="ru-RU"/>
        </w:rPr>
        <mc:AlternateContent>
          <mc:Choice Requires="wps">
            <w:drawing>
              <wp:anchor distT="0" distB="0" distL="114300" distR="114300" simplePos="0" relativeHeight="15770624" behindDoc="0" locked="0" layoutInCell="1" allowOverlap="1">
                <wp:simplePos x="0" y="0"/>
                <wp:positionH relativeFrom="page">
                  <wp:posOffset>2961005</wp:posOffset>
                </wp:positionH>
                <wp:positionV relativeFrom="paragraph">
                  <wp:posOffset>29210</wp:posOffset>
                </wp:positionV>
                <wp:extent cx="736600" cy="0"/>
                <wp:effectExtent l="0" t="0" r="0" b="0"/>
                <wp:wrapNone/>
                <wp:docPr id="898"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line">
                          <a:avLst/>
                        </a:prstGeom>
                        <a:noFill/>
                        <a:ln w="78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6020" id="Line 383"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15pt,2.3pt" to="29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WMFAIAACsEAAAOAAAAZHJzL2Uyb0RvYy54bWysU8GO2jAQvVfqP1i5QxJIsy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" strokeweight=".21739mm">
                <w10:wrap anchorx="page"/>
              </v:line>
            </w:pict>
          </mc:Fallback>
        </mc:AlternateContent>
      </w:r>
      <w:r w:rsidR="0066640D" w:rsidRPr="00E15998">
        <w:rPr>
          <w:rFonts w:ascii="Times New Roman" w:hAnsi="Times New Roman"/>
          <w:i/>
          <w:spacing w:val="11"/>
          <w:w w:val="105"/>
          <w:sz w:val="30"/>
        </w:rPr>
        <w:t>R</w:t>
      </w:r>
      <w:r w:rsidR="0066640D" w:rsidRPr="00E15998">
        <w:rPr>
          <w:rFonts w:ascii="Times New Roman" w:hAnsi="Times New Roman"/>
          <w:spacing w:val="11"/>
          <w:w w:val="105"/>
          <w:sz w:val="30"/>
          <w:vertAlign w:val="superscript"/>
        </w:rPr>
        <w:t>2</w:t>
      </w:r>
      <w:r w:rsidR="0066640D" w:rsidRPr="00E15998">
        <w:rPr>
          <w:rFonts w:ascii="Times New Roman" w:hAnsi="Times New Roman"/>
          <w:i/>
          <w:w w:val="105"/>
          <w:sz w:val="30"/>
        </w:rPr>
        <w:t>П</w:t>
      </w:r>
    </w:p>
    <w:p w:rsidR="00605D9C" w:rsidRPr="00E15998" w:rsidRDefault="0066640D">
      <w:pPr>
        <w:spacing w:before="119" w:line="132" w:lineRule="auto"/>
        <w:ind w:left="389"/>
        <w:rPr>
          <w:rFonts w:ascii="Times New Roman" w:hAnsi="Times New Roman"/>
          <w:i/>
          <w:sz w:val="30"/>
        </w:rPr>
      </w:pPr>
      <w:r w:rsidRPr="00E15998">
        <w:br w:type="column"/>
      </w:r>
      <w:r w:rsidRPr="00E15998">
        <w:rPr>
          <w:rFonts w:ascii="Times New Roman" w:hAnsi="Times New Roman"/>
          <w:position w:val="-13"/>
          <w:sz w:val="30"/>
        </w:rPr>
        <w:t>95</w:t>
      </w:r>
      <w:r w:rsidRPr="00E15998">
        <w:rPr>
          <w:rFonts w:ascii="Symbol" w:hAnsi="Symbol"/>
          <w:position w:val="-13"/>
          <w:sz w:val="30"/>
        </w:rPr>
        <w:t></w:t>
      </w:r>
      <w:r w:rsidRPr="00E15998">
        <w:rPr>
          <w:rFonts w:ascii="Times New Roman" w:hAnsi="Times New Roman"/>
          <w:i/>
          <w:position w:val="-13"/>
          <w:sz w:val="30"/>
        </w:rPr>
        <w:t>R</w:t>
      </w:r>
      <w:r w:rsidRPr="00E15998">
        <w:rPr>
          <w:rFonts w:ascii="Times New Roman" w:hAnsi="Times New Roman"/>
          <w:sz w:val="18"/>
        </w:rPr>
        <w:t>0,86</w:t>
      </w:r>
      <w:r w:rsidRPr="00E15998">
        <w:rPr>
          <w:rFonts w:ascii="Times New Roman" w:hAnsi="Times New Roman"/>
          <w:i/>
          <w:position w:val="-13"/>
          <w:sz w:val="30"/>
        </w:rPr>
        <w:t>B</w:t>
      </w:r>
      <w:r w:rsidRPr="00E15998">
        <w:rPr>
          <w:rFonts w:ascii="Times New Roman" w:hAnsi="Times New Roman"/>
          <w:sz w:val="18"/>
        </w:rPr>
        <w:t>0,26</w:t>
      </w:r>
      <w:r w:rsidRPr="00E15998">
        <w:rPr>
          <w:rFonts w:ascii="Times New Roman" w:hAnsi="Times New Roman"/>
          <w:i/>
          <w:position w:val="-13"/>
          <w:sz w:val="30"/>
        </w:rPr>
        <w:t>s</w:t>
      </w:r>
    </w:p>
    <w:p w:rsidR="00605D9C" w:rsidRPr="00E15998" w:rsidRDefault="004E1F39">
      <w:pPr>
        <w:spacing w:line="235" w:lineRule="auto"/>
        <w:ind w:left="320"/>
        <w:rPr>
          <w:rFonts w:ascii="Times New Roman" w:hAnsi="Times New Roman"/>
          <w:sz w:val="30"/>
        </w:rPr>
      </w:pPr>
      <w:r w:rsidRPr="00E15998">
        <w:rPr>
          <w:noProof/>
          <w:lang w:eastAsia="ru-RU"/>
        </w:rPr>
        <mc:AlternateContent>
          <mc:Choice Requires="wps">
            <w:drawing>
              <wp:anchor distT="0" distB="0" distL="114300" distR="114300" simplePos="0" relativeHeight="475271168" behindDoc="1" locked="0" layoutInCell="1" allowOverlap="1">
                <wp:simplePos x="0" y="0"/>
                <wp:positionH relativeFrom="page">
                  <wp:posOffset>3884295</wp:posOffset>
                </wp:positionH>
                <wp:positionV relativeFrom="paragraph">
                  <wp:posOffset>125730</wp:posOffset>
                </wp:positionV>
                <wp:extent cx="1272540" cy="0"/>
                <wp:effectExtent l="0" t="0" r="0" b="0"/>
                <wp:wrapNone/>
                <wp:docPr id="89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540" cy="0"/>
                        </a:xfrm>
                        <a:prstGeom prst="line">
                          <a:avLst/>
                        </a:prstGeom>
                        <a:noFill/>
                        <a:ln w="78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5F38" id="Line 382" o:spid="_x0000_s1026" style="position:absolute;z-index:-28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85pt,9.9pt" to="406.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" strokeweight=".21739mm">
                <w10:wrap anchorx="page"/>
              </v:line>
            </w:pict>
          </mc:Fallback>
        </mc:AlternateContent>
      </w:r>
      <w:r w:rsidRPr="00E15998">
        <w:rPr>
          <w:noProof/>
          <w:lang w:eastAsia="ru-RU"/>
        </w:rPr>
        <mc:AlternateContent>
          <mc:Choice Requires="wps">
            <w:drawing>
              <wp:anchor distT="0" distB="0" distL="114300" distR="114300" simplePos="0" relativeHeight="15773184" behindDoc="0" locked="0" layoutInCell="1" allowOverlap="1">
                <wp:simplePos x="0" y="0"/>
                <wp:positionH relativeFrom="page">
                  <wp:posOffset>3738245</wp:posOffset>
                </wp:positionH>
                <wp:positionV relativeFrom="paragraph">
                  <wp:posOffset>-20320</wp:posOffset>
                </wp:positionV>
                <wp:extent cx="108585" cy="237490"/>
                <wp:effectExtent l="0" t="0" r="0" b="0"/>
                <wp:wrapNone/>
                <wp:docPr id="89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before="5"/>
                              <w:rPr>
                                <w:rFonts w:ascii="Symbol" w:hAnsi="Symbol"/>
                                <w:sz w:val="30"/>
                              </w:rPr>
                            </w:pPr>
                            <w:r>
                              <w:rPr>
                                <w:rFonts w:ascii="Symbol" w:hAnsi="Symbol"/>
                                <w:w w:val="103"/>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9" type="#_x0000_t202" style="position:absolute;left:0;text-align:left;margin-left:294.35pt;margin-top:-1.6pt;width:8.55pt;height:18.7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zBtAIAALQ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" filled="f" stroked="f">
                <v:textbox inset="0,0,0,0">
                  <w:txbxContent>
                    <w:p w:rsidR="00976E46" w:rsidRDefault="00976E46">
                      <w:pPr>
                        <w:spacing w:before="5"/>
                        <w:rPr>
                          <w:rFonts w:ascii="Symbol" w:hAnsi="Symbol"/>
                          <w:sz w:val="30"/>
                        </w:rPr>
                      </w:pPr>
                      <w:r>
                        <w:rPr>
                          <w:rFonts w:ascii="Symbol" w:hAnsi="Symbol"/>
                          <w:w w:val="103"/>
                          <w:sz w:val="30"/>
                        </w:rPr>
                        <w:t></w:t>
                      </w:r>
                    </w:p>
                  </w:txbxContent>
                </v:textbox>
                <w10:wrap anchorx="page"/>
              </v:shape>
            </w:pict>
          </mc:Fallback>
        </mc:AlternateContent>
      </w:r>
      <w:r w:rsidR="0066640D" w:rsidRPr="00E15998">
        <w:rPr>
          <w:rFonts w:ascii="Times New Roman" w:hAnsi="Times New Roman"/>
          <w:i/>
          <w:position w:val="-13"/>
          <w:sz w:val="30"/>
        </w:rPr>
        <w:t>П</w:t>
      </w:r>
      <w:r w:rsidR="0066640D" w:rsidRPr="00E15998">
        <w:rPr>
          <w:rFonts w:ascii="Times New Roman" w:hAnsi="Times New Roman"/>
          <w:sz w:val="18"/>
        </w:rPr>
        <w:t>0,62</w:t>
      </w:r>
      <w:r w:rsidR="0066640D" w:rsidRPr="00E15998">
        <w:rPr>
          <w:rFonts w:ascii="Times New Roman" w:hAnsi="Times New Roman"/>
          <w:i/>
          <w:position w:val="-13"/>
          <w:sz w:val="30"/>
        </w:rPr>
        <w:t xml:space="preserve">H </w:t>
      </w:r>
      <w:r w:rsidR="0066640D" w:rsidRPr="00E15998">
        <w:rPr>
          <w:rFonts w:ascii="Times New Roman" w:hAnsi="Times New Roman"/>
          <w:sz w:val="18"/>
        </w:rPr>
        <w:t>0,19</w:t>
      </w:r>
      <w:r w:rsidR="0066640D" w:rsidRPr="00E15998">
        <w:rPr>
          <w:rFonts w:ascii="Symbol" w:hAnsi="Symbol"/>
          <w:position w:val="-13"/>
          <w:sz w:val="30"/>
        </w:rPr>
        <w:t></w:t>
      </w:r>
      <w:r w:rsidR="0066640D" w:rsidRPr="00E15998">
        <w:rPr>
          <w:rFonts w:ascii="Symbol" w:hAnsi="Symbol"/>
          <w:i/>
          <w:position w:val="-13"/>
          <w:sz w:val="32"/>
        </w:rPr>
        <w:t></w:t>
      </w:r>
      <w:r w:rsidR="0066640D" w:rsidRPr="00E15998">
        <w:rPr>
          <w:rFonts w:ascii="Times New Roman" w:hAnsi="Times New Roman"/>
          <w:sz w:val="18"/>
        </w:rPr>
        <w:t xml:space="preserve">0,38 </w:t>
      </w:r>
      <w:r w:rsidR="0066640D" w:rsidRPr="00E15998">
        <w:rPr>
          <w:rFonts w:ascii="Times New Roman" w:hAnsi="Times New Roman"/>
          <w:position w:val="10"/>
          <w:sz w:val="30"/>
        </w:rPr>
        <w:t>,</w:t>
      </w:r>
    </w:p>
    <w:p w:rsidR="00605D9C" w:rsidRPr="00E15998" w:rsidRDefault="00605D9C">
      <w:pPr>
        <w:spacing w:line="235" w:lineRule="auto"/>
        <w:rPr>
          <w:rFonts w:ascii="Times New Roman" w:hAnsi="Times New Roman"/>
          <w:sz w:val="30"/>
        </w:rPr>
        <w:sectPr w:rsidR="00605D9C" w:rsidRPr="00E15998">
          <w:type w:val="continuous"/>
          <w:pgSz w:w="11910" w:h="16840"/>
          <w:pgMar w:top="1580" w:right="620" w:bottom="280" w:left="1480" w:header="720" w:footer="720" w:gutter="0"/>
          <w:cols w:num="3" w:space="720" w:equalWidth="0">
            <w:col w:w="3124" w:space="40"/>
            <w:col w:w="1148" w:space="39"/>
            <w:col w:w="5459"/>
          </w:cols>
        </w:sectPr>
      </w:pPr>
    </w:p>
    <w:p w:rsidR="00605D9C" w:rsidRPr="00E15998" w:rsidRDefault="0066640D">
      <w:pPr>
        <w:pStyle w:val="a3"/>
        <w:spacing w:before="67" w:line="360" w:lineRule="auto"/>
        <w:ind w:left="222" w:right="225" w:firstLine="707"/>
        <w:jc w:val="both"/>
      </w:pPr>
      <w:r w:rsidRPr="00E15998">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sidRPr="00E15998">
        <w:rPr>
          <w:i/>
        </w:rPr>
        <w:t xml:space="preserve">R, </w:t>
      </w:r>
      <w:r w:rsidRPr="00E15998">
        <w:t xml:space="preserve">и ее производная приравнена к нулю. Была получена расчетная формула, по которой проводились расчеты радиуса в настоящем проекте схемы теплоснабжения </w:t>
      </w:r>
      <w:r w:rsidR="00B87D85" w:rsidRPr="00E15998">
        <w:t>с.Вторые Тербуны</w:t>
      </w:r>
    </w:p>
    <w:p w:rsidR="00605D9C" w:rsidRPr="00E15998" w:rsidRDefault="00605D9C">
      <w:pPr>
        <w:pStyle w:val="a3"/>
        <w:spacing w:before="5"/>
        <w:rPr>
          <w:sz w:val="13"/>
        </w:rPr>
      </w:pPr>
    </w:p>
    <w:p w:rsidR="00605D9C" w:rsidRPr="00E15998" w:rsidRDefault="00605D9C">
      <w:pPr>
        <w:rPr>
          <w:sz w:val="13"/>
        </w:rPr>
        <w:sectPr w:rsidR="00605D9C" w:rsidRPr="00E15998">
          <w:type w:val="continuous"/>
          <w:pgSz w:w="11910" w:h="16840"/>
          <w:pgMar w:top="1580" w:right="620" w:bottom="280" w:left="1480" w:header="720" w:footer="720" w:gutter="0"/>
          <w:cols w:space="720"/>
        </w:sectPr>
      </w:pPr>
    </w:p>
    <w:p w:rsidR="00605D9C" w:rsidRPr="00E15998" w:rsidRDefault="0066640D">
      <w:pPr>
        <w:spacing w:before="189" w:line="62" w:lineRule="auto"/>
        <w:jc w:val="right"/>
        <w:rPr>
          <w:rFonts w:ascii="Times New Roman" w:hAnsi="Times New Roman"/>
          <w:sz w:val="18"/>
        </w:rPr>
      </w:pPr>
      <w:r w:rsidRPr="00E15998">
        <w:rPr>
          <w:rFonts w:ascii="Symbol" w:hAnsi="Symbol"/>
          <w:w w:val="95"/>
          <w:position w:val="-20"/>
          <w:sz w:val="31"/>
        </w:rPr>
        <w:t></w:t>
      </w:r>
      <w:r w:rsidRPr="00E15998">
        <w:rPr>
          <w:rFonts w:ascii="Symbol" w:hAnsi="Symbol"/>
          <w:i/>
          <w:w w:val="95"/>
          <w:position w:val="-18"/>
          <w:sz w:val="33"/>
        </w:rPr>
        <w:t></w:t>
      </w:r>
      <w:r w:rsidRPr="00E15998">
        <w:rPr>
          <w:rFonts w:ascii="Symbol" w:hAnsi="Symbol"/>
          <w:spacing w:val="7"/>
          <w:w w:val="95"/>
          <w:position w:val="-20"/>
          <w:sz w:val="31"/>
        </w:rPr>
        <w:t></w:t>
      </w:r>
      <w:r w:rsidRPr="00E15998">
        <w:rPr>
          <w:rFonts w:ascii="Times New Roman" w:hAnsi="Times New Roman"/>
          <w:spacing w:val="7"/>
          <w:w w:val="95"/>
          <w:sz w:val="18"/>
        </w:rPr>
        <w:t>0,35</w:t>
      </w:r>
    </w:p>
    <w:p w:rsidR="00605D9C" w:rsidRPr="00E15998" w:rsidRDefault="0066640D">
      <w:pPr>
        <w:spacing w:before="145" w:line="191" w:lineRule="exact"/>
        <w:ind w:left="141"/>
        <w:rPr>
          <w:rFonts w:ascii="Times New Roman"/>
          <w:sz w:val="18"/>
        </w:rPr>
      </w:pPr>
      <w:r w:rsidRPr="00E15998">
        <w:br w:type="column"/>
      </w:r>
      <w:r w:rsidRPr="00E15998">
        <w:rPr>
          <w:rFonts w:ascii="Times New Roman"/>
          <w:i/>
          <w:position w:val="-13"/>
          <w:sz w:val="31"/>
        </w:rPr>
        <w:t>H</w:t>
      </w:r>
      <w:r w:rsidRPr="00E15998">
        <w:rPr>
          <w:rFonts w:ascii="Times New Roman"/>
          <w:spacing w:val="2"/>
          <w:sz w:val="18"/>
        </w:rPr>
        <w:t>0,07</w:t>
      </w:r>
    </w:p>
    <w:p w:rsidR="00605D9C" w:rsidRPr="00E15998" w:rsidRDefault="0066640D">
      <w:pPr>
        <w:spacing w:before="189" w:line="62" w:lineRule="auto"/>
        <w:ind w:left="130"/>
        <w:rPr>
          <w:rFonts w:ascii="Times New Roman" w:hAnsi="Times New Roman"/>
          <w:sz w:val="18"/>
        </w:rPr>
      </w:pPr>
      <w:r w:rsidRPr="00E15998">
        <w:br w:type="column"/>
      </w:r>
      <w:r w:rsidRPr="00E15998">
        <w:rPr>
          <w:rFonts w:ascii="Symbol" w:hAnsi="Symbol"/>
          <w:position w:val="-20"/>
          <w:sz w:val="31"/>
        </w:rPr>
        <w:t></w:t>
      </w:r>
      <w:r w:rsidRPr="00E15998">
        <w:rPr>
          <w:rFonts w:ascii="Symbol" w:hAnsi="Symbol"/>
          <w:position w:val="-18"/>
          <w:sz w:val="31"/>
        </w:rPr>
        <w:t></w:t>
      </w:r>
      <w:r w:rsidRPr="00E15998">
        <w:rPr>
          <w:rFonts w:ascii="Symbol" w:hAnsi="Symbol"/>
          <w:i/>
          <w:position w:val="-18"/>
          <w:sz w:val="33"/>
        </w:rPr>
        <w:t></w:t>
      </w:r>
      <w:r w:rsidRPr="00E15998">
        <w:rPr>
          <w:rFonts w:ascii="Symbol" w:hAnsi="Symbol"/>
          <w:position w:val="-20"/>
          <w:sz w:val="31"/>
        </w:rPr>
        <w:t></w:t>
      </w:r>
      <w:r w:rsidRPr="00E15998">
        <w:rPr>
          <w:rFonts w:ascii="Times New Roman" w:hAnsi="Times New Roman"/>
          <w:sz w:val="18"/>
        </w:rPr>
        <w:t>0,13</w:t>
      </w:r>
    </w:p>
    <w:p w:rsidR="00605D9C" w:rsidRPr="00E15998" w:rsidRDefault="00605D9C">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pPr>
    </w:p>
    <w:p w:rsidR="00324EB5" w:rsidRPr="00E15998" w:rsidRDefault="00324EB5">
      <w:pPr>
        <w:spacing w:line="62" w:lineRule="auto"/>
        <w:rPr>
          <w:rFonts w:ascii="Times New Roman" w:hAnsi="Times New Roman"/>
          <w:sz w:val="18"/>
        </w:rPr>
        <w:sectPr w:rsidR="00324EB5" w:rsidRPr="00E15998">
          <w:type w:val="continuous"/>
          <w:pgSz w:w="11910" w:h="16840"/>
          <w:pgMar w:top="1580" w:right="620" w:bottom="280" w:left="1480" w:header="720" w:footer="720" w:gutter="0"/>
          <w:cols w:num="3" w:space="720" w:equalWidth="0">
            <w:col w:w="4895" w:space="40"/>
            <w:col w:w="716" w:space="39"/>
            <w:col w:w="4120"/>
          </w:cols>
        </w:sectPr>
      </w:pPr>
    </w:p>
    <w:p w:rsidR="00605D9C" w:rsidRPr="00E15998" w:rsidRDefault="004E1F39">
      <w:pPr>
        <w:tabs>
          <w:tab w:val="left" w:pos="4453"/>
        </w:tabs>
        <w:spacing w:before="5" w:line="349" w:lineRule="exact"/>
        <w:ind w:left="2965"/>
        <w:rPr>
          <w:rFonts w:ascii="Symbol" w:hAnsi="Symbol"/>
          <w:sz w:val="31"/>
        </w:rPr>
      </w:pPr>
      <w:r w:rsidRPr="00E15998">
        <w:rPr>
          <w:noProof/>
          <w:lang w:eastAsia="ru-RU"/>
        </w:rPr>
        <mc:AlternateContent>
          <mc:Choice Requires="wps">
            <w:drawing>
              <wp:anchor distT="0" distB="0" distL="114300" distR="114300" simplePos="0" relativeHeight="475271680" behindDoc="1" locked="0" layoutInCell="1" allowOverlap="1">
                <wp:simplePos x="0" y="0"/>
                <wp:positionH relativeFrom="page">
                  <wp:posOffset>3619500</wp:posOffset>
                </wp:positionH>
                <wp:positionV relativeFrom="paragraph">
                  <wp:posOffset>150495</wp:posOffset>
                </wp:positionV>
                <wp:extent cx="126365" cy="0"/>
                <wp:effectExtent l="0" t="0" r="0" b="0"/>
                <wp:wrapNone/>
                <wp:docPr id="89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FBF0" id="Line 380" o:spid="_x0000_s1026" style="position:absolute;z-index:-280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pt,11.85pt" to="294.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gFAIAACs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" strokeweight=".22506mm">
                <w10:wrap anchorx="page"/>
              </v:line>
            </w:pict>
          </mc:Fallback>
        </mc:AlternateContent>
      </w:r>
      <w:r w:rsidR="0066640D" w:rsidRPr="00E15998">
        <w:rPr>
          <w:rFonts w:ascii="Times New Roman" w:hAnsi="Times New Roman"/>
          <w:i/>
          <w:sz w:val="31"/>
        </w:rPr>
        <w:t>R</w:t>
      </w:r>
      <w:r w:rsidR="0066640D" w:rsidRPr="00E15998">
        <w:rPr>
          <w:rFonts w:ascii="Times New Roman" w:hAnsi="Times New Roman"/>
          <w:i/>
          <w:position w:val="-7"/>
          <w:sz w:val="18"/>
        </w:rPr>
        <w:t xml:space="preserve">э </w:t>
      </w:r>
      <w:r w:rsidR="0066640D" w:rsidRPr="00E15998">
        <w:rPr>
          <w:rFonts w:ascii="Symbol" w:hAnsi="Symbol"/>
          <w:sz w:val="31"/>
        </w:rPr>
        <w:t></w:t>
      </w:r>
      <w:r w:rsidR="0066640D" w:rsidRPr="00E15998">
        <w:rPr>
          <w:rFonts w:ascii="Times New Roman" w:hAnsi="Times New Roman"/>
          <w:spacing w:val="7"/>
          <w:sz w:val="31"/>
        </w:rPr>
        <w:t>563</w:t>
      </w:r>
      <w:r w:rsidR="0066640D" w:rsidRPr="00E15998">
        <w:rPr>
          <w:rFonts w:ascii="Symbol" w:hAnsi="Symbol"/>
          <w:spacing w:val="7"/>
          <w:sz w:val="31"/>
        </w:rPr>
        <w:t></w:t>
      </w:r>
      <w:r w:rsidR="0066640D" w:rsidRPr="00E15998">
        <w:rPr>
          <w:rFonts w:ascii="Symbol" w:hAnsi="Symbol"/>
          <w:spacing w:val="7"/>
          <w:position w:val="-2"/>
          <w:sz w:val="31"/>
        </w:rPr>
        <w:t></w:t>
      </w:r>
      <w:r w:rsidR="0066640D" w:rsidRPr="00E15998">
        <w:rPr>
          <w:rFonts w:ascii="Times New Roman" w:hAnsi="Times New Roman"/>
          <w:spacing w:val="7"/>
          <w:position w:val="-2"/>
          <w:sz w:val="31"/>
        </w:rPr>
        <w:tab/>
      </w:r>
      <w:r w:rsidR="0066640D" w:rsidRPr="00E15998">
        <w:rPr>
          <w:rFonts w:ascii="Symbol" w:hAnsi="Symbol"/>
          <w:spacing w:val="-20"/>
          <w:position w:val="-2"/>
          <w:sz w:val="31"/>
        </w:rPr>
        <w:t></w:t>
      </w:r>
    </w:p>
    <w:p w:rsidR="00605D9C" w:rsidRPr="00E15998" w:rsidRDefault="0066640D">
      <w:pPr>
        <w:spacing w:line="71" w:lineRule="exact"/>
        <w:ind w:right="182"/>
        <w:jc w:val="right"/>
        <w:rPr>
          <w:rFonts w:ascii="Times New Roman"/>
          <w:i/>
          <w:sz w:val="31"/>
        </w:rPr>
      </w:pPr>
      <w:r w:rsidRPr="00E15998">
        <w:rPr>
          <w:rFonts w:ascii="Times New Roman"/>
          <w:i/>
          <w:w w:val="91"/>
          <w:sz w:val="31"/>
        </w:rPr>
        <w:t>s</w:t>
      </w:r>
    </w:p>
    <w:p w:rsidR="00605D9C" w:rsidRPr="00E15998" w:rsidRDefault="0066640D">
      <w:pPr>
        <w:pStyle w:val="110"/>
        <w:tabs>
          <w:tab w:val="left" w:pos="1120"/>
          <w:tab w:val="left" w:pos="1756"/>
        </w:tabs>
        <w:spacing w:before="5" w:line="330" w:lineRule="exact"/>
      </w:pPr>
      <w:r w:rsidRPr="00E15998">
        <w:br w:type="column"/>
      </w:r>
      <w:r w:rsidRPr="00E15998">
        <w:t></w:t>
      </w:r>
      <w:r w:rsidRPr="00E15998">
        <w:rPr>
          <w:rFonts w:ascii="Times New Roman" w:hAnsi="Times New Roman"/>
        </w:rPr>
        <w:tab/>
      </w:r>
      <w:r w:rsidRPr="00E15998">
        <w:rPr>
          <w:spacing w:val="13"/>
        </w:rPr>
        <w:t></w:t>
      </w:r>
      <w:r w:rsidRPr="00E15998">
        <w:rPr>
          <w:spacing w:val="13"/>
          <w:position w:val="-2"/>
        </w:rPr>
        <w:t></w:t>
      </w:r>
      <w:r w:rsidRPr="00E15998">
        <w:rPr>
          <w:rFonts w:ascii="Times New Roman" w:hAnsi="Times New Roman"/>
          <w:spacing w:val="13"/>
          <w:position w:val="-2"/>
        </w:rPr>
        <w:tab/>
      </w:r>
      <w:r w:rsidRPr="00E15998">
        <w:rPr>
          <w:position w:val="-2"/>
        </w:rPr>
        <w:t></w:t>
      </w:r>
    </w:p>
    <w:p w:rsidR="00605D9C" w:rsidRPr="00E15998" w:rsidRDefault="004E1F39">
      <w:pPr>
        <w:tabs>
          <w:tab w:val="left" w:pos="1438"/>
        </w:tabs>
        <w:spacing w:line="52" w:lineRule="exact"/>
        <w:ind w:left="505"/>
        <w:rPr>
          <w:rFonts w:ascii="Times New Roman" w:hAnsi="Times New Roman"/>
          <w:i/>
          <w:sz w:val="31"/>
        </w:rPr>
      </w:pPr>
      <w:r w:rsidRPr="00E15998">
        <w:rPr>
          <w:noProof/>
          <w:lang w:eastAsia="ru-RU"/>
        </w:rPr>
        <mc:AlternateContent>
          <mc:Choice Requires="wps">
            <w:drawing>
              <wp:anchor distT="0" distB="0" distL="114300" distR="114300" simplePos="0" relativeHeight="475272192" behindDoc="1" locked="0" layoutInCell="1" allowOverlap="1">
                <wp:simplePos x="0" y="0"/>
                <wp:positionH relativeFrom="page">
                  <wp:posOffset>4145280</wp:posOffset>
                </wp:positionH>
                <wp:positionV relativeFrom="paragraph">
                  <wp:posOffset>-29210</wp:posOffset>
                </wp:positionV>
                <wp:extent cx="398780" cy="0"/>
                <wp:effectExtent l="0" t="0" r="0" b="0"/>
                <wp:wrapNone/>
                <wp:docPr id="89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9279" id="Line 379" o:spid="_x0000_s1026" style="position:absolute;z-index:-28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4pt,-2.3pt" to="357.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P+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" strokeweight=".22506mm">
                <w10:wrap anchorx="page"/>
              </v:line>
            </w:pict>
          </mc:Fallback>
        </mc:AlternateContent>
      </w:r>
      <w:r w:rsidRPr="00E15998">
        <w:rPr>
          <w:noProof/>
          <w:lang w:eastAsia="ru-RU"/>
        </w:rPr>
        <mc:AlternateContent>
          <mc:Choice Requires="wps">
            <w:drawing>
              <wp:anchor distT="0" distB="0" distL="114300" distR="114300" simplePos="0" relativeHeight="475272704" behindDoc="1" locked="0" layoutInCell="1" allowOverlap="1">
                <wp:simplePos x="0" y="0"/>
                <wp:positionH relativeFrom="page">
                  <wp:posOffset>4725670</wp:posOffset>
                </wp:positionH>
                <wp:positionV relativeFrom="paragraph">
                  <wp:posOffset>-29210</wp:posOffset>
                </wp:positionV>
                <wp:extent cx="229870" cy="0"/>
                <wp:effectExtent l="0" t="0" r="0" b="0"/>
                <wp:wrapNone/>
                <wp:docPr id="89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4536" id="Line 378" o:spid="_x0000_s1026" style="position:absolute;z-index:-280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1pt,-2.3pt" to="390.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M9FQIAACsEAAAOAAAAZHJzL2Uyb0RvYy54bWysU02P2jAQvVfqf7Byh3yQsi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" strokeweight=".22506mm">
                <w10:wrap anchorx="page"/>
              </v:line>
            </w:pict>
          </mc:Fallback>
        </mc:AlternateContent>
      </w:r>
      <w:r w:rsidR="0066640D" w:rsidRPr="00E15998">
        <w:rPr>
          <w:rFonts w:ascii="Times New Roman" w:hAnsi="Times New Roman"/>
          <w:i/>
          <w:spacing w:val="7"/>
          <w:position w:val="-13"/>
          <w:sz w:val="31"/>
        </w:rPr>
        <w:t>B</w:t>
      </w:r>
      <w:r w:rsidR="0066640D" w:rsidRPr="00E15998">
        <w:rPr>
          <w:rFonts w:ascii="Times New Roman" w:hAnsi="Times New Roman"/>
          <w:spacing w:val="7"/>
          <w:sz w:val="18"/>
        </w:rPr>
        <w:t>0,09</w:t>
      </w:r>
      <w:r w:rsidR="0066640D" w:rsidRPr="00E15998">
        <w:rPr>
          <w:rFonts w:ascii="Times New Roman" w:hAnsi="Times New Roman"/>
          <w:spacing w:val="7"/>
          <w:sz w:val="18"/>
        </w:rPr>
        <w:tab/>
      </w:r>
      <w:r w:rsidR="0066640D" w:rsidRPr="00E15998">
        <w:rPr>
          <w:rFonts w:ascii="Times New Roman" w:hAnsi="Times New Roman"/>
          <w:i/>
          <w:position w:val="-13"/>
          <w:sz w:val="31"/>
        </w:rPr>
        <w:t>П</w:t>
      </w:r>
    </w:p>
    <w:p w:rsidR="00605D9C" w:rsidRPr="00E15998" w:rsidRDefault="00605D9C">
      <w:pPr>
        <w:spacing w:line="52" w:lineRule="exact"/>
        <w:rPr>
          <w:rFonts w:ascii="Times New Roman" w:hAnsi="Times New Roman"/>
          <w:sz w:val="31"/>
        </w:rPr>
        <w:sectPr w:rsidR="00605D9C" w:rsidRPr="00E15998">
          <w:type w:val="continuous"/>
          <w:pgSz w:w="11910" w:h="16840"/>
          <w:pgMar w:top="1580" w:right="620" w:bottom="280" w:left="1480" w:header="720" w:footer="720" w:gutter="0"/>
          <w:cols w:num="2" w:space="720" w:equalWidth="0">
            <w:col w:w="4563" w:space="40"/>
            <w:col w:w="5207"/>
          </w:cols>
        </w:sectPr>
      </w:pPr>
    </w:p>
    <w:p w:rsidR="00605D9C" w:rsidRPr="00E15998" w:rsidRDefault="0066640D">
      <w:pPr>
        <w:pStyle w:val="110"/>
        <w:tabs>
          <w:tab w:val="left" w:pos="1114"/>
          <w:tab w:val="left" w:pos="2481"/>
          <w:tab w:val="left" w:pos="3020"/>
        </w:tabs>
        <w:ind w:left="739"/>
        <w:jc w:val="center"/>
      </w:pPr>
      <w:r w:rsidRPr="00E15998">
        <w:t></w:t>
      </w:r>
      <w:r w:rsidRPr="00E15998">
        <w:rPr>
          <w:rFonts w:ascii="Times New Roman" w:hAnsi="Times New Roman"/>
        </w:rPr>
        <w:tab/>
      </w:r>
      <w:r w:rsidRPr="00E15998">
        <w:t></w:t>
      </w:r>
      <w:r w:rsidRPr="00E15998">
        <w:rPr>
          <w:rFonts w:ascii="Times New Roman" w:hAnsi="Times New Roman"/>
        </w:rPr>
        <w:tab/>
      </w:r>
      <w:r w:rsidRPr="00E15998">
        <w:t></w:t>
      </w:r>
      <w:r w:rsidRPr="00E15998">
        <w:rPr>
          <w:rFonts w:ascii="Times New Roman" w:hAnsi="Times New Roman"/>
        </w:rPr>
        <w:tab/>
      </w:r>
      <w:r w:rsidRPr="00E15998">
        <w:t></w:t>
      </w:r>
    </w:p>
    <w:p w:rsidR="00605D9C" w:rsidRPr="00E15998" w:rsidRDefault="0066640D">
      <w:pPr>
        <w:pStyle w:val="a3"/>
        <w:spacing w:before="150" w:line="360" w:lineRule="auto"/>
        <w:ind w:left="222" w:right="229" w:firstLine="707"/>
        <w:jc w:val="both"/>
      </w:pPr>
      <w:r w:rsidRPr="00E15998">
        <w:t xml:space="preserve">По полученной формуле определялся эффективный радиус теплоснабжения для источников тепловой энергии </w:t>
      </w:r>
      <w:r w:rsidR="00B87D85" w:rsidRPr="00E15998">
        <w:t>с.Вторые Тербуны</w:t>
      </w:r>
      <w:r w:rsidRPr="00E15998">
        <w:t>. Результаты расчетов приведены в таблице 6.3 и на рисунке6.1.</w:t>
      </w:r>
    </w:p>
    <w:p w:rsidR="00605D9C" w:rsidRPr="00E15998" w:rsidRDefault="0066640D">
      <w:pPr>
        <w:pStyle w:val="a3"/>
        <w:tabs>
          <w:tab w:val="left" w:pos="3285"/>
          <w:tab w:val="left" w:pos="5113"/>
          <w:tab w:val="left" w:pos="6243"/>
          <w:tab w:val="left" w:pos="8320"/>
        </w:tabs>
        <w:spacing w:before="72" w:after="3" w:line="360" w:lineRule="auto"/>
        <w:ind w:left="222" w:right="228" w:firstLine="566"/>
      </w:pPr>
      <w:r w:rsidRPr="00E15998">
        <w:t>Таблица6.3.Расчет</w:t>
      </w:r>
      <w:r w:rsidRPr="00E15998">
        <w:tab/>
        <w:t>эффективного</w:t>
      </w:r>
      <w:r w:rsidRPr="00E15998">
        <w:tab/>
        <w:t>радиуса</w:t>
      </w:r>
      <w:r w:rsidRPr="00E15998">
        <w:tab/>
        <w:t>теплоснабжения</w:t>
      </w:r>
      <w:r w:rsidRPr="00E15998">
        <w:tab/>
      </w:r>
      <w:r w:rsidRPr="00E15998">
        <w:rPr>
          <w:spacing w:val="-3"/>
        </w:rPr>
        <w:t xml:space="preserve">источников </w:t>
      </w:r>
      <w:r w:rsidRPr="00E15998">
        <w:t xml:space="preserve">тепловой энергии </w:t>
      </w:r>
      <w:r w:rsidR="00B87D85" w:rsidRPr="00E15998">
        <w:t>с.Вторые Тербуны</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2"/>
        <w:gridCol w:w="579"/>
        <w:gridCol w:w="2774"/>
      </w:tblGrid>
      <w:tr w:rsidR="00E15998" w:rsidRPr="00E15998" w:rsidTr="0045489F">
        <w:trPr>
          <w:gridAfter w:val="1"/>
          <w:wAfter w:w="2774" w:type="dxa"/>
          <w:trHeight w:val="184"/>
        </w:trPr>
        <w:tc>
          <w:tcPr>
            <w:tcW w:w="6081" w:type="dxa"/>
            <w:gridSpan w:val="2"/>
            <w:vMerge w:val="restart"/>
            <w:shd w:val="clear" w:color="auto" w:fill="D9D9D9"/>
          </w:tcPr>
          <w:p w:rsidR="0045489F" w:rsidRPr="00E15998" w:rsidRDefault="0045489F">
            <w:pPr>
              <w:pStyle w:val="TableParagraph"/>
              <w:jc w:val="left"/>
              <w:rPr>
                <w:sz w:val="18"/>
              </w:rPr>
            </w:pPr>
          </w:p>
          <w:p w:rsidR="0045489F" w:rsidRPr="00E15998" w:rsidRDefault="0045489F">
            <w:pPr>
              <w:pStyle w:val="TableParagraph"/>
              <w:spacing w:before="127"/>
              <w:ind w:left="2430" w:right="2424"/>
              <w:rPr>
                <w:b/>
                <w:sz w:val="16"/>
              </w:rPr>
            </w:pPr>
            <w:r w:rsidRPr="00E15998">
              <w:rPr>
                <w:b/>
                <w:sz w:val="16"/>
              </w:rPr>
              <w:t>Наименование</w:t>
            </w:r>
          </w:p>
        </w:tc>
      </w:tr>
      <w:tr w:rsidR="00E15998" w:rsidRPr="00E15998" w:rsidTr="0045489F">
        <w:trPr>
          <w:trHeight w:val="551"/>
        </w:trPr>
        <w:tc>
          <w:tcPr>
            <w:tcW w:w="6081" w:type="dxa"/>
            <w:gridSpan w:val="2"/>
            <w:vMerge/>
            <w:tcBorders>
              <w:top w:val="nil"/>
            </w:tcBorders>
            <w:shd w:val="clear" w:color="auto" w:fill="D9D9D9"/>
          </w:tcPr>
          <w:p w:rsidR="0045489F" w:rsidRPr="00E15998" w:rsidRDefault="0045489F">
            <w:pPr>
              <w:rPr>
                <w:sz w:val="2"/>
                <w:szCs w:val="2"/>
              </w:rPr>
            </w:pPr>
          </w:p>
        </w:tc>
        <w:tc>
          <w:tcPr>
            <w:tcW w:w="2774" w:type="dxa"/>
            <w:shd w:val="clear" w:color="auto" w:fill="D9D9D9"/>
          </w:tcPr>
          <w:p w:rsidR="0045489F" w:rsidRPr="00E15998" w:rsidRDefault="0045489F" w:rsidP="001C0092">
            <w:pPr>
              <w:pStyle w:val="TableParagraph"/>
              <w:spacing w:line="237" w:lineRule="auto"/>
              <w:ind w:left="289" w:right="281" w:hanging="2"/>
              <w:rPr>
                <w:b/>
                <w:sz w:val="16"/>
              </w:rPr>
            </w:pPr>
            <w:r w:rsidRPr="00E15998">
              <w:rPr>
                <w:b/>
                <w:sz w:val="16"/>
              </w:rPr>
              <w:t xml:space="preserve">Котельная </w:t>
            </w:r>
          </w:p>
          <w:p w:rsidR="0045489F" w:rsidRPr="00E15998" w:rsidRDefault="0045489F">
            <w:pPr>
              <w:pStyle w:val="TableParagraph"/>
              <w:spacing w:line="171" w:lineRule="exact"/>
              <w:ind w:left="525" w:right="521"/>
              <w:rPr>
                <w:b/>
                <w:sz w:val="16"/>
              </w:rPr>
            </w:pPr>
          </w:p>
        </w:tc>
      </w:tr>
      <w:tr w:rsidR="00E15998" w:rsidRPr="00E15998" w:rsidTr="0045489F">
        <w:trPr>
          <w:trHeight w:val="479"/>
        </w:trPr>
        <w:tc>
          <w:tcPr>
            <w:tcW w:w="5502" w:type="dxa"/>
          </w:tcPr>
          <w:p w:rsidR="0045489F" w:rsidRPr="00E15998" w:rsidRDefault="0045489F">
            <w:pPr>
              <w:pStyle w:val="TableParagraph"/>
              <w:spacing w:before="32"/>
              <w:ind w:left="107" w:right="317"/>
              <w:jc w:val="left"/>
              <w:rPr>
                <w:sz w:val="18"/>
              </w:rPr>
            </w:pPr>
            <w:r w:rsidRPr="00E15998">
              <w:rPr>
                <w:sz w:val="18"/>
              </w:rPr>
              <w:t>Потеря напора на трение при транспорте теплоносителя по главной тепловой магистрали, м вод.ст.</w:t>
            </w:r>
          </w:p>
        </w:tc>
        <w:tc>
          <w:tcPr>
            <w:tcW w:w="579" w:type="dxa"/>
          </w:tcPr>
          <w:p w:rsidR="0045489F" w:rsidRPr="00E15998" w:rsidRDefault="0045489F">
            <w:pPr>
              <w:pStyle w:val="TableParagraph"/>
              <w:spacing w:before="135"/>
              <w:ind w:left="222"/>
              <w:jc w:val="left"/>
              <w:rPr>
                <w:sz w:val="18"/>
              </w:rPr>
            </w:pPr>
            <w:r w:rsidRPr="00E15998">
              <w:rPr>
                <w:sz w:val="18"/>
              </w:rPr>
              <w:t>Н</w:t>
            </w:r>
          </w:p>
        </w:tc>
        <w:tc>
          <w:tcPr>
            <w:tcW w:w="2774" w:type="dxa"/>
          </w:tcPr>
          <w:p w:rsidR="0045489F" w:rsidRPr="00E15998" w:rsidRDefault="0045489F">
            <w:pPr>
              <w:pStyle w:val="TableParagraph"/>
              <w:spacing w:before="135"/>
              <w:ind w:left="530" w:right="521"/>
              <w:rPr>
                <w:sz w:val="18"/>
              </w:rPr>
            </w:pPr>
            <w:r w:rsidRPr="00E15998">
              <w:rPr>
                <w:sz w:val="18"/>
              </w:rPr>
              <w:t>30</w:t>
            </w:r>
          </w:p>
        </w:tc>
      </w:tr>
      <w:tr w:rsidR="00E15998" w:rsidRPr="00E15998" w:rsidTr="0045489F">
        <w:trPr>
          <w:trHeight w:val="479"/>
        </w:trPr>
        <w:tc>
          <w:tcPr>
            <w:tcW w:w="5502" w:type="dxa"/>
          </w:tcPr>
          <w:p w:rsidR="0045489F" w:rsidRPr="00E15998" w:rsidRDefault="0045489F">
            <w:pPr>
              <w:pStyle w:val="TableParagraph"/>
              <w:spacing w:before="32"/>
              <w:ind w:left="107" w:right="233"/>
              <w:jc w:val="left"/>
              <w:rPr>
                <w:sz w:val="18"/>
              </w:rPr>
            </w:pPr>
            <w:r w:rsidRPr="00E15998">
              <w:rPr>
                <w:sz w:val="18"/>
              </w:rPr>
              <w:t>Поправочный коэффициент, зависящий от постоянной части расходов на сооружение котельной</w:t>
            </w:r>
          </w:p>
        </w:tc>
        <w:tc>
          <w:tcPr>
            <w:tcW w:w="579" w:type="dxa"/>
          </w:tcPr>
          <w:p w:rsidR="0045489F" w:rsidRPr="00E15998" w:rsidRDefault="0045489F">
            <w:pPr>
              <w:pStyle w:val="TableParagraph"/>
              <w:spacing w:before="135"/>
              <w:ind w:left="227"/>
              <w:jc w:val="left"/>
              <w:rPr>
                <w:sz w:val="18"/>
              </w:rPr>
            </w:pPr>
            <w:r w:rsidRPr="00E15998">
              <w:rPr>
                <w:sz w:val="18"/>
              </w:rPr>
              <w:t>φ</w:t>
            </w:r>
          </w:p>
        </w:tc>
        <w:tc>
          <w:tcPr>
            <w:tcW w:w="2774" w:type="dxa"/>
          </w:tcPr>
          <w:p w:rsidR="0045489F" w:rsidRPr="00E15998" w:rsidRDefault="0045489F">
            <w:pPr>
              <w:pStyle w:val="TableParagraph"/>
              <w:spacing w:before="135"/>
              <w:ind w:left="3"/>
              <w:rPr>
                <w:sz w:val="18"/>
              </w:rPr>
            </w:pPr>
            <w:r w:rsidRPr="00E15998">
              <w:rPr>
                <w:w w:val="99"/>
                <w:sz w:val="18"/>
              </w:rPr>
              <w:t>1</w:t>
            </w:r>
          </w:p>
        </w:tc>
      </w:tr>
      <w:tr w:rsidR="00E15998" w:rsidRPr="00E15998" w:rsidTr="0045489F">
        <w:trPr>
          <w:trHeight w:val="510"/>
        </w:trPr>
        <w:tc>
          <w:tcPr>
            <w:tcW w:w="5502" w:type="dxa"/>
          </w:tcPr>
          <w:p w:rsidR="0045489F" w:rsidRPr="00E15998" w:rsidRDefault="0045489F">
            <w:pPr>
              <w:pStyle w:val="TableParagraph"/>
              <w:spacing w:before="47"/>
              <w:ind w:left="107" w:right="384"/>
              <w:jc w:val="left"/>
              <w:rPr>
                <w:sz w:val="18"/>
              </w:rPr>
            </w:pPr>
            <w:r w:rsidRPr="00E15998">
              <w:rPr>
                <w:sz w:val="18"/>
              </w:rPr>
              <w:t xml:space="preserve">Расчетный перепад температур теплоносителя в тепловой сети, </w:t>
            </w:r>
            <w:r w:rsidRPr="00E15998">
              <w:rPr>
                <w:sz w:val="18"/>
                <w:vertAlign w:val="superscript"/>
              </w:rPr>
              <w:t>0</w:t>
            </w:r>
            <w:r w:rsidRPr="00E15998">
              <w:rPr>
                <w:sz w:val="18"/>
              </w:rPr>
              <w:t>С</w:t>
            </w:r>
          </w:p>
        </w:tc>
        <w:tc>
          <w:tcPr>
            <w:tcW w:w="579" w:type="dxa"/>
          </w:tcPr>
          <w:p w:rsidR="0045489F" w:rsidRPr="00E15998" w:rsidRDefault="0045489F">
            <w:pPr>
              <w:pStyle w:val="TableParagraph"/>
              <w:spacing w:before="150"/>
              <w:ind w:left="191"/>
              <w:jc w:val="left"/>
              <w:rPr>
                <w:sz w:val="18"/>
              </w:rPr>
            </w:pPr>
            <w:r w:rsidRPr="00E15998">
              <w:rPr>
                <w:sz w:val="18"/>
              </w:rPr>
              <w:t>Δτ</w:t>
            </w:r>
          </w:p>
        </w:tc>
        <w:tc>
          <w:tcPr>
            <w:tcW w:w="2774" w:type="dxa"/>
          </w:tcPr>
          <w:p w:rsidR="0045489F" w:rsidRPr="00E15998" w:rsidRDefault="0045489F">
            <w:pPr>
              <w:pStyle w:val="TableParagraph"/>
              <w:spacing w:before="150"/>
              <w:ind w:left="530" w:right="521"/>
              <w:rPr>
                <w:sz w:val="18"/>
              </w:rPr>
            </w:pPr>
            <w:r w:rsidRPr="00E15998">
              <w:rPr>
                <w:sz w:val="18"/>
              </w:rPr>
              <w:t>25</w:t>
            </w:r>
          </w:p>
        </w:tc>
      </w:tr>
      <w:tr w:rsidR="00E15998" w:rsidRPr="00E15998" w:rsidTr="0045489F">
        <w:trPr>
          <w:trHeight w:val="299"/>
        </w:trPr>
        <w:tc>
          <w:tcPr>
            <w:tcW w:w="5502" w:type="dxa"/>
          </w:tcPr>
          <w:p w:rsidR="0045489F" w:rsidRPr="00E15998" w:rsidRDefault="0045489F">
            <w:pPr>
              <w:pStyle w:val="TableParagraph"/>
              <w:spacing w:before="44"/>
              <w:ind w:left="107"/>
              <w:jc w:val="left"/>
              <w:rPr>
                <w:sz w:val="18"/>
              </w:rPr>
            </w:pPr>
            <w:r w:rsidRPr="00E15998">
              <w:rPr>
                <w:sz w:val="18"/>
              </w:rPr>
              <w:t>Площадь отапливаемого района, км</w:t>
            </w:r>
            <w:r w:rsidRPr="00E15998">
              <w:rPr>
                <w:sz w:val="18"/>
                <w:vertAlign w:val="superscript"/>
              </w:rPr>
              <w:t>2</w:t>
            </w:r>
          </w:p>
        </w:tc>
        <w:tc>
          <w:tcPr>
            <w:tcW w:w="579" w:type="dxa"/>
          </w:tcPr>
          <w:p w:rsidR="0045489F" w:rsidRPr="00E15998" w:rsidRDefault="0045489F">
            <w:pPr>
              <w:pStyle w:val="TableParagraph"/>
              <w:spacing w:before="44"/>
              <w:ind w:left="225"/>
              <w:jc w:val="left"/>
              <w:rPr>
                <w:sz w:val="18"/>
              </w:rPr>
            </w:pPr>
            <w:r w:rsidRPr="00E15998">
              <w:rPr>
                <w:sz w:val="18"/>
              </w:rPr>
              <w:t>м</w:t>
            </w:r>
          </w:p>
        </w:tc>
        <w:tc>
          <w:tcPr>
            <w:tcW w:w="2774" w:type="dxa"/>
          </w:tcPr>
          <w:p w:rsidR="0045489F" w:rsidRPr="00E15998" w:rsidRDefault="0045489F">
            <w:pPr>
              <w:pStyle w:val="TableParagraph"/>
              <w:spacing w:before="44"/>
              <w:ind w:left="526" w:right="521"/>
              <w:rPr>
                <w:sz w:val="18"/>
              </w:rPr>
            </w:pPr>
            <w:r w:rsidRPr="00E15998">
              <w:rPr>
                <w:sz w:val="18"/>
              </w:rPr>
              <w:t>0,49</w:t>
            </w:r>
          </w:p>
        </w:tc>
      </w:tr>
      <w:tr w:rsidR="00E15998" w:rsidRPr="00E15998" w:rsidTr="0045489F">
        <w:trPr>
          <w:trHeight w:val="299"/>
        </w:trPr>
        <w:tc>
          <w:tcPr>
            <w:tcW w:w="5502" w:type="dxa"/>
          </w:tcPr>
          <w:p w:rsidR="0045489F" w:rsidRPr="00E15998" w:rsidRDefault="0045489F">
            <w:pPr>
              <w:pStyle w:val="TableParagraph"/>
              <w:spacing w:before="44"/>
              <w:ind w:left="107"/>
              <w:jc w:val="left"/>
              <w:rPr>
                <w:sz w:val="18"/>
              </w:rPr>
            </w:pPr>
            <w:r w:rsidRPr="00E15998">
              <w:rPr>
                <w:sz w:val="18"/>
              </w:rPr>
              <w:t>Теплоплотность района, Гкал/ч´км</w:t>
            </w:r>
            <w:r w:rsidRPr="00E15998">
              <w:rPr>
                <w:sz w:val="18"/>
                <w:vertAlign w:val="superscript"/>
              </w:rPr>
              <w:t>2</w:t>
            </w:r>
          </w:p>
        </w:tc>
        <w:tc>
          <w:tcPr>
            <w:tcW w:w="579" w:type="dxa"/>
          </w:tcPr>
          <w:p w:rsidR="0045489F" w:rsidRPr="00E15998" w:rsidRDefault="0045489F">
            <w:pPr>
              <w:pStyle w:val="TableParagraph"/>
              <w:spacing w:before="44"/>
              <w:ind w:left="222"/>
              <w:jc w:val="left"/>
              <w:rPr>
                <w:sz w:val="18"/>
              </w:rPr>
            </w:pPr>
            <w:r w:rsidRPr="00E15998">
              <w:rPr>
                <w:sz w:val="18"/>
              </w:rPr>
              <w:t>П</w:t>
            </w:r>
          </w:p>
        </w:tc>
        <w:tc>
          <w:tcPr>
            <w:tcW w:w="2774" w:type="dxa"/>
          </w:tcPr>
          <w:p w:rsidR="0045489F" w:rsidRPr="00E15998" w:rsidRDefault="0045489F">
            <w:pPr>
              <w:pStyle w:val="TableParagraph"/>
              <w:spacing w:before="44"/>
              <w:ind w:left="526" w:right="521"/>
              <w:rPr>
                <w:sz w:val="18"/>
              </w:rPr>
            </w:pPr>
            <w:r w:rsidRPr="00E15998">
              <w:rPr>
                <w:sz w:val="18"/>
              </w:rPr>
              <w:t>7,2</w:t>
            </w:r>
          </w:p>
        </w:tc>
      </w:tr>
      <w:tr w:rsidR="00E15998" w:rsidRPr="00E15998" w:rsidTr="0045489F">
        <w:trPr>
          <w:trHeight w:val="299"/>
        </w:trPr>
        <w:tc>
          <w:tcPr>
            <w:tcW w:w="5502" w:type="dxa"/>
          </w:tcPr>
          <w:p w:rsidR="0045489F" w:rsidRPr="00E15998" w:rsidRDefault="0045489F">
            <w:pPr>
              <w:pStyle w:val="TableParagraph"/>
              <w:spacing w:before="47"/>
              <w:ind w:left="107"/>
              <w:jc w:val="left"/>
              <w:rPr>
                <w:sz w:val="18"/>
              </w:rPr>
            </w:pPr>
            <w:r w:rsidRPr="00E15998">
              <w:rPr>
                <w:sz w:val="18"/>
              </w:rPr>
              <w:t>Среднее число абонентов на км</w:t>
            </w:r>
            <w:r w:rsidRPr="00E15998">
              <w:rPr>
                <w:sz w:val="18"/>
                <w:vertAlign w:val="superscript"/>
              </w:rPr>
              <w:t>2</w:t>
            </w:r>
          </w:p>
        </w:tc>
        <w:tc>
          <w:tcPr>
            <w:tcW w:w="579" w:type="dxa"/>
          </w:tcPr>
          <w:p w:rsidR="0045489F" w:rsidRPr="00E15998" w:rsidRDefault="0045489F">
            <w:pPr>
              <w:pStyle w:val="TableParagraph"/>
              <w:spacing w:before="47"/>
              <w:ind w:left="227"/>
              <w:jc w:val="left"/>
              <w:rPr>
                <w:sz w:val="18"/>
              </w:rPr>
            </w:pPr>
            <w:r w:rsidRPr="00E15998">
              <w:rPr>
                <w:sz w:val="18"/>
              </w:rPr>
              <w:t>В</w:t>
            </w:r>
          </w:p>
        </w:tc>
        <w:tc>
          <w:tcPr>
            <w:tcW w:w="2774" w:type="dxa"/>
          </w:tcPr>
          <w:p w:rsidR="0045489F" w:rsidRPr="00E15998" w:rsidRDefault="0045489F">
            <w:pPr>
              <w:pStyle w:val="TableParagraph"/>
              <w:spacing w:before="47"/>
              <w:ind w:left="530" w:right="521"/>
              <w:rPr>
                <w:sz w:val="18"/>
              </w:rPr>
            </w:pPr>
            <w:r w:rsidRPr="00E15998">
              <w:rPr>
                <w:sz w:val="18"/>
              </w:rPr>
              <w:t>127</w:t>
            </w:r>
          </w:p>
        </w:tc>
      </w:tr>
      <w:tr w:rsidR="00E15998" w:rsidRPr="00E15998" w:rsidTr="0045489F">
        <w:trPr>
          <w:trHeight w:val="511"/>
        </w:trPr>
        <w:tc>
          <w:tcPr>
            <w:tcW w:w="5502" w:type="dxa"/>
          </w:tcPr>
          <w:p w:rsidR="0045489F" w:rsidRPr="00E15998" w:rsidRDefault="0045489F">
            <w:pPr>
              <w:pStyle w:val="TableParagraph"/>
              <w:spacing w:before="47" w:line="242" w:lineRule="auto"/>
              <w:ind w:left="107" w:right="194"/>
              <w:jc w:val="left"/>
              <w:rPr>
                <w:sz w:val="18"/>
              </w:rPr>
            </w:pPr>
            <w:r w:rsidRPr="00E15998">
              <w:rPr>
                <w:sz w:val="18"/>
              </w:rPr>
              <w:t>Удельная стоимость материальной характеристики тепловой сети, руб./м</w:t>
            </w:r>
            <w:r w:rsidRPr="00E15998">
              <w:rPr>
                <w:sz w:val="18"/>
                <w:vertAlign w:val="superscript"/>
              </w:rPr>
              <w:t>2</w:t>
            </w:r>
          </w:p>
        </w:tc>
        <w:tc>
          <w:tcPr>
            <w:tcW w:w="579" w:type="dxa"/>
          </w:tcPr>
          <w:p w:rsidR="0045489F" w:rsidRPr="00E15998" w:rsidRDefault="0045489F">
            <w:pPr>
              <w:pStyle w:val="TableParagraph"/>
              <w:spacing w:before="152"/>
              <w:ind w:left="227"/>
              <w:jc w:val="left"/>
              <w:rPr>
                <w:sz w:val="18"/>
              </w:rPr>
            </w:pPr>
            <w:r w:rsidRPr="00E15998">
              <w:rPr>
                <w:sz w:val="18"/>
              </w:rPr>
              <w:t>S</w:t>
            </w:r>
          </w:p>
        </w:tc>
        <w:tc>
          <w:tcPr>
            <w:tcW w:w="2774" w:type="dxa"/>
          </w:tcPr>
          <w:p w:rsidR="0045489F" w:rsidRPr="00E15998" w:rsidRDefault="0045489F">
            <w:pPr>
              <w:pStyle w:val="TableParagraph"/>
              <w:spacing w:before="152"/>
              <w:ind w:left="530" w:right="521"/>
              <w:rPr>
                <w:sz w:val="18"/>
              </w:rPr>
            </w:pPr>
            <w:r w:rsidRPr="00E15998">
              <w:rPr>
                <w:sz w:val="18"/>
              </w:rPr>
              <w:t>70000</w:t>
            </w:r>
          </w:p>
        </w:tc>
      </w:tr>
      <w:tr w:rsidR="0045489F" w:rsidRPr="00E15998" w:rsidTr="0045489F">
        <w:trPr>
          <w:trHeight w:val="719"/>
        </w:trPr>
        <w:tc>
          <w:tcPr>
            <w:tcW w:w="5502" w:type="dxa"/>
          </w:tcPr>
          <w:p w:rsidR="0045489F" w:rsidRPr="00E15998" w:rsidRDefault="0045489F">
            <w:pPr>
              <w:pStyle w:val="TableParagraph"/>
              <w:spacing w:before="49"/>
              <w:ind w:left="107" w:right="593"/>
              <w:jc w:val="left"/>
              <w:rPr>
                <w:sz w:val="18"/>
              </w:rPr>
            </w:pPr>
            <w:r w:rsidRPr="00E15998">
              <w:rPr>
                <w:sz w:val="18"/>
              </w:rPr>
              <w:t>Радиус действия тепловой сети (протяженность главной тепловой магистрали самого протяженного вывода от источника), км</w:t>
            </w:r>
          </w:p>
        </w:tc>
        <w:tc>
          <w:tcPr>
            <w:tcW w:w="579" w:type="dxa"/>
          </w:tcPr>
          <w:p w:rsidR="0045489F" w:rsidRPr="00E15998" w:rsidRDefault="0045489F">
            <w:pPr>
              <w:pStyle w:val="TableParagraph"/>
              <w:spacing w:before="2"/>
              <w:jc w:val="left"/>
            </w:pPr>
          </w:p>
          <w:p w:rsidR="0045489F" w:rsidRPr="00E15998" w:rsidRDefault="0045489F">
            <w:pPr>
              <w:pStyle w:val="TableParagraph"/>
              <w:ind w:left="222"/>
              <w:jc w:val="left"/>
              <w:rPr>
                <w:sz w:val="18"/>
              </w:rPr>
            </w:pPr>
            <w:r w:rsidRPr="00E15998">
              <w:rPr>
                <w:w w:val="99"/>
                <w:sz w:val="18"/>
              </w:rPr>
              <w:t>R</w:t>
            </w:r>
          </w:p>
        </w:tc>
        <w:tc>
          <w:tcPr>
            <w:tcW w:w="2774" w:type="dxa"/>
          </w:tcPr>
          <w:p w:rsidR="0045489F" w:rsidRPr="00E15998" w:rsidRDefault="0045489F">
            <w:pPr>
              <w:pStyle w:val="TableParagraph"/>
              <w:spacing w:before="2"/>
              <w:jc w:val="left"/>
            </w:pPr>
          </w:p>
          <w:p w:rsidR="0045489F" w:rsidRPr="00E15998" w:rsidRDefault="0045489F">
            <w:pPr>
              <w:pStyle w:val="TableParagraph"/>
              <w:ind w:left="526" w:right="521"/>
              <w:rPr>
                <w:sz w:val="18"/>
              </w:rPr>
            </w:pPr>
            <w:r w:rsidRPr="00E15998">
              <w:rPr>
                <w:sz w:val="18"/>
              </w:rPr>
              <w:t>10,9</w:t>
            </w:r>
          </w:p>
        </w:tc>
      </w:tr>
    </w:tbl>
    <w:p w:rsidR="00605D9C" w:rsidRPr="00E15998" w:rsidRDefault="00605D9C">
      <w:pPr>
        <w:pStyle w:val="a3"/>
        <w:rPr>
          <w:sz w:val="20"/>
        </w:rPr>
      </w:pPr>
    </w:p>
    <w:p w:rsidR="00605D9C" w:rsidRPr="00E15998" w:rsidRDefault="00605D9C">
      <w:pPr>
        <w:pStyle w:val="a3"/>
        <w:rPr>
          <w:sz w:val="29"/>
        </w:rPr>
      </w:pPr>
    </w:p>
    <w:p w:rsidR="00605D9C" w:rsidRPr="00E15998" w:rsidRDefault="0066640D">
      <w:pPr>
        <w:pStyle w:val="31"/>
        <w:numPr>
          <w:ilvl w:val="1"/>
          <w:numId w:val="18"/>
        </w:numPr>
        <w:tabs>
          <w:tab w:val="left" w:pos="1389"/>
        </w:tabs>
        <w:spacing w:before="119" w:line="360" w:lineRule="auto"/>
        <w:ind w:right="235"/>
      </w:pPr>
      <w:bookmarkStart w:id="52" w:name="_bookmark55"/>
      <w:bookmarkEnd w:id="52"/>
      <w:r w:rsidRPr="00E15998">
        <w:t>Перевод котельных на автоматизированное дистанционное управление</w:t>
      </w:r>
    </w:p>
    <w:p w:rsidR="00605D9C" w:rsidRPr="00E15998" w:rsidRDefault="0066640D">
      <w:pPr>
        <w:pStyle w:val="a3"/>
        <w:spacing w:before="120" w:line="360" w:lineRule="auto"/>
        <w:ind w:left="222" w:right="227" w:firstLine="566"/>
        <w:jc w:val="both"/>
      </w:pPr>
      <w:r w:rsidRPr="00E15998">
        <w:t>Перевод котельных на автоматизированное управление не предусматривается.</w:t>
      </w:r>
    </w:p>
    <w:p w:rsidR="00605D9C" w:rsidRPr="00E15998" w:rsidRDefault="0066640D">
      <w:pPr>
        <w:pStyle w:val="31"/>
        <w:numPr>
          <w:ilvl w:val="0"/>
          <w:numId w:val="18"/>
        </w:numPr>
        <w:tabs>
          <w:tab w:val="left" w:pos="1026"/>
        </w:tabs>
        <w:spacing w:before="73" w:line="360" w:lineRule="auto"/>
        <w:ind w:right="216" w:firstLine="566"/>
        <w:jc w:val="both"/>
      </w:pPr>
      <w:bookmarkStart w:id="53" w:name="_bookmark56"/>
      <w:bookmarkEnd w:id="53"/>
      <w:r w:rsidRPr="00E15998">
        <w:rPr>
          <w:spacing w:val="-8"/>
        </w:rPr>
        <w:t xml:space="preserve">Глава </w:t>
      </w:r>
      <w:r w:rsidRPr="00E15998">
        <w:rPr>
          <w:spacing w:val="-6"/>
        </w:rPr>
        <w:t xml:space="preserve">7. </w:t>
      </w:r>
      <w:r w:rsidRPr="00E15998">
        <w:rPr>
          <w:spacing w:val="-10"/>
        </w:rPr>
        <w:t xml:space="preserve">Предложения </w:t>
      </w:r>
      <w:r w:rsidRPr="00E15998">
        <w:rPr>
          <w:spacing w:val="-6"/>
        </w:rPr>
        <w:t xml:space="preserve">по </w:t>
      </w:r>
      <w:r w:rsidRPr="00E15998">
        <w:rPr>
          <w:spacing w:val="-10"/>
        </w:rPr>
        <w:t xml:space="preserve">строительству </w:t>
      </w:r>
      <w:r w:rsidRPr="00E15998">
        <w:t xml:space="preserve">и </w:t>
      </w:r>
      <w:r w:rsidRPr="00E15998">
        <w:rPr>
          <w:spacing w:val="-10"/>
        </w:rPr>
        <w:t xml:space="preserve">реконструкции тепловых </w:t>
      </w:r>
      <w:r w:rsidRPr="00E15998">
        <w:rPr>
          <w:spacing w:val="-8"/>
        </w:rPr>
        <w:t xml:space="preserve">сетей </w:t>
      </w:r>
      <w:r w:rsidRPr="00E15998">
        <w:t xml:space="preserve">и </w:t>
      </w:r>
      <w:r w:rsidRPr="00E15998">
        <w:rPr>
          <w:spacing w:val="-10"/>
        </w:rPr>
        <w:t xml:space="preserve">сооружений </w:t>
      </w:r>
      <w:r w:rsidRPr="00E15998">
        <w:rPr>
          <w:spacing w:val="-6"/>
        </w:rPr>
        <w:t>на</w:t>
      </w:r>
      <w:r w:rsidR="00B87D85" w:rsidRPr="00E15998">
        <w:rPr>
          <w:spacing w:val="-6"/>
        </w:rPr>
        <w:t xml:space="preserve"> </w:t>
      </w:r>
      <w:r w:rsidRPr="00E15998">
        <w:rPr>
          <w:spacing w:val="-8"/>
        </w:rPr>
        <w:t>них</w:t>
      </w:r>
    </w:p>
    <w:p w:rsidR="00605D9C" w:rsidRPr="00E15998" w:rsidRDefault="00605D9C">
      <w:pPr>
        <w:pStyle w:val="a3"/>
        <w:spacing w:before="3"/>
        <w:rPr>
          <w:b/>
        </w:rPr>
      </w:pPr>
    </w:p>
    <w:p w:rsidR="00605D9C" w:rsidRPr="00E15998" w:rsidRDefault="0066640D">
      <w:pPr>
        <w:pStyle w:val="a3"/>
        <w:spacing w:line="360" w:lineRule="auto"/>
        <w:ind w:left="222" w:right="226" w:firstLine="707"/>
        <w:jc w:val="both"/>
      </w:pPr>
      <w:r w:rsidRPr="00E15998">
        <w:t>Оценка капитальных вложений в предложенных вариантах строительства, реконструкции и технического перевооружения источников тепловой энергии выполнена на основании прайс-листов фирм изготовителей материалов и оборудования, а также на основании стоимости аналогичных проектов в других городах Российской Федерации.</w:t>
      </w:r>
    </w:p>
    <w:p w:rsidR="00605D9C" w:rsidRPr="00E15998" w:rsidRDefault="0066640D">
      <w:pPr>
        <w:pStyle w:val="a3"/>
        <w:spacing w:before="1" w:line="360" w:lineRule="auto"/>
        <w:ind w:left="222" w:right="223" w:firstLine="707"/>
        <w:jc w:val="both"/>
      </w:pPr>
      <w:r w:rsidRPr="00E15998">
        <w:t>Компенсационные выплаты, связанные с подготовкой территории строительства (снос ранее существующих зданий, перенос инженерных сетей и т. 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605D9C" w:rsidRPr="00E15998" w:rsidRDefault="0066640D">
      <w:pPr>
        <w:pStyle w:val="31"/>
        <w:numPr>
          <w:ilvl w:val="1"/>
          <w:numId w:val="18"/>
        </w:numPr>
        <w:tabs>
          <w:tab w:val="left" w:pos="1206"/>
        </w:tabs>
        <w:spacing w:before="1" w:line="360" w:lineRule="auto"/>
        <w:ind w:right="217"/>
      </w:pPr>
      <w:bookmarkStart w:id="54" w:name="_bookmark57"/>
      <w:bookmarkEnd w:id="54"/>
      <w:r w:rsidRPr="00E15998">
        <w:rPr>
          <w:spacing w:val="-10"/>
        </w:rPr>
        <w:t xml:space="preserve">Реконструкция </w:t>
      </w:r>
      <w:r w:rsidRPr="00E15998">
        <w:t xml:space="preserve">и </w:t>
      </w:r>
      <w:r w:rsidRPr="00E15998">
        <w:rPr>
          <w:spacing w:val="-10"/>
        </w:rPr>
        <w:t xml:space="preserve">строительство тепловых </w:t>
      </w:r>
      <w:r w:rsidRPr="00E15998">
        <w:rPr>
          <w:spacing w:val="-9"/>
        </w:rPr>
        <w:t xml:space="preserve">сетей, </w:t>
      </w:r>
      <w:r w:rsidRPr="00E15998">
        <w:rPr>
          <w:spacing w:val="-11"/>
        </w:rPr>
        <w:t xml:space="preserve">обеспечивающих </w:t>
      </w:r>
      <w:r w:rsidRPr="00E15998">
        <w:rPr>
          <w:spacing w:val="-10"/>
        </w:rPr>
        <w:t xml:space="preserve">перераспределение </w:t>
      </w:r>
      <w:r w:rsidRPr="00E15998">
        <w:rPr>
          <w:spacing w:val="-9"/>
        </w:rPr>
        <w:t xml:space="preserve">тепловой </w:t>
      </w:r>
      <w:r w:rsidRPr="00E15998">
        <w:rPr>
          <w:spacing w:val="-10"/>
        </w:rPr>
        <w:t xml:space="preserve">нагрузки </w:t>
      </w:r>
      <w:r w:rsidRPr="00E15998">
        <w:rPr>
          <w:spacing w:val="-6"/>
        </w:rPr>
        <w:t xml:space="preserve">из </w:t>
      </w:r>
      <w:r w:rsidRPr="00E15998">
        <w:rPr>
          <w:spacing w:val="-7"/>
        </w:rPr>
        <w:t xml:space="preserve">зон </w:t>
      </w:r>
      <w:r w:rsidRPr="00E15998">
        <w:t xml:space="preserve">с </w:t>
      </w:r>
      <w:r w:rsidRPr="00E15998">
        <w:rPr>
          <w:spacing w:val="-10"/>
        </w:rPr>
        <w:t xml:space="preserve">дефицитом </w:t>
      </w:r>
      <w:r w:rsidRPr="00E15998">
        <w:rPr>
          <w:spacing w:val="-9"/>
        </w:rPr>
        <w:t xml:space="preserve">тепловой </w:t>
      </w:r>
      <w:r w:rsidRPr="00E15998">
        <w:rPr>
          <w:spacing w:val="-10"/>
        </w:rPr>
        <w:t xml:space="preserve">мощности </w:t>
      </w:r>
      <w:r w:rsidRPr="00E15998">
        <w:t xml:space="preserve">в </w:t>
      </w:r>
      <w:r w:rsidRPr="00E15998">
        <w:rPr>
          <w:spacing w:val="-8"/>
        </w:rPr>
        <w:t>зоны</w:t>
      </w:r>
      <w:r w:rsidR="00B87D85" w:rsidRPr="00E15998">
        <w:rPr>
          <w:spacing w:val="-8"/>
        </w:rPr>
        <w:t xml:space="preserve"> </w:t>
      </w:r>
      <w:r w:rsidRPr="00E15998">
        <w:t>с</w:t>
      </w:r>
      <w:r w:rsidR="00B87D85" w:rsidRPr="00E15998">
        <w:t xml:space="preserve"> </w:t>
      </w:r>
      <w:r w:rsidRPr="00E15998">
        <w:rPr>
          <w:spacing w:val="-10"/>
        </w:rPr>
        <w:t>избытком</w:t>
      </w:r>
      <w:r w:rsidR="00B87D85" w:rsidRPr="00E15998">
        <w:rPr>
          <w:spacing w:val="-10"/>
        </w:rPr>
        <w:t xml:space="preserve"> </w:t>
      </w:r>
      <w:r w:rsidRPr="00E15998">
        <w:rPr>
          <w:spacing w:val="-9"/>
        </w:rPr>
        <w:t>тепловой</w:t>
      </w:r>
      <w:r w:rsidR="00B87D85" w:rsidRPr="00E15998">
        <w:rPr>
          <w:spacing w:val="-9"/>
        </w:rPr>
        <w:t xml:space="preserve"> </w:t>
      </w:r>
      <w:r w:rsidRPr="00E15998">
        <w:rPr>
          <w:spacing w:val="-10"/>
        </w:rPr>
        <w:t>мощности(использование</w:t>
      </w:r>
      <w:r w:rsidR="00B87D85" w:rsidRPr="00E15998">
        <w:rPr>
          <w:spacing w:val="-10"/>
        </w:rPr>
        <w:t xml:space="preserve"> </w:t>
      </w:r>
      <w:r w:rsidRPr="00E15998">
        <w:rPr>
          <w:spacing w:val="-10"/>
        </w:rPr>
        <w:t>существующих</w:t>
      </w:r>
      <w:r w:rsidR="00B87D85" w:rsidRPr="00E15998">
        <w:rPr>
          <w:spacing w:val="-10"/>
        </w:rPr>
        <w:t xml:space="preserve"> </w:t>
      </w:r>
      <w:r w:rsidRPr="00E15998">
        <w:rPr>
          <w:spacing w:val="-9"/>
        </w:rPr>
        <w:t>резервов)</w:t>
      </w:r>
    </w:p>
    <w:p w:rsidR="00605D9C" w:rsidRPr="00E15998" w:rsidRDefault="0066640D">
      <w:pPr>
        <w:pStyle w:val="a3"/>
        <w:spacing w:line="360" w:lineRule="auto"/>
        <w:ind w:left="222" w:right="229" w:firstLine="566"/>
        <w:jc w:val="both"/>
      </w:pPr>
      <w:r w:rsidRPr="00E15998">
        <w:t>Схемой теплоснабжения не предусматривается 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605D9C" w:rsidRPr="00E15998" w:rsidRDefault="00114395" w:rsidP="00114395">
      <w:pPr>
        <w:pStyle w:val="31"/>
        <w:numPr>
          <w:ilvl w:val="1"/>
          <w:numId w:val="18"/>
        </w:numPr>
        <w:tabs>
          <w:tab w:val="left" w:pos="1206"/>
        </w:tabs>
        <w:spacing w:before="199" w:line="360" w:lineRule="auto"/>
        <w:ind w:right="217"/>
      </w:pPr>
      <w:bookmarkStart w:id="55" w:name="_bookmark58"/>
      <w:bookmarkStart w:id="56" w:name="_bookmark59"/>
      <w:bookmarkEnd w:id="55"/>
      <w:bookmarkEnd w:id="56"/>
      <w:r w:rsidRPr="00E15998">
        <w:rPr>
          <w:spacing w:val="-10"/>
        </w:rPr>
        <w:t xml:space="preserve"> </w:t>
      </w:r>
      <w:r w:rsidR="0066640D" w:rsidRPr="00E15998">
        <w:rPr>
          <w:spacing w:val="-10"/>
        </w:rPr>
        <w:t xml:space="preserve">Строительство тепловых </w:t>
      </w:r>
      <w:r w:rsidR="0066640D" w:rsidRPr="00E15998">
        <w:rPr>
          <w:spacing w:val="-9"/>
        </w:rPr>
        <w:t xml:space="preserve">сетей, </w:t>
      </w:r>
      <w:r w:rsidR="0066640D" w:rsidRPr="00E15998">
        <w:rPr>
          <w:spacing w:val="-10"/>
        </w:rPr>
        <w:t xml:space="preserve">обеспечивающих условия, </w:t>
      </w:r>
      <w:r w:rsidR="0066640D" w:rsidRPr="00E15998">
        <w:rPr>
          <w:spacing w:val="-7"/>
        </w:rPr>
        <w:t xml:space="preserve">при </w:t>
      </w:r>
      <w:r w:rsidR="0066640D" w:rsidRPr="00E15998">
        <w:rPr>
          <w:spacing w:val="-9"/>
        </w:rPr>
        <w:t>наличии</w:t>
      </w:r>
      <w:r w:rsidR="00B87D85" w:rsidRPr="00E15998">
        <w:rPr>
          <w:spacing w:val="-9"/>
        </w:rPr>
        <w:t xml:space="preserve"> </w:t>
      </w:r>
      <w:r w:rsidR="0066640D" w:rsidRPr="00E15998">
        <w:rPr>
          <w:spacing w:val="-9"/>
        </w:rPr>
        <w:t xml:space="preserve">которых </w:t>
      </w:r>
      <w:r w:rsidR="0066640D" w:rsidRPr="00E15998">
        <w:rPr>
          <w:spacing w:val="-10"/>
        </w:rPr>
        <w:t xml:space="preserve">существует возможность </w:t>
      </w:r>
      <w:r w:rsidR="0066640D" w:rsidRPr="00E15998">
        <w:rPr>
          <w:spacing w:val="-9"/>
        </w:rPr>
        <w:t xml:space="preserve">поставок тепловой энергии </w:t>
      </w:r>
      <w:r w:rsidR="0066640D" w:rsidRPr="00E15998">
        <w:rPr>
          <w:spacing w:val="-10"/>
        </w:rPr>
        <w:t xml:space="preserve">потребителям </w:t>
      </w:r>
      <w:r w:rsidR="0066640D" w:rsidRPr="00E15998">
        <w:rPr>
          <w:spacing w:val="-4"/>
        </w:rPr>
        <w:t xml:space="preserve">от </w:t>
      </w:r>
      <w:r w:rsidR="0066640D" w:rsidRPr="00E15998">
        <w:rPr>
          <w:spacing w:val="-10"/>
        </w:rPr>
        <w:t xml:space="preserve">различных источников </w:t>
      </w:r>
      <w:r w:rsidR="0066640D" w:rsidRPr="00E15998">
        <w:rPr>
          <w:spacing w:val="-9"/>
        </w:rPr>
        <w:t xml:space="preserve">тепловой энергии </w:t>
      </w:r>
      <w:r w:rsidR="0066640D" w:rsidRPr="00E15998">
        <w:rPr>
          <w:spacing w:val="-7"/>
        </w:rPr>
        <w:t xml:space="preserve">при </w:t>
      </w:r>
      <w:r w:rsidR="0066640D" w:rsidRPr="00E15998">
        <w:rPr>
          <w:spacing w:val="-10"/>
        </w:rPr>
        <w:t xml:space="preserve">сохранении </w:t>
      </w:r>
      <w:r w:rsidR="0066640D" w:rsidRPr="00E15998">
        <w:rPr>
          <w:spacing w:val="-9"/>
        </w:rPr>
        <w:t xml:space="preserve">надежности </w:t>
      </w:r>
      <w:r w:rsidR="0066640D" w:rsidRPr="00E15998">
        <w:rPr>
          <w:spacing w:val="-10"/>
        </w:rPr>
        <w:t>теплоснабжения</w:t>
      </w:r>
    </w:p>
    <w:p w:rsidR="00605D9C" w:rsidRPr="00E15998" w:rsidRDefault="0066640D">
      <w:pPr>
        <w:pStyle w:val="a3"/>
        <w:spacing w:line="360" w:lineRule="auto"/>
        <w:ind w:left="222" w:right="229" w:firstLine="707"/>
        <w:jc w:val="both"/>
      </w:pPr>
      <w:r w:rsidRPr="00E15998">
        <w:t>Строительство новых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предусматривается.</w:t>
      </w:r>
    </w:p>
    <w:p w:rsidR="00605D9C" w:rsidRPr="00E15998" w:rsidRDefault="00605D9C">
      <w:pPr>
        <w:pStyle w:val="a3"/>
        <w:spacing w:before="10"/>
        <w:rPr>
          <w:sz w:val="20"/>
        </w:rPr>
      </w:pPr>
      <w:bookmarkStart w:id="57" w:name="_bookmark60"/>
      <w:bookmarkEnd w:id="57"/>
    </w:p>
    <w:p w:rsidR="00605D9C" w:rsidRPr="00E15998" w:rsidRDefault="0066640D">
      <w:pPr>
        <w:pStyle w:val="31"/>
        <w:numPr>
          <w:ilvl w:val="1"/>
          <w:numId w:val="18"/>
        </w:numPr>
        <w:tabs>
          <w:tab w:val="left" w:pos="1206"/>
          <w:tab w:val="left" w:pos="3226"/>
          <w:tab w:val="left" w:pos="4651"/>
          <w:tab w:val="left" w:pos="5592"/>
          <w:tab w:val="left" w:pos="6328"/>
          <w:tab w:val="left" w:pos="8087"/>
        </w:tabs>
        <w:spacing w:before="121" w:line="360" w:lineRule="auto"/>
        <w:ind w:right="217"/>
      </w:pPr>
      <w:bookmarkStart w:id="58" w:name="_bookmark61"/>
      <w:bookmarkEnd w:id="58"/>
      <w:r w:rsidRPr="00E15998">
        <w:rPr>
          <w:spacing w:val="-10"/>
        </w:rPr>
        <w:t>Строительство</w:t>
      </w:r>
      <w:r w:rsidRPr="00E15998">
        <w:rPr>
          <w:spacing w:val="-10"/>
        </w:rPr>
        <w:tab/>
      </w:r>
      <w:r w:rsidRPr="00E15998">
        <w:rPr>
          <w:spacing w:val="-9"/>
        </w:rPr>
        <w:t>тепловых</w:t>
      </w:r>
      <w:r w:rsidRPr="00E15998">
        <w:rPr>
          <w:spacing w:val="-9"/>
        </w:rPr>
        <w:tab/>
      </w:r>
      <w:r w:rsidRPr="00E15998">
        <w:rPr>
          <w:spacing w:val="-8"/>
        </w:rPr>
        <w:t>сетей</w:t>
      </w:r>
      <w:r w:rsidRPr="00E15998">
        <w:rPr>
          <w:spacing w:val="-8"/>
        </w:rPr>
        <w:tab/>
      </w:r>
      <w:r w:rsidRPr="00E15998">
        <w:rPr>
          <w:spacing w:val="-7"/>
        </w:rPr>
        <w:t>для</w:t>
      </w:r>
      <w:r w:rsidRPr="00E15998">
        <w:rPr>
          <w:spacing w:val="-7"/>
        </w:rPr>
        <w:tab/>
      </w:r>
      <w:r w:rsidRPr="00E15998">
        <w:rPr>
          <w:spacing w:val="-10"/>
        </w:rPr>
        <w:t>обеспечения</w:t>
      </w:r>
      <w:r w:rsidRPr="00E15998">
        <w:rPr>
          <w:spacing w:val="-10"/>
        </w:rPr>
        <w:tab/>
      </w:r>
      <w:r w:rsidRPr="00E15998">
        <w:rPr>
          <w:spacing w:val="-12"/>
        </w:rPr>
        <w:t xml:space="preserve">нормативной </w:t>
      </w:r>
      <w:r w:rsidRPr="00E15998">
        <w:rPr>
          <w:spacing w:val="-10"/>
        </w:rPr>
        <w:t>надежности</w:t>
      </w:r>
      <w:r w:rsidR="0045489F" w:rsidRPr="00E15998">
        <w:rPr>
          <w:spacing w:val="-10"/>
        </w:rPr>
        <w:t xml:space="preserve"> </w:t>
      </w:r>
      <w:r w:rsidRPr="00E15998">
        <w:rPr>
          <w:spacing w:val="-10"/>
        </w:rPr>
        <w:t>теплоснабжения</w:t>
      </w:r>
    </w:p>
    <w:p w:rsidR="00605D9C" w:rsidRPr="00E15998" w:rsidRDefault="00605D9C">
      <w:pPr>
        <w:pStyle w:val="a3"/>
        <w:spacing w:before="10"/>
        <w:rPr>
          <w:b/>
          <w:sz w:val="20"/>
        </w:rPr>
      </w:pPr>
    </w:p>
    <w:p w:rsidR="00605D9C" w:rsidRPr="00E15998" w:rsidRDefault="0066640D">
      <w:pPr>
        <w:pStyle w:val="a3"/>
        <w:spacing w:line="360" w:lineRule="auto"/>
        <w:ind w:left="222" w:right="222" w:firstLine="566"/>
        <w:jc w:val="both"/>
      </w:pPr>
      <w:r w:rsidRPr="00E15998">
        <w:t>Строительство тепловых сетей для обеспечения нормативной надежности не предполагается.</w:t>
      </w:r>
    </w:p>
    <w:p w:rsidR="00605D9C" w:rsidRPr="00E15998" w:rsidRDefault="0066640D">
      <w:pPr>
        <w:pStyle w:val="31"/>
        <w:numPr>
          <w:ilvl w:val="1"/>
          <w:numId w:val="18"/>
        </w:numPr>
        <w:tabs>
          <w:tab w:val="left" w:pos="1206"/>
        </w:tabs>
        <w:spacing w:before="73" w:line="360" w:lineRule="auto"/>
        <w:ind w:right="217"/>
      </w:pPr>
      <w:bookmarkStart w:id="59" w:name="_bookmark62"/>
      <w:bookmarkEnd w:id="59"/>
      <w:r w:rsidRPr="00E15998">
        <w:rPr>
          <w:spacing w:val="-10"/>
        </w:rPr>
        <w:t xml:space="preserve">Реконструкция тепловых </w:t>
      </w:r>
      <w:r w:rsidRPr="00E15998">
        <w:rPr>
          <w:spacing w:val="-8"/>
        </w:rPr>
        <w:t xml:space="preserve">сетей </w:t>
      </w:r>
      <w:r w:rsidRPr="00E15998">
        <w:t xml:space="preserve">с </w:t>
      </w:r>
      <w:r w:rsidRPr="00E15998">
        <w:rPr>
          <w:spacing w:val="-10"/>
        </w:rPr>
        <w:t xml:space="preserve">увеличением </w:t>
      </w:r>
      <w:r w:rsidRPr="00E15998">
        <w:rPr>
          <w:spacing w:val="-9"/>
        </w:rPr>
        <w:t xml:space="preserve">диаметра </w:t>
      </w:r>
      <w:r w:rsidRPr="00E15998">
        <w:rPr>
          <w:spacing w:val="-10"/>
        </w:rPr>
        <w:t xml:space="preserve">трубопроводов </w:t>
      </w:r>
      <w:r w:rsidRPr="00E15998">
        <w:rPr>
          <w:spacing w:val="-7"/>
        </w:rPr>
        <w:t>для</w:t>
      </w:r>
      <w:r w:rsidR="0045489F" w:rsidRPr="00E15998">
        <w:rPr>
          <w:spacing w:val="-7"/>
        </w:rPr>
        <w:t xml:space="preserve"> </w:t>
      </w:r>
      <w:r w:rsidRPr="00E15998">
        <w:rPr>
          <w:spacing w:val="-10"/>
        </w:rPr>
        <w:t>обеспечения</w:t>
      </w:r>
      <w:r w:rsidR="0045489F" w:rsidRPr="00E15998">
        <w:rPr>
          <w:spacing w:val="-10"/>
        </w:rPr>
        <w:t xml:space="preserve"> </w:t>
      </w:r>
      <w:r w:rsidRPr="00E15998">
        <w:rPr>
          <w:spacing w:val="-10"/>
        </w:rPr>
        <w:t>перспективных</w:t>
      </w:r>
      <w:r w:rsidR="0045489F" w:rsidRPr="00E15998">
        <w:rPr>
          <w:spacing w:val="-10"/>
        </w:rPr>
        <w:t xml:space="preserve"> </w:t>
      </w:r>
      <w:r w:rsidRPr="00E15998">
        <w:rPr>
          <w:spacing w:val="-9"/>
        </w:rPr>
        <w:t>приростов</w:t>
      </w:r>
      <w:r w:rsidR="0045489F" w:rsidRPr="00E15998">
        <w:rPr>
          <w:spacing w:val="-9"/>
        </w:rPr>
        <w:t xml:space="preserve"> </w:t>
      </w:r>
      <w:r w:rsidRPr="00E15998">
        <w:rPr>
          <w:spacing w:val="-9"/>
        </w:rPr>
        <w:t>тепловой</w:t>
      </w:r>
      <w:r w:rsidR="0045489F" w:rsidRPr="00E15998">
        <w:rPr>
          <w:spacing w:val="-9"/>
        </w:rPr>
        <w:t xml:space="preserve"> </w:t>
      </w:r>
      <w:r w:rsidRPr="00E15998">
        <w:rPr>
          <w:spacing w:val="-10"/>
        </w:rPr>
        <w:t>нагрузки</w:t>
      </w:r>
    </w:p>
    <w:p w:rsidR="00605D9C" w:rsidRPr="00E15998" w:rsidRDefault="00605D9C">
      <w:pPr>
        <w:pStyle w:val="a3"/>
        <w:spacing w:before="10"/>
        <w:rPr>
          <w:b/>
          <w:sz w:val="20"/>
        </w:rPr>
      </w:pPr>
    </w:p>
    <w:p w:rsidR="00605D9C" w:rsidRPr="00E15998" w:rsidRDefault="0066640D">
      <w:pPr>
        <w:pStyle w:val="a3"/>
        <w:spacing w:line="360" w:lineRule="auto"/>
        <w:ind w:left="222" w:right="231" w:firstLine="566"/>
        <w:jc w:val="both"/>
      </w:pPr>
      <w:r w:rsidRPr="00E15998">
        <w:t>Реконструкции тепловых сетей с увеличением диаметра трубопроводов для обеспечения перспективных приростов тепловой нагрузки не предусмотрено.</w:t>
      </w:r>
    </w:p>
    <w:p w:rsidR="00605D9C" w:rsidRPr="00E15998" w:rsidRDefault="0066640D">
      <w:pPr>
        <w:pStyle w:val="31"/>
        <w:numPr>
          <w:ilvl w:val="1"/>
          <w:numId w:val="18"/>
        </w:numPr>
        <w:tabs>
          <w:tab w:val="left" w:pos="1230"/>
          <w:tab w:val="left" w:pos="3149"/>
          <w:tab w:val="left" w:pos="4510"/>
          <w:tab w:val="left" w:pos="5443"/>
          <w:tab w:val="left" w:pos="7118"/>
          <w:tab w:val="left" w:pos="8162"/>
          <w:tab w:val="left" w:pos="8555"/>
          <w:tab w:val="left" w:pos="9453"/>
        </w:tabs>
        <w:spacing w:before="121" w:line="360" w:lineRule="auto"/>
        <w:ind w:right="217"/>
      </w:pPr>
      <w:bookmarkStart w:id="60" w:name="_bookmark63"/>
      <w:bookmarkEnd w:id="60"/>
      <w:r w:rsidRPr="00E15998">
        <w:rPr>
          <w:spacing w:val="-10"/>
        </w:rPr>
        <w:t>Реконструкция</w:t>
      </w:r>
      <w:r w:rsidRPr="00E15998">
        <w:rPr>
          <w:spacing w:val="-10"/>
        </w:rPr>
        <w:tab/>
        <w:t>тепловых</w:t>
      </w:r>
      <w:r w:rsidRPr="00E15998">
        <w:rPr>
          <w:spacing w:val="-10"/>
        </w:rPr>
        <w:tab/>
      </w:r>
      <w:r w:rsidRPr="00E15998">
        <w:rPr>
          <w:spacing w:val="-9"/>
        </w:rPr>
        <w:t>сетей,</w:t>
      </w:r>
      <w:r w:rsidRPr="00E15998">
        <w:rPr>
          <w:spacing w:val="-9"/>
        </w:rPr>
        <w:tab/>
      </w:r>
      <w:r w:rsidRPr="00E15998">
        <w:rPr>
          <w:spacing w:val="-10"/>
        </w:rPr>
        <w:t>подлежащих</w:t>
      </w:r>
      <w:r w:rsidRPr="00E15998">
        <w:rPr>
          <w:spacing w:val="-10"/>
        </w:rPr>
        <w:tab/>
      </w:r>
      <w:r w:rsidRPr="00E15998">
        <w:rPr>
          <w:spacing w:val="-9"/>
        </w:rPr>
        <w:t>замене</w:t>
      </w:r>
      <w:r w:rsidRPr="00E15998">
        <w:rPr>
          <w:spacing w:val="-9"/>
        </w:rPr>
        <w:tab/>
      </w:r>
      <w:r w:rsidRPr="00E15998">
        <w:t>в</w:t>
      </w:r>
      <w:r w:rsidRPr="00E15998">
        <w:tab/>
      </w:r>
      <w:r w:rsidRPr="00E15998">
        <w:rPr>
          <w:spacing w:val="-8"/>
        </w:rPr>
        <w:t>связи</w:t>
      </w:r>
      <w:r w:rsidRPr="00E15998">
        <w:rPr>
          <w:spacing w:val="-8"/>
        </w:rPr>
        <w:tab/>
      </w:r>
      <w:r w:rsidRPr="00E15998">
        <w:rPr>
          <w:spacing w:val="-18"/>
        </w:rPr>
        <w:t xml:space="preserve">с </w:t>
      </w:r>
      <w:r w:rsidRPr="00E15998">
        <w:rPr>
          <w:spacing w:val="-10"/>
        </w:rPr>
        <w:t>исчерпанием эксплуатационного</w:t>
      </w:r>
      <w:r w:rsidR="00B87D85" w:rsidRPr="00E15998">
        <w:rPr>
          <w:spacing w:val="-10"/>
        </w:rPr>
        <w:t xml:space="preserve"> </w:t>
      </w:r>
      <w:r w:rsidRPr="00E15998">
        <w:rPr>
          <w:spacing w:val="-9"/>
        </w:rPr>
        <w:t>ресурса</w:t>
      </w:r>
    </w:p>
    <w:p w:rsidR="00605D9C" w:rsidRPr="00E15998" w:rsidRDefault="00605D9C">
      <w:pPr>
        <w:pStyle w:val="a3"/>
        <w:spacing w:before="9"/>
        <w:rPr>
          <w:b/>
          <w:sz w:val="20"/>
        </w:rPr>
      </w:pPr>
    </w:p>
    <w:p w:rsidR="00605D9C" w:rsidRPr="00E15998" w:rsidRDefault="0066640D">
      <w:pPr>
        <w:pStyle w:val="a3"/>
        <w:spacing w:before="1" w:line="360" w:lineRule="auto"/>
        <w:ind w:left="222" w:right="224" w:firstLine="566"/>
        <w:jc w:val="both"/>
      </w:pPr>
      <w:r w:rsidRPr="00E15998">
        <w:t>Реконструкция тепловых сетей для обеспечения нормативной надежности теплоснабжения проводится для обеспечения нормативной надежности теплоснабжения потребителей в соответствии с требованиями технологических регламентов. Работы по реконструкции и техническому перевооружению участков тепловых сетей, отработавших нормативный эксплуатационный срок службы, проводятся с целью повышения надежности теплоснабжения до нормативного значения, определяемого согласно п. 6.26 СП-124.13330.2012 (вероятность безотказной работы = 0,86 для системы теплоснабжения).</w:t>
      </w:r>
    </w:p>
    <w:p w:rsidR="00605D9C" w:rsidRPr="00E15998" w:rsidRDefault="0066640D">
      <w:pPr>
        <w:pStyle w:val="a3"/>
        <w:spacing w:before="1" w:line="360" w:lineRule="auto"/>
        <w:ind w:left="222" w:right="221" w:firstLine="566"/>
        <w:jc w:val="both"/>
      </w:pPr>
      <w:r w:rsidRPr="00E15998">
        <w:t xml:space="preserve">Показатели надежности тепловых сетей системы теплоснабжения </w:t>
      </w:r>
      <w:r w:rsidR="00CA3529" w:rsidRPr="00E15998">
        <w:t>с.Вторые Тербуны</w:t>
      </w:r>
      <w:r w:rsidRPr="00E15998">
        <w:t>рассмотрены в Главе 9 «Оценка надежности теплоснабжения».</w:t>
      </w:r>
    </w:p>
    <w:p w:rsidR="00605D9C" w:rsidRPr="00E15998" w:rsidRDefault="0066640D">
      <w:pPr>
        <w:pStyle w:val="a3"/>
        <w:spacing w:line="360" w:lineRule="auto"/>
        <w:ind w:left="222" w:right="224" w:firstLine="566"/>
        <w:jc w:val="both"/>
      </w:pPr>
      <w:r w:rsidRPr="00E15998">
        <w:t xml:space="preserve">По результатам расчетов необходимость в реконструкции для обеспечения нормативной надежности тепловых сетей </w:t>
      </w:r>
      <w:r w:rsidR="00CA3529" w:rsidRPr="00E15998">
        <w:t>с.Вторые Тербуны</w:t>
      </w:r>
      <w:r w:rsidRPr="00E15998">
        <w:t xml:space="preserve"> отсутствует.</w:t>
      </w:r>
    </w:p>
    <w:p w:rsidR="00605D9C" w:rsidRPr="00E15998" w:rsidRDefault="0066640D">
      <w:pPr>
        <w:pStyle w:val="31"/>
        <w:numPr>
          <w:ilvl w:val="1"/>
          <w:numId w:val="18"/>
        </w:numPr>
        <w:tabs>
          <w:tab w:val="left" w:pos="1206"/>
        </w:tabs>
        <w:spacing w:line="274" w:lineRule="exact"/>
        <w:ind w:left="1206" w:hanging="418"/>
      </w:pPr>
      <w:bookmarkStart w:id="61" w:name="_bookmark64"/>
      <w:bookmarkEnd w:id="61"/>
      <w:r w:rsidRPr="00E15998">
        <w:rPr>
          <w:spacing w:val="-10"/>
        </w:rPr>
        <w:t xml:space="preserve">Строительство </w:t>
      </w:r>
      <w:r w:rsidRPr="00E15998">
        <w:t>и</w:t>
      </w:r>
      <w:r w:rsidR="0045489F" w:rsidRPr="00E15998">
        <w:t xml:space="preserve"> </w:t>
      </w:r>
      <w:r w:rsidRPr="00E15998">
        <w:rPr>
          <w:spacing w:val="-10"/>
        </w:rPr>
        <w:t xml:space="preserve">реконструкция </w:t>
      </w:r>
      <w:r w:rsidRPr="00E15998">
        <w:rPr>
          <w:spacing w:val="-9"/>
        </w:rPr>
        <w:t>насосных станций</w:t>
      </w:r>
    </w:p>
    <w:p w:rsidR="00605D9C" w:rsidRPr="00E15998" w:rsidRDefault="0066640D">
      <w:pPr>
        <w:pStyle w:val="a3"/>
        <w:spacing w:before="139" w:line="360" w:lineRule="auto"/>
        <w:ind w:left="222" w:right="224" w:firstLine="566"/>
        <w:jc w:val="both"/>
      </w:pPr>
      <w:r w:rsidRPr="00E15998">
        <w:t xml:space="preserve">Строительства насосных станций на тепловых сетях </w:t>
      </w:r>
      <w:r w:rsidR="00CA3529" w:rsidRPr="00E15998">
        <w:t>с.Вторые Тербуны</w:t>
      </w:r>
      <w:r w:rsidRPr="00E15998">
        <w:t xml:space="preserve"> схемой теплоснабжения не предусматривается.</w:t>
      </w:r>
    </w:p>
    <w:p w:rsidR="00605D9C" w:rsidRPr="00E15998" w:rsidRDefault="0066640D">
      <w:pPr>
        <w:pStyle w:val="31"/>
        <w:numPr>
          <w:ilvl w:val="0"/>
          <w:numId w:val="18"/>
        </w:numPr>
        <w:tabs>
          <w:tab w:val="left" w:pos="1074"/>
        </w:tabs>
        <w:spacing w:before="73"/>
        <w:ind w:left="1074" w:hanging="286"/>
        <w:jc w:val="left"/>
      </w:pPr>
      <w:bookmarkStart w:id="62" w:name="_bookmark65"/>
      <w:bookmarkEnd w:id="62"/>
      <w:r w:rsidRPr="00E15998">
        <w:rPr>
          <w:spacing w:val="-8"/>
        </w:rPr>
        <w:t xml:space="preserve">Глава </w:t>
      </w:r>
      <w:r w:rsidRPr="00E15998">
        <w:rPr>
          <w:spacing w:val="-5"/>
        </w:rPr>
        <w:t>8.</w:t>
      </w:r>
      <w:r w:rsidRPr="00E15998">
        <w:rPr>
          <w:spacing w:val="-10"/>
        </w:rPr>
        <w:t xml:space="preserve">Перспективные топливные </w:t>
      </w:r>
      <w:r w:rsidRPr="00E15998">
        <w:rPr>
          <w:spacing w:val="-9"/>
        </w:rPr>
        <w:t>балансы</w:t>
      </w:r>
    </w:p>
    <w:p w:rsidR="00605D9C" w:rsidRPr="00E15998" w:rsidRDefault="0066640D">
      <w:pPr>
        <w:pStyle w:val="a4"/>
        <w:numPr>
          <w:ilvl w:val="1"/>
          <w:numId w:val="18"/>
        </w:numPr>
        <w:tabs>
          <w:tab w:val="left" w:pos="1206"/>
        </w:tabs>
        <w:spacing w:before="161"/>
        <w:ind w:left="1206" w:hanging="418"/>
        <w:rPr>
          <w:b/>
          <w:sz w:val="24"/>
        </w:rPr>
      </w:pPr>
      <w:bookmarkStart w:id="63" w:name="_bookmark66"/>
      <w:bookmarkEnd w:id="63"/>
      <w:r w:rsidRPr="00E15998">
        <w:rPr>
          <w:b/>
          <w:spacing w:val="-9"/>
          <w:sz w:val="24"/>
        </w:rPr>
        <w:t>Общие</w:t>
      </w:r>
      <w:r w:rsidRPr="00E15998">
        <w:rPr>
          <w:b/>
          <w:spacing w:val="-10"/>
          <w:sz w:val="24"/>
        </w:rPr>
        <w:t>положения</w:t>
      </w:r>
    </w:p>
    <w:p w:rsidR="00605D9C" w:rsidRPr="00E15998" w:rsidRDefault="0066640D">
      <w:pPr>
        <w:pStyle w:val="a3"/>
        <w:spacing w:before="161"/>
        <w:ind w:left="788"/>
      </w:pPr>
      <w:r w:rsidRPr="00E15998">
        <w:t>Перспективные топливные балансы разработаны в соответствии разделом IX</w:t>
      </w:r>
    </w:p>
    <w:p w:rsidR="00605D9C" w:rsidRPr="00E15998" w:rsidRDefault="0066640D">
      <w:pPr>
        <w:pStyle w:val="a3"/>
        <w:spacing w:before="139" w:line="360" w:lineRule="auto"/>
        <w:ind w:left="222" w:right="228"/>
      </w:pPr>
      <w:r w:rsidRPr="00E15998">
        <w:t>«Перспективные топливные балансы» Методических рекомендаций по разработке схем теплоснабжения.</w:t>
      </w:r>
    </w:p>
    <w:p w:rsidR="00605D9C" w:rsidRPr="00E15998" w:rsidRDefault="0066640D">
      <w:pPr>
        <w:pStyle w:val="a3"/>
        <w:spacing w:line="360" w:lineRule="auto"/>
        <w:ind w:left="222" w:right="228" w:firstLine="566"/>
      </w:pPr>
      <w:r w:rsidRPr="00E15998">
        <w:t>Разработка перспективных топливных балансов выполнена в следующем порядке:</w:t>
      </w:r>
    </w:p>
    <w:p w:rsidR="00605D9C" w:rsidRPr="00E15998" w:rsidRDefault="0066640D">
      <w:pPr>
        <w:pStyle w:val="a4"/>
        <w:numPr>
          <w:ilvl w:val="0"/>
          <w:numId w:val="8"/>
        </w:numPr>
        <w:tabs>
          <w:tab w:val="left" w:pos="930"/>
        </w:tabs>
        <w:spacing w:before="1" w:line="355" w:lineRule="auto"/>
        <w:ind w:right="331" w:firstLine="566"/>
        <w:rPr>
          <w:sz w:val="24"/>
        </w:rPr>
      </w:pPr>
      <w:r w:rsidRPr="00E15998">
        <w:rPr>
          <w:sz w:val="24"/>
        </w:rPr>
        <w:t>установлена перспективная тепловая нагрузка на коллекторах каждого источника тепловой энергии по периодам планирования (Глава 2 «Перспективное потребление тепловой энергии на целитеплоснабжения»);</w:t>
      </w:r>
    </w:p>
    <w:p w:rsidR="00605D9C" w:rsidRPr="00E15998" w:rsidRDefault="0066640D">
      <w:pPr>
        <w:pStyle w:val="a4"/>
        <w:numPr>
          <w:ilvl w:val="0"/>
          <w:numId w:val="8"/>
        </w:numPr>
        <w:tabs>
          <w:tab w:val="left" w:pos="930"/>
        </w:tabs>
        <w:spacing w:before="6" w:line="350" w:lineRule="auto"/>
        <w:ind w:right="232" w:firstLine="566"/>
        <w:rPr>
          <w:sz w:val="24"/>
        </w:rPr>
      </w:pPr>
      <w:r w:rsidRPr="00E15998">
        <w:rPr>
          <w:sz w:val="24"/>
        </w:rPr>
        <w:t>рассчитано значение перспективной выработки тепловой энергии на каждом источнике тепловойэнергии;</w:t>
      </w:r>
    </w:p>
    <w:p w:rsidR="00605D9C" w:rsidRPr="00E15998" w:rsidRDefault="0066640D">
      <w:pPr>
        <w:pStyle w:val="a4"/>
        <w:numPr>
          <w:ilvl w:val="0"/>
          <w:numId w:val="8"/>
        </w:numPr>
        <w:tabs>
          <w:tab w:val="left" w:pos="930"/>
        </w:tabs>
        <w:spacing w:before="13" w:line="357" w:lineRule="auto"/>
        <w:ind w:right="722" w:firstLine="566"/>
        <w:rPr>
          <w:sz w:val="24"/>
        </w:rPr>
      </w:pPr>
      <w:r w:rsidRPr="00E15998">
        <w:rPr>
          <w:sz w:val="24"/>
        </w:rPr>
        <w:t>рассчитан средневзвешенный перспективный годовой расходусловного топлива на выработку тепловой энергии на котельных, приняв для реконструированных и проектируемых котельных номинальные значения удельного расхода условного топлива на выработку тепловойэнергии;</w:t>
      </w:r>
    </w:p>
    <w:p w:rsidR="00605D9C" w:rsidRPr="00E15998" w:rsidRDefault="0066640D">
      <w:pPr>
        <w:pStyle w:val="a4"/>
        <w:numPr>
          <w:ilvl w:val="0"/>
          <w:numId w:val="8"/>
        </w:numPr>
        <w:tabs>
          <w:tab w:val="left" w:pos="930"/>
        </w:tabs>
        <w:spacing w:line="350" w:lineRule="auto"/>
        <w:ind w:right="884" w:firstLine="566"/>
        <w:rPr>
          <w:sz w:val="24"/>
        </w:rPr>
      </w:pPr>
      <w:r w:rsidRPr="00E15998">
        <w:rPr>
          <w:sz w:val="24"/>
        </w:rPr>
        <w:t>рассчитан перспективный годовой расход условного топлива наотпуск тепловой энергии с коллекторовкотельных;</w:t>
      </w:r>
    </w:p>
    <w:p w:rsidR="00605D9C" w:rsidRPr="00E15998" w:rsidRDefault="0066640D">
      <w:pPr>
        <w:pStyle w:val="a4"/>
        <w:numPr>
          <w:ilvl w:val="0"/>
          <w:numId w:val="8"/>
        </w:numPr>
        <w:tabs>
          <w:tab w:val="left" w:pos="930"/>
        </w:tabs>
        <w:spacing w:before="11" w:line="350" w:lineRule="auto"/>
        <w:ind w:right="428" w:firstLine="566"/>
        <w:rPr>
          <w:sz w:val="24"/>
        </w:rPr>
      </w:pPr>
      <w:r w:rsidRPr="00E15998">
        <w:rPr>
          <w:sz w:val="24"/>
        </w:rPr>
        <w:t>рассчитан перспективный годовой расход условного топлива навыработку тепловой энергии во всех зонах действия источников тепловойэнергии.</w:t>
      </w:r>
    </w:p>
    <w:p w:rsidR="00605D9C" w:rsidRPr="00E15998" w:rsidRDefault="0066640D">
      <w:pPr>
        <w:pStyle w:val="a3"/>
        <w:tabs>
          <w:tab w:val="left" w:pos="1454"/>
          <w:tab w:val="left" w:pos="2635"/>
          <w:tab w:val="left" w:pos="4155"/>
          <w:tab w:val="left" w:pos="4815"/>
          <w:tab w:val="left" w:pos="6064"/>
          <w:tab w:val="left" w:pos="7354"/>
          <w:tab w:val="left" w:pos="8616"/>
        </w:tabs>
        <w:spacing w:before="12" w:line="360" w:lineRule="auto"/>
        <w:ind w:left="222" w:right="231" w:firstLine="566"/>
      </w:pPr>
      <w:r w:rsidRPr="00E15998">
        <w:t>Все</w:t>
      </w:r>
      <w:r w:rsidRPr="00E15998">
        <w:tab/>
        <w:t>расчеты</w:t>
      </w:r>
      <w:r w:rsidRPr="00E15998">
        <w:tab/>
        <w:t>выполнены</w:t>
      </w:r>
      <w:r w:rsidRPr="00E15998">
        <w:tab/>
        <w:t>для</w:t>
      </w:r>
      <w:r w:rsidRPr="00E15998">
        <w:tab/>
        <w:t>базового</w:t>
      </w:r>
      <w:r w:rsidRPr="00E15998">
        <w:tab/>
        <w:t>варианта</w:t>
      </w:r>
      <w:r w:rsidRPr="00E15998">
        <w:tab/>
        <w:t>развития</w:t>
      </w:r>
      <w:r w:rsidRPr="00E15998">
        <w:tab/>
      </w:r>
      <w:r w:rsidRPr="00E15998">
        <w:rPr>
          <w:spacing w:val="-3"/>
        </w:rPr>
        <w:t xml:space="preserve">системы </w:t>
      </w:r>
      <w:r w:rsidRPr="00E15998">
        <w:t xml:space="preserve">теплоснабжения </w:t>
      </w:r>
      <w:r w:rsidR="00CA3529" w:rsidRPr="00E15998">
        <w:t>с.Вторые Тербуны</w:t>
      </w:r>
      <w:r w:rsidRPr="00E15998">
        <w:t>.</w:t>
      </w:r>
    </w:p>
    <w:p w:rsidR="00605D9C" w:rsidRPr="00E15998" w:rsidRDefault="0066640D">
      <w:pPr>
        <w:pStyle w:val="31"/>
        <w:numPr>
          <w:ilvl w:val="1"/>
          <w:numId w:val="18"/>
        </w:numPr>
        <w:tabs>
          <w:tab w:val="left" w:pos="1257"/>
        </w:tabs>
        <w:spacing w:before="73" w:line="276" w:lineRule="auto"/>
        <w:ind w:right="229"/>
      </w:pPr>
      <w:bookmarkStart w:id="64" w:name="_bookmark67"/>
      <w:bookmarkEnd w:id="64"/>
      <w:r w:rsidRPr="00E15998">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w:t>
      </w:r>
      <w:r w:rsidR="00324EB5" w:rsidRPr="00E15998">
        <w:t xml:space="preserve"> </w:t>
      </w:r>
      <w:r w:rsidRPr="00E15998">
        <w:t>округа</w:t>
      </w:r>
    </w:p>
    <w:p w:rsidR="00605D9C" w:rsidRPr="00E15998" w:rsidRDefault="0066640D">
      <w:pPr>
        <w:pStyle w:val="a3"/>
        <w:spacing w:before="120" w:line="360" w:lineRule="auto"/>
        <w:ind w:left="222" w:right="230" w:firstLine="566"/>
        <w:jc w:val="both"/>
      </w:pPr>
      <w:r w:rsidRPr="00E15998">
        <w:t>Суммарный расход топлива на выработку тепловой энергии представлен в таблице 8.1.</w:t>
      </w:r>
    </w:p>
    <w:p w:rsidR="00605D9C" w:rsidRPr="00E15998" w:rsidRDefault="0066640D">
      <w:pPr>
        <w:pStyle w:val="a3"/>
        <w:spacing w:line="360" w:lineRule="auto"/>
        <w:ind w:left="222" w:right="225" w:firstLine="566"/>
        <w:jc w:val="both"/>
      </w:pPr>
      <w:r w:rsidRPr="00E15998">
        <w:t xml:space="preserve">В таблицах 8.2 – 8.3 представлены перспективные топливные балансы источников тепловой энергии </w:t>
      </w:r>
      <w:r w:rsidR="00CA3529" w:rsidRPr="00E15998">
        <w:t>с.Вторые Тербуны</w:t>
      </w:r>
      <w:r w:rsidRPr="00E15998">
        <w:t>, содержащие данные по максимальным часовым и годовым расходам основного вида топлива для зимнего, летнего и переходного</w:t>
      </w:r>
      <w:r w:rsidR="00CA3529" w:rsidRPr="00E15998">
        <w:t xml:space="preserve"> </w:t>
      </w:r>
      <w:r w:rsidRPr="00E15998">
        <w:t>периодов.</w:t>
      </w:r>
    </w:p>
    <w:p w:rsidR="00605D9C" w:rsidRPr="00E15998" w:rsidRDefault="00605D9C">
      <w:pPr>
        <w:spacing w:line="360" w:lineRule="auto"/>
        <w:jc w:val="both"/>
        <w:sectPr w:rsidR="00605D9C" w:rsidRPr="00E15998">
          <w:footerReference w:type="default" r:id="rId50"/>
          <w:pgSz w:w="11910" w:h="16840"/>
          <w:pgMar w:top="1020" w:right="620" w:bottom="1000" w:left="1480" w:header="0" w:footer="817" w:gutter="0"/>
          <w:cols w:space="720"/>
        </w:sectPr>
      </w:pPr>
    </w:p>
    <w:p w:rsidR="00605D9C" w:rsidRPr="002410A3" w:rsidRDefault="00605D9C">
      <w:pPr>
        <w:pStyle w:val="a3"/>
        <w:rPr>
          <w:color w:val="FF0000"/>
          <w:sz w:val="20"/>
        </w:rPr>
      </w:pPr>
    </w:p>
    <w:p w:rsidR="00605D9C" w:rsidRPr="002410A3" w:rsidRDefault="00605D9C">
      <w:pPr>
        <w:pStyle w:val="a3"/>
        <w:spacing w:before="7"/>
        <w:rPr>
          <w:color w:val="FF0000"/>
          <w:sz w:val="23"/>
        </w:rPr>
      </w:pPr>
    </w:p>
    <w:p w:rsidR="00605D9C" w:rsidRPr="00E15998" w:rsidRDefault="0066640D">
      <w:pPr>
        <w:pStyle w:val="a3"/>
        <w:spacing w:before="92"/>
        <w:ind w:left="679"/>
      </w:pPr>
      <w:r w:rsidRPr="00E15998">
        <w:t>Таблица 8.1. Суммарный расход топлива на выработку тепловой энергии</w:t>
      </w:r>
    </w:p>
    <w:p w:rsidR="00605D9C" w:rsidRPr="00E15998" w:rsidRDefault="00605D9C">
      <w:pPr>
        <w:pStyle w:val="a3"/>
        <w:spacing w:before="1" w:after="1"/>
        <w:rPr>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720"/>
        <w:gridCol w:w="722"/>
        <w:gridCol w:w="725"/>
        <w:gridCol w:w="722"/>
        <w:gridCol w:w="717"/>
        <w:gridCol w:w="722"/>
        <w:gridCol w:w="722"/>
        <w:gridCol w:w="722"/>
        <w:gridCol w:w="720"/>
        <w:gridCol w:w="724"/>
        <w:gridCol w:w="719"/>
        <w:gridCol w:w="724"/>
        <w:gridCol w:w="719"/>
        <w:gridCol w:w="724"/>
        <w:gridCol w:w="723"/>
        <w:gridCol w:w="721"/>
        <w:gridCol w:w="740"/>
      </w:tblGrid>
      <w:tr w:rsidR="00E15998" w:rsidRPr="00E15998">
        <w:trPr>
          <w:trHeight w:val="402"/>
        </w:trPr>
        <w:tc>
          <w:tcPr>
            <w:tcW w:w="2386" w:type="dxa"/>
            <w:vMerge w:val="restart"/>
            <w:shd w:val="clear" w:color="auto" w:fill="D9D9D9"/>
          </w:tcPr>
          <w:p w:rsidR="00605D9C" w:rsidRPr="00E15998" w:rsidRDefault="00605D9C">
            <w:pPr>
              <w:pStyle w:val="TableParagraph"/>
              <w:spacing w:before="9"/>
              <w:jc w:val="left"/>
              <w:rPr>
                <w:sz w:val="26"/>
              </w:rPr>
            </w:pPr>
          </w:p>
          <w:p w:rsidR="00605D9C" w:rsidRPr="00E15998" w:rsidRDefault="0066640D">
            <w:pPr>
              <w:pStyle w:val="TableParagraph"/>
              <w:ind w:left="172"/>
              <w:jc w:val="left"/>
              <w:rPr>
                <w:b/>
                <w:sz w:val="16"/>
              </w:rPr>
            </w:pPr>
            <w:r w:rsidRPr="00E15998">
              <w:rPr>
                <w:b/>
                <w:sz w:val="16"/>
              </w:rPr>
              <w:t>Наименование источника</w:t>
            </w:r>
          </w:p>
        </w:tc>
        <w:tc>
          <w:tcPr>
            <w:tcW w:w="720" w:type="dxa"/>
            <w:vMerge w:val="restart"/>
            <w:shd w:val="clear" w:color="auto" w:fill="D9D9D9"/>
          </w:tcPr>
          <w:p w:rsidR="00605D9C" w:rsidRPr="00E15998" w:rsidRDefault="00605D9C">
            <w:pPr>
              <w:pStyle w:val="TableParagraph"/>
              <w:spacing w:before="9"/>
              <w:jc w:val="left"/>
              <w:rPr>
                <w:sz w:val="18"/>
              </w:rPr>
            </w:pPr>
          </w:p>
          <w:p w:rsidR="00605D9C" w:rsidRPr="00E15998" w:rsidRDefault="0066640D">
            <w:pPr>
              <w:pStyle w:val="TableParagraph"/>
              <w:spacing w:before="1"/>
              <w:ind w:left="189" w:right="160" w:firstLine="43"/>
              <w:jc w:val="left"/>
              <w:rPr>
                <w:b/>
                <w:sz w:val="16"/>
              </w:rPr>
            </w:pPr>
            <w:r w:rsidRPr="00E15998">
              <w:rPr>
                <w:b/>
                <w:sz w:val="16"/>
              </w:rPr>
              <w:t>Ед. изм.</w:t>
            </w:r>
          </w:p>
        </w:tc>
        <w:tc>
          <w:tcPr>
            <w:tcW w:w="11566" w:type="dxa"/>
            <w:gridSpan w:val="16"/>
            <w:shd w:val="clear" w:color="auto" w:fill="D9D9D9"/>
          </w:tcPr>
          <w:p w:rsidR="00605D9C" w:rsidRPr="00E15998" w:rsidRDefault="0066640D">
            <w:pPr>
              <w:pStyle w:val="TableParagraph"/>
              <w:spacing w:before="104"/>
              <w:ind w:left="3877" w:right="3851"/>
              <w:rPr>
                <w:b/>
                <w:sz w:val="16"/>
              </w:rPr>
            </w:pPr>
            <w:r w:rsidRPr="00E15998">
              <w:rPr>
                <w:b/>
                <w:sz w:val="16"/>
              </w:rPr>
              <w:t>Год</w:t>
            </w:r>
          </w:p>
        </w:tc>
      </w:tr>
      <w:tr w:rsidR="00E15998" w:rsidRPr="00E15998">
        <w:trPr>
          <w:trHeight w:val="400"/>
        </w:trPr>
        <w:tc>
          <w:tcPr>
            <w:tcW w:w="2386" w:type="dxa"/>
            <w:vMerge/>
            <w:tcBorders>
              <w:top w:val="nil"/>
            </w:tcBorders>
            <w:shd w:val="clear" w:color="auto" w:fill="D9D9D9"/>
          </w:tcPr>
          <w:p w:rsidR="00605D9C" w:rsidRPr="00E15998" w:rsidRDefault="00605D9C">
            <w:pPr>
              <w:rPr>
                <w:sz w:val="2"/>
                <w:szCs w:val="2"/>
              </w:rPr>
            </w:pPr>
          </w:p>
        </w:tc>
        <w:tc>
          <w:tcPr>
            <w:tcW w:w="720" w:type="dxa"/>
            <w:vMerge/>
            <w:tcBorders>
              <w:top w:val="nil"/>
            </w:tcBorders>
            <w:shd w:val="clear" w:color="auto" w:fill="D9D9D9"/>
          </w:tcPr>
          <w:p w:rsidR="00605D9C" w:rsidRPr="00E15998" w:rsidRDefault="00605D9C">
            <w:pPr>
              <w:rPr>
                <w:sz w:val="2"/>
                <w:szCs w:val="2"/>
              </w:rPr>
            </w:pPr>
          </w:p>
        </w:tc>
        <w:tc>
          <w:tcPr>
            <w:tcW w:w="722" w:type="dxa"/>
            <w:shd w:val="clear" w:color="auto" w:fill="D9D9D9"/>
          </w:tcPr>
          <w:p w:rsidR="00605D9C" w:rsidRPr="00E15998" w:rsidRDefault="0066640D">
            <w:pPr>
              <w:pStyle w:val="TableParagraph"/>
              <w:spacing w:before="101"/>
              <w:ind w:left="87" w:right="75"/>
              <w:rPr>
                <w:b/>
                <w:sz w:val="16"/>
              </w:rPr>
            </w:pPr>
            <w:r w:rsidRPr="00E15998">
              <w:rPr>
                <w:b/>
                <w:sz w:val="16"/>
              </w:rPr>
              <w:t>2017</w:t>
            </w:r>
          </w:p>
        </w:tc>
        <w:tc>
          <w:tcPr>
            <w:tcW w:w="725" w:type="dxa"/>
            <w:shd w:val="clear" w:color="auto" w:fill="D9D9D9"/>
          </w:tcPr>
          <w:p w:rsidR="00605D9C" w:rsidRPr="00E15998" w:rsidRDefault="0066640D">
            <w:pPr>
              <w:pStyle w:val="TableParagraph"/>
              <w:spacing w:before="101"/>
              <w:ind w:left="89" w:right="79"/>
              <w:rPr>
                <w:b/>
                <w:sz w:val="16"/>
              </w:rPr>
            </w:pPr>
            <w:r w:rsidRPr="00E15998">
              <w:rPr>
                <w:b/>
                <w:sz w:val="16"/>
              </w:rPr>
              <w:t>2018</w:t>
            </w:r>
          </w:p>
        </w:tc>
        <w:tc>
          <w:tcPr>
            <w:tcW w:w="722" w:type="dxa"/>
            <w:shd w:val="clear" w:color="auto" w:fill="D9D9D9"/>
          </w:tcPr>
          <w:p w:rsidR="00605D9C" w:rsidRPr="00E15998" w:rsidRDefault="0066640D">
            <w:pPr>
              <w:pStyle w:val="TableParagraph"/>
              <w:spacing w:before="101"/>
              <w:ind w:left="85" w:right="76"/>
              <w:rPr>
                <w:b/>
                <w:sz w:val="16"/>
              </w:rPr>
            </w:pPr>
            <w:r w:rsidRPr="00E15998">
              <w:rPr>
                <w:b/>
                <w:sz w:val="16"/>
              </w:rPr>
              <w:t>2019</w:t>
            </w:r>
          </w:p>
        </w:tc>
        <w:tc>
          <w:tcPr>
            <w:tcW w:w="717" w:type="dxa"/>
            <w:shd w:val="clear" w:color="auto" w:fill="D9D9D9"/>
          </w:tcPr>
          <w:p w:rsidR="00605D9C" w:rsidRPr="00E15998" w:rsidRDefault="0066640D">
            <w:pPr>
              <w:pStyle w:val="TableParagraph"/>
              <w:spacing w:before="101"/>
              <w:ind w:left="87" w:right="77"/>
              <w:rPr>
                <w:b/>
                <w:sz w:val="16"/>
              </w:rPr>
            </w:pPr>
            <w:r w:rsidRPr="00E15998">
              <w:rPr>
                <w:b/>
                <w:sz w:val="16"/>
              </w:rPr>
              <w:t>2020</w:t>
            </w:r>
          </w:p>
        </w:tc>
        <w:tc>
          <w:tcPr>
            <w:tcW w:w="722" w:type="dxa"/>
            <w:shd w:val="clear" w:color="auto" w:fill="D9D9D9"/>
          </w:tcPr>
          <w:p w:rsidR="00605D9C" w:rsidRPr="00E15998" w:rsidRDefault="0066640D">
            <w:pPr>
              <w:pStyle w:val="TableParagraph"/>
              <w:spacing w:before="101"/>
              <w:ind w:left="87" w:right="71"/>
              <w:rPr>
                <w:b/>
                <w:sz w:val="16"/>
              </w:rPr>
            </w:pPr>
            <w:r w:rsidRPr="00E15998">
              <w:rPr>
                <w:b/>
                <w:sz w:val="16"/>
              </w:rPr>
              <w:t>2021</w:t>
            </w:r>
          </w:p>
        </w:tc>
        <w:tc>
          <w:tcPr>
            <w:tcW w:w="722" w:type="dxa"/>
            <w:shd w:val="clear" w:color="auto" w:fill="D9D9D9"/>
          </w:tcPr>
          <w:p w:rsidR="00605D9C" w:rsidRPr="00E15998" w:rsidRDefault="0066640D">
            <w:pPr>
              <w:pStyle w:val="TableParagraph"/>
              <w:spacing w:before="101"/>
              <w:ind w:left="87" w:right="71"/>
              <w:rPr>
                <w:b/>
                <w:sz w:val="16"/>
              </w:rPr>
            </w:pPr>
            <w:r w:rsidRPr="00E15998">
              <w:rPr>
                <w:b/>
                <w:sz w:val="16"/>
              </w:rPr>
              <w:t>2022</w:t>
            </w:r>
          </w:p>
        </w:tc>
        <w:tc>
          <w:tcPr>
            <w:tcW w:w="722" w:type="dxa"/>
            <w:shd w:val="clear" w:color="auto" w:fill="D9D9D9"/>
          </w:tcPr>
          <w:p w:rsidR="00605D9C" w:rsidRPr="00E15998" w:rsidRDefault="0066640D">
            <w:pPr>
              <w:pStyle w:val="TableParagraph"/>
              <w:spacing w:before="101"/>
              <w:ind w:left="87" w:right="70"/>
              <w:rPr>
                <w:b/>
                <w:sz w:val="16"/>
              </w:rPr>
            </w:pPr>
            <w:r w:rsidRPr="00E15998">
              <w:rPr>
                <w:b/>
                <w:sz w:val="16"/>
              </w:rPr>
              <w:t>2023</w:t>
            </w:r>
          </w:p>
        </w:tc>
        <w:tc>
          <w:tcPr>
            <w:tcW w:w="720" w:type="dxa"/>
            <w:shd w:val="clear" w:color="auto" w:fill="D9D9D9"/>
          </w:tcPr>
          <w:p w:rsidR="00605D9C" w:rsidRPr="00E15998" w:rsidRDefault="0066640D">
            <w:pPr>
              <w:pStyle w:val="TableParagraph"/>
              <w:spacing w:before="101"/>
              <w:ind w:left="102" w:right="86"/>
              <w:rPr>
                <w:b/>
                <w:sz w:val="16"/>
              </w:rPr>
            </w:pPr>
            <w:r w:rsidRPr="00E15998">
              <w:rPr>
                <w:b/>
                <w:sz w:val="16"/>
              </w:rPr>
              <w:t>2024</w:t>
            </w:r>
          </w:p>
        </w:tc>
        <w:tc>
          <w:tcPr>
            <w:tcW w:w="724" w:type="dxa"/>
            <w:shd w:val="clear" w:color="auto" w:fill="D9D9D9"/>
          </w:tcPr>
          <w:p w:rsidR="00605D9C" w:rsidRPr="00E15998" w:rsidRDefault="0066640D">
            <w:pPr>
              <w:pStyle w:val="TableParagraph"/>
              <w:spacing w:before="101"/>
              <w:ind w:left="167" w:right="150"/>
              <w:rPr>
                <w:b/>
                <w:sz w:val="16"/>
              </w:rPr>
            </w:pPr>
            <w:r w:rsidRPr="00E15998">
              <w:rPr>
                <w:b/>
                <w:sz w:val="16"/>
              </w:rPr>
              <w:t>2025</w:t>
            </w:r>
          </w:p>
        </w:tc>
        <w:tc>
          <w:tcPr>
            <w:tcW w:w="719" w:type="dxa"/>
            <w:shd w:val="clear" w:color="auto" w:fill="D9D9D9"/>
          </w:tcPr>
          <w:p w:rsidR="00605D9C" w:rsidRPr="00E15998" w:rsidRDefault="0066640D">
            <w:pPr>
              <w:pStyle w:val="TableParagraph"/>
              <w:spacing w:before="101"/>
              <w:ind w:right="165"/>
              <w:jc w:val="right"/>
              <w:rPr>
                <w:b/>
                <w:sz w:val="16"/>
              </w:rPr>
            </w:pPr>
            <w:r w:rsidRPr="00E15998">
              <w:rPr>
                <w:b/>
                <w:sz w:val="16"/>
              </w:rPr>
              <w:t>2026</w:t>
            </w:r>
          </w:p>
        </w:tc>
        <w:tc>
          <w:tcPr>
            <w:tcW w:w="724" w:type="dxa"/>
            <w:shd w:val="clear" w:color="auto" w:fill="D9D9D9"/>
          </w:tcPr>
          <w:p w:rsidR="00605D9C" w:rsidRPr="00E15998" w:rsidRDefault="0066640D">
            <w:pPr>
              <w:pStyle w:val="TableParagraph"/>
              <w:spacing w:before="101"/>
              <w:ind w:right="164"/>
              <w:jc w:val="right"/>
              <w:rPr>
                <w:b/>
                <w:sz w:val="16"/>
              </w:rPr>
            </w:pPr>
            <w:r w:rsidRPr="00E15998">
              <w:rPr>
                <w:b/>
                <w:sz w:val="16"/>
              </w:rPr>
              <w:t>2027</w:t>
            </w:r>
          </w:p>
        </w:tc>
        <w:tc>
          <w:tcPr>
            <w:tcW w:w="719" w:type="dxa"/>
            <w:shd w:val="clear" w:color="auto" w:fill="D9D9D9"/>
          </w:tcPr>
          <w:p w:rsidR="00605D9C" w:rsidRPr="00E15998" w:rsidRDefault="0066640D">
            <w:pPr>
              <w:pStyle w:val="TableParagraph"/>
              <w:spacing w:before="101"/>
              <w:ind w:right="163"/>
              <w:jc w:val="right"/>
              <w:rPr>
                <w:b/>
                <w:sz w:val="16"/>
              </w:rPr>
            </w:pPr>
            <w:r w:rsidRPr="00E15998">
              <w:rPr>
                <w:b/>
                <w:sz w:val="16"/>
              </w:rPr>
              <w:t>2028</w:t>
            </w:r>
          </w:p>
        </w:tc>
        <w:tc>
          <w:tcPr>
            <w:tcW w:w="724" w:type="dxa"/>
            <w:shd w:val="clear" w:color="auto" w:fill="D9D9D9"/>
          </w:tcPr>
          <w:p w:rsidR="00605D9C" w:rsidRPr="00E15998" w:rsidRDefault="0066640D">
            <w:pPr>
              <w:pStyle w:val="TableParagraph"/>
              <w:spacing w:before="101"/>
              <w:ind w:right="162"/>
              <w:jc w:val="right"/>
              <w:rPr>
                <w:b/>
                <w:sz w:val="16"/>
              </w:rPr>
            </w:pPr>
            <w:r w:rsidRPr="00E15998">
              <w:rPr>
                <w:b/>
                <w:sz w:val="16"/>
              </w:rPr>
              <w:t>2029</w:t>
            </w:r>
          </w:p>
        </w:tc>
        <w:tc>
          <w:tcPr>
            <w:tcW w:w="723" w:type="dxa"/>
            <w:shd w:val="clear" w:color="auto" w:fill="D9D9D9"/>
          </w:tcPr>
          <w:p w:rsidR="00605D9C" w:rsidRPr="00E15998" w:rsidRDefault="0066640D">
            <w:pPr>
              <w:pStyle w:val="TableParagraph"/>
              <w:spacing w:before="101"/>
              <w:ind w:right="160"/>
              <w:jc w:val="right"/>
              <w:rPr>
                <w:b/>
                <w:sz w:val="16"/>
              </w:rPr>
            </w:pPr>
            <w:r w:rsidRPr="00E15998">
              <w:rPr>
                <w:b/>
                <w:sz w:val="16"/>
              </w:rPr>
              <w:t>2030</w:t>
            </w:r>
          </w:p>
        </w:tc>
        <w:tc>
          <w:tcPr>
            <w:tcW w:w="721" w:type="dxa"/>
            <w:shd w:val="clear" w:color="auto" w:fill="D9D9D9"/>
          </w:tcPr>
          <w:p w:rsidR="00605D9C" w:rsidRPr="00E15998" w:rsidRDefault="0066640D">
            <w:pPr>
              <w:pStyle w:val="TableParagraph"/>
              <w:spacing w:before="101"/>
              <w:ind w:right="160"/>
              <w:jc w:val="right"/>
              <w:rPr>
                <w:b/>
                <w:sz w:val="16"/>
              </w:rPr>
            </w:pPr>
            <w:r w:rsidRPr="00E15998">
              <w:rPr>
                <w:b/>
                <w:sz w:val="16"/>
              </w:rPr>
              <w:t>2031</w:t>
            </w:r>
          </w:p>
        </w:tc>
        <w:tc>
          <w:tcPr>
            <w:tcW w:w="740" w:type="dxa"/>
            <w:shd w:val="clear" w:color="auto" w:fill="D9D9D9"/>
          </w:tcPr>
          <w:p w:rsidR="00605D9C" w:rsidRPr="00E15998" w:rsidRDefault="0066640D">
            <w:pPr>
              <w:pStyle w:val="TableParagraph"/>
              <w:spacing w:before="101"/>
              <w:ind w:left="185" w:right="149"/>
              <w:rPr>
                <w:b/>
                <w:sz w:val="16"/>
              </w:rPr>
            </w:pPr>
            <w:r w:rsidRPr="00E15998">
              <w:rPr>
                <w:b/>
                <w:sz w:val="16"/>
              </w:rPr>
              <w:t>2032</w:t>
            </w:r>
          </w:p>
        </w:tc>
      </w:tr>
      <w:tr w:rsidR="00E15998" w:rsidRPr="00E15998">
        <w:trPr>
          <w:trHeight w:val="402"/>
        </w:trPr>
        <w:tc>
          <w:tcPr>
            <w:tcW w:w="14672" w:type="dxa"/>
            <w:gridSpan w:val="18"/>
          </w:tcPr>
          <w:p w:rsidR="00605D9C" w:rsidRPr="00E15998" w:rsidRDefault="0066640D">
            <w:pPr>
              <w:pStyle w:val="TableParagraph"/>
              <w:spacing w:before="104"/>
              <w:ind w:left="5561" w:right="5536"/>
              <w:rPr>
                <w:b/>
                <w:sz w:val="16"/>
              </w:rPr>
            </w:pPr>
            <w:r w:rsidRPr="00E15998">
              <w:rPr>
                <w:b/>
                <w:sz w:val="16"/>
              </w:rPr>
              <w:t xml:space="preserve">Источники тепловой энергии </w:t>
            </w:r>
            <w:r w:rsidR="00B942FA" w:rsidRPr="00E15998">
              <w:rPr>
                <w:b/>
                <w:sz w:val="16"/>
              </w:rPr>
              <w:t>ООО «Гамма-сервис»</w:t>
            </w:r>
          </w:p>
        </w:tc>
      </w:tr>
      <w:tr w:rsidR="00E15998" w:rsidRPr="00E15998">
        <w:trPr>
          <w:trHeight w:val="400"/>
        </w:trPr>
        <w:tc>
          <w:tcPr>
            <w:tcW w:w="2386" w:type="dxa"/>
          </w:tcPr>
          <w:p w:rsidR="00605D9C" w:rsidRPr="00E15998" w:rsidRDefault="00A70D6F" w:rsidP="00A70D6F">
            <w:pPr>
              <w:pStyle w:val="TableParagraph"/>
              <w:spacing w:before="13"/>
              <w:ind w:left="107"/>
              <w:jc w:val="left"/>
              <w:rPr>
                <w:sz w:val="16"/>
              </w:rPr>
            </w:pPr>
            <w:r w:rsidRPr="00E15998">
              <w:rPr>
                <w:sz w:val="16"/>
              </w:rPr>
              <w:t xml:space="preserve">Котельная </w:t>
            </w:r>
          </w:p>
        </w:tc>
        <w:tc>
          <w:tcPr>
            <w:tcW w:w="720" w:type="dxa"/>
          </w:tcPr>
          <w:p w:rsidR="00605D9C" w:rsidRPr="00E15998" w:rsidRDefault="0066640D">
            <w:pPr>
              <w:pStyle w:val="TableParagraph"/>
              <w:spacing w:before="104"/>
              <w:ind w:left="102" w:right="94"/>
              <w:rPr>
                <w:sz w:val="16"/>
              </w:rPr>
            </w:pPr>
            <w:r w:rsidRPr="00E15998">
              <w:rPr>
                <w:sz w:val="16"/>
              </w:rPr>
              <w:t>т. у. т.</w:t>
            </w:r>
          </w:p>
        </w:tc>
        <w:tc>
          <w:tcPr>
            <w:tcW w:w="722" w:type="dxa"/>
          </w:tcPr>
          <w:p w:rsidR="00605D9C" w:rsidRPr="00E15998" w:rsidRDefault="0066640D">
            <w:pPr>
              <w:pStyle w:val="TableParagraph"/>
              <w:spacing w:before="104"/>
              <w:ind w:left="87" w:right="75"/>
              <w:rPr>
                <w:sz w:val="16"/>
              </w:rPr>
            </w:pPr>
            <w:r w:rsidRPr="00E15998">
              <w:rPr>
                <w:sz w:val="16"/>
              </w:rPr>
              <w:t>44,4</w:t>
            </w:r>
          </w:p>
        </w:tc>
        <w:tc>
          <w:tcPr>
            <w:tcW w:w="725" w:type="dxa"/>
          </w:tcPr>
          <w:p w:rsidR="00605D9C" w:rsidRPr="00E15998" w:rsidRDefault="0066640D">
            <w:pPr>
              <w:pStyle w:val="TableParagraph"/>
              <w:spacing w:before="104"/>
              <w:ind w:left="89" w:right="79"/>
              <w:rPr>
                <w:sz w:val="16"/>
              </w:rPr>
            </w:pPr>
            <w:r w:rsidRPr="00E15998">
              <w:rPr>
                <w:sz w:val="16"/>
              </w:rPr>
              <w:t>44,4</w:t>
            </w:r>
          </w:p>
        </w:tc>
        <w:tc>
          <w:tcPr>
            <w:tcW w:w="722" w:type="dxa"/>
          </w:tcPr>
          <w:p w:rsidR="00605D9C" w:rsidRPr="00E15998" w:rsidRDefault="0066640D">
            <w:pPr>
              <w:pStyle w:val="TableParagraph"/>
              <w:spacing w:before="104"/>
              <w:ind w:left="85" w:right="76"/>
              <w:rPr>
                <w:sz w:val="16"/>
              </w:rPr>
            </w:pPr>
            <w:r w:rsidRPr="00E15998">
              <w:rPr>
                <w:sz w:val="16"/>
              </w:rPr>
              <w:t>44,4</w:t>
            </w:r>
          </w:p>
        </w:tc>
        <w:tc>
          <w:tcPr>
            <w:tcW w:w="717" w:type="dxa"/>
          </w:tcPr>
          <w:p w:rsidR="00605D9C" w:rsidRPr="00E15998" w:rsidRDefault="0066640D">
            <w:pPr>
              <w:pStyle w:val="TableParagraph"/>
              <w:spacing w:before="104"/>
              <w:ind w:left="87" w:right="77"/>
              <w:rPr>
                <w:sz w:val="16"/>
              </w:rPr>
            </w:pPr>
            <w:r w:rsidRPr="00E15998">
              <w:rPr>
                <w:sz w:val="16"/>
              </w:rPr>
              <w:t>44,4</w:t>
            </w:r>
          </w:p>
        </w:tc>
        <w:tc>
          <w:tcPr>
            <w:tcW w:w="722" w:type="dxa"/>
          </w:tcPr>
          <w:p w:rsidR="00605D9C" w:rsidRPr="00E15998" w:rsidRDefault="0066640D">
            <w:pPr>
              <w:pStyle w:val="TableParagraph"/>
              <w:spacing w:before="104"/>
              <w:ind w:left="87" w:right="71"/>
              <w:rPr>
                <w:sz w:val="16"/>
              </w:rPr>
            </w:pPr>
            <w:r w:rsidRPr="00E15998">
              <w:rPr>
                <w:sz w:val="16"/>
              </w:rPr>
              <w:t>44,4</w:t>
            </w:r>
          </w:p>
        </w:tc>
        <w:tc>
          <w:tcPr>
            <w:tcW w:w="722" w:type="dxa"/>
          </w:tcPr>
          <w:p w:rsidR="00605D9C" w:rsidRPr="00E15998" w:rsidRDefault="0066640D">
            <w:pPr>
              <w:pStyle w:val="TableParagraph"/>
              <w:spacing w:before="104"/>
              <w:ind w:left="87" w:right="70"/>
              <w:rPr>
                <w:sz w:val="16"/>
              </w:rPr>
            </w:pPr>
            <w:r w:rsidRPr="00E15998">
              <w:rPr>
                <w:sz w:val="16"/>
              </w:rPr>
              <w:t>44,4</w:t>
            </w:r>
          </w:p>
        </w:tc>
        <w:tc>
          <w:tcPr>
            <w:tcW w:w="722" w:type="dxa"/>
          </w:tcPr>
          <w:p w:rsidR="00605D9C" w:rsidRPr="00E15998" w:rsidRDefault="0066640D">
            <w:pPr>
              <w:pStyle w:val="TableParagraph"/>
              <w:spacing w:before="104"/>
              <w:ind w:left="87" w:right="69"/>
              <w:rPr>
                <w:sz w:val="16"/>
              </w:rPr>
            </w:pPr>
            <w:r w:rsidRPr="00E15998">
              <w:rPr>
                <w:sz w:val="16"/>
              </w:rPr>
              <w:t>44,4</w:t>
            </w:r>
          </w:p>
        </w:tc>
        <w:tc>
          <w:tcPr>
            <w:tcW w:w="720" w:type="dxa"/>
          </w:tcPr>
          <w:p w:rsidR="00605D9C" w:rsidRPr="00E15998" w:rsidRDefault="0066640D">
            <w:pPr>
              <w:pStyle w:val="TableParagraph"/>
              <w:spacing w:before="104"/>
              <w:ind w:left="102" w:right="86"/>
              <w:rPr>
                <w:sz w:val="16"/>
              </w:rPr>
            </w:pPr>
            <w:r w:rsidRPr="00E15998">
              <w:rPr>
                <w:sz w:val="16"/>
              </w:rPr>
              <w:t>44,4</w:t>
            </w:r>
          </w:p>
        </w:tc>
        <w:tc>
          <w:tcPr>
            <w:tcW w:w="724" w:type="dxa"/>
          </w:tcPr>
          <w:p w:rsidR="00605D9C" w:rsidRPr="00E15998" w:rsidRDefault="0066640D">
            <w:pPr>
              <w:pStyle w:val="TableParagraph"/>
              <w:spacing w:before="104"/>
              <w:ind w:left="167" w:right="150"/>
              <w:rPr>
                <w:sz w:val="16"/>
              </w:rPr>
            </w:pPr>
            <w:r w:rsidRPr="00E15998">
              <w:rPr>
                <w:sz w:val="16"/>
              </w:rPr>
              <w:t>44,4</w:t>
            </w:r>
          </w:p>
        </w:tc>
        <w:tc>
          <w:tcPr>
            <w:tcW w:w="719" w:type="dxa"/>
          </w:tcPr>
          <w:p w:rsidR="00605D9C" w:rsidRPr="00E15998" w:rsidRDefault="0066640D">
            <w:pPr>
              <w:pStyle w:val="TableParagraph"/>
              <w:spacing w:before="104"/>
              <w:ind w:right="186"/>
              <w:jc w:val="right"/>
              <w:rPr>
                <w:sz w:val="16"/>
              </w:rPr>
            </w:pPr>
            <w:r w:rsidRPr="00E15998">
              <w:rPr>
                <w:sz w:val="16"/>
              </w:rPr>
              <w:t>44,4</w:t>
            </w:r>
          </w:p>
        </w:tc>
        <w:tc>
          <w:tcPr>
            <w:tcW w:w="724" w:type="dxa"/>
          </w:tcPr>
          <w:p w:rsidR="00605D9C" w:rsidRPr="00E15998" w:rsidRDefault="0066640D">
            <w:pPr>
              <w:pStyle w:val="TableParagraph"/>
              <w:spacing w:before="104"/>
              <w:ind w:right="185"/>
              <w:jc w:val="right"/>
              <w:rPr>
                <w:sz w:val="16"/>
              </w:rPr>
            </w:pPr>
            <w:r w:rsidRPr="00E15998">
              <w:rPr>
                <w:sz w:val="16"/>
              </w:rPr>
              <w:t>44,4</w:t>
            </w:r>
          </w:p>
        </w:tc>
        <w:tc>
          <w:tcPr>
            <w:tcW w:w="719" w:type="dxa"/>
          </w:tcPr>
          <w:p w:rsidR="00605D9C" w:rsidRPr="00E15998" w:rsidRDefault="0066640D">
            <w:pPr>
              <w:pStyle w:val="TableParagraph"/>
              <w:spacing w:before="104"/>
              <w:ind w:right="184"/>
              <w:jc w:val="right"/>
              <w:rPr>
                <w:sz w:val="16"/>
              </w:rPr>
            </w:pPr>
            <w:r w:rsidRPr="00E15998">
              <w:rPr>
                <w:sz w:val="16"/>
              </w:rPr>
              <w:t>44,4</w:t>
            </w:r>
          </w:p>
        </w:tc>
        <w:tc>
          <w:tcPr>
            <w:tcW w:w="724" w:type="dxa"/>
          </w:tcPr>
          <w:p w:rsidR="00605D9C" w:rsidRPr="00E15998" w:rsidRDefault="0066640D">
            <w:pPr>
              <w:pStyle w:val="TableParagraph"/>
              <w:spacing w:before="104"/>
              <w:ind w:right="183"/>
              <w:jc w:val="right"/>
              <w:rPr>
                <w:sz w:val="16"/>
              </w:rPr>
            </w:pPr>
            <w:r w:rsidRPr="00E15998">
              <w:rPr>
                <w:sz w:val="16"/>
              </w:rPr>
              <w:t>44,4</w:t>
            </w:r>
          </w:p>
        </w:tc>
        <w:tc>
          <w:tcPr>
            <w:tcW w:w="723" w:type="dxa"/>
          </w:tcPr>
          <w:p w:rsidR="00605D9C" w:rsidRPr="00E15998" w:rsidRDefault="0066640D">
            <w:pPr>
              <w:pStyle w:val="TableParagraph"/>
              <w:spacing w:before="104"/>
              <w:ind w:right="181"/>
              <w:jc w:val="right"/>
              <w:rPr>
                <w:sz w:val="16"/>
              </w:rPr>
            </w:pPr>
            <w:r w:rsidRPr="00E15998">
              <w:rPr>
                <w:sz w:val="16"/>
              </w:rPr>
              <w:t>44,4</w:t>
            </w:r>
          </w:p>
        </w:tc>
        <w:tc>
          <w:tcPr>
            <w:tcW w:w="721" w:type="dxa"/>
          </w:tcPr>
          <w:p w:rsidR="00605D9C" w:rsidRPr="00E15998" w:rsidRDefault="0066640D">
            <w:pPr>
              <w:pStyle w:val="TableParagraph"/>
              <w:spacing w:before="104"/>
              <w:ind w:right="180"/>
              <w:jc w:val="right"/>
              <w:rPr>
                <w:sz w:val="16"/>
              </w:rPr>
            </w:pPr>
            <w:r w:rsidRPr="00E15998">
              <w:rPr>
                <w:sz w:val="16"/>
              </w:rPr>
              <w:t>44,4</w:t>
            </w:r>
          </w:p>
        </w:tc>
        <w:tc>
          <w:tcPr>
            <w:tcW w:w="740" w:type="dxa"/>
          </w:tcPr>
          <w:p w:rsidR="00605D9C" w:rsidRPr="00E15998" w:rsidRDefault="0066640D">
            <w:pPr>
              <w:pStyle w:val="TableParagraph"/>
              <w:spacing w:before="104"/>
              <w:ind w:left="185" w:right="148"/>
              <w:rPr>
                <w:sz w:val="16"/>
              </w:rPr>
            </w:pPr>
            <w:r w:rsidRPr="00E15998">
              <w:rPr>
                <w:sz w:val="16"/>
              </w:rPr>
              <w:t>44,4</w:t>
            </w:r>
          </w:p>
        </w:tc>
      </w:tr>
    </w:tbl>
    <w:p w:rsidR="00605D9C" w:rsidRPr="00E15998" w:rsidRDefault="00605D9C">
      <w:pPr>
        <w:rPr>
          <w:rFonts w:ascii="Times New Roman"/>
          <w:sz w:val="16"/>
        </w:rPr>
        <w:sectPr w:rsidR="00605D9C" w:rsidRPr="00E15998">
          <w:footerReference w:type="default" r:id="rId51"/>
          <w:pgSz w:w="16840" w:h="11910" w:orient="landscape"/>
          <w:pgMar w:top="1100" w:right="900" w:bottom="1000" w:left="1020" w:header="0" w:footer="817" w:gutter="0"/>
          <w:pgNumType w:start="135"/>
          <w:cols w:space="720"/>
        </w:sectPr>
      </w:pPr>
    </w:p>
    <w:p w:rsidR="00605D9C" w:rsidRPr="00E15998" w:rsidRDefault="0066640D">
      <w:pPr>
        <w:pStyle w:val="31"/>
        <w:spacing w:before="92"/>
        <w:ind w:left="679" w:firstLine="0"/>
        <w:jc w:val="left"/>
      </w:pPr>
      <w:r w:rsidRPr="00E15998">
        <w:t xml:space="preserve">8.2.1. Тепловые источники </w:t>
      </w:r>
      <w:r w:rsidR="00B942FA" w:rsidRPr="00E15998">
        <w:t>ООО «Гамма-сервис»</w:t>
      </w:r>
    </w:p>
    <w:p w:rsidR="00605D9C" w:rsidRPr="00E15998" w:rsidRDefault="0066640D">
      <w:pPr>
        <w:pStyle w:val="a3"/>
        <w:spacing w:before="161"/>
        <w:ind w:left="679"/>
      </w:pPr>
      <w:r w:rsidRPr="00E15998">
        <w:t xml:space="preserve">Таблица 8.2. Перспективные топливные балансы </w:t>
      </w:r>
      <w:r w:rsidR="00B04B70" w:rsidRPr="00E15998">
        <w:t>котельной</w:t>
      </w:r>
    </w:p>
    <w:p w:rsidR="00605D9C" w:rsidRPr="00E15998" w:rsidRDefault="00605D9C">
      <w:pPr>
        <w:pStyle w:val="a3"/>
        <w:spacing w:before="1" w:after="1"/>
        <w:rPr>
          <w:sz w:val="14"/>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5"/>
        <w:gridCol w:w="1104"/>
        <w:gridCol w:w="794"/>
        <w:gridCol w:w="794"/>
        <w:gridCol w:w="5120"/>
      </w:tblGrid>
      <w:tr w:rsidR="00E15998" w:rsidRPr="00E15998">
        <w:trPr>
          <w:trHeight w:val="398"/>
        </w:trPr>
        <w:tc>
          <w:tcPr>
            <w:tcW w:w="4955" w:type="dxa"/>
            <w:shd w:val="clear" w:color="auto" w:fill="D9D9D9"/>
          </w:tcPr>
          <w:p w:rsidR="00605D9C" w:rsidRPr="00E15998" w:rsidRDefault="0066640D">
            <w:pPr>
              <w:pStyle w:val="TableParagraph"/>
              <w:spacing w:before="101"/>
              <w:ind w:left="1998" w:right="1989"/>
              <w:rPr>
                <w:b/>
                <w:sz w:val="16"/>
              </w:rPr>
            </w:pPr>
            <w:r w:rsidRPr="00E15998">
              <w:rPr>
                <w:b/>
                <w:sz w:val="16"/>
              </w:rPr>
              <w:t>Показатель</w:t>
            </w:r>
          </w:p>
        </w:tc>
        <w:tc>
          <w:tcPr>
            <w:tcW w:w="1104" w:type="dxa"/>
            <w:shd w:val="clear" w:color="auto" w:fill="D9D9D9"/>
          </w:tcPr>
          <w:p w:rsidR="00605D9C" w:rsidRPr="00E15998" w:rsidRDefault="0066640D">
            <w:pPr>
              <w:pStyle w:val="TableParagraph"/>
              <w:spacing w:before="101"/>
              <w:ind w:left="68" w:right="59"/>
              <w:rPr>
                <w:b/>
                <w:sz w:val="16"/>
              </w:rPr>
            </w:pPr>
            <w:r w:rsidRPr="00E15998">
              <w:rPr>
                <w:b/>
                <w:sz w:val="16"/>
              </w:rPr>
              <w:t>Единица</w:t>
            </w:r>
          </w:p>
        </w:tc>
        <w:tc>
          <w:tcPr>
            <w:tcW w:w="794" w:type="dxa"/>
            <w:shd w:val="clear" w:color="auto" w:fill="D9D9D9"/>
          </w:tcPr>
          <w:p w:rsidR="00605D9C" w:rsidRPr="00E15998" w:rsidRDefault="0066640D" w:rsidP="0045489F">
            <w:pPr>
              <w:pStyle w:val="TableParagraph"/>
              <w:spacing w:before="101"/>
              <w:ind w:left="84" w:right="78"/>
              <w:rPr>
                <w:b/>
                <w:sz w:val="16"/>
              </w:rPr>
            </w:pPr>
            <w:r w:rsidRPr="00E15998">
              <w:rPr>
                <w:b/>
                <w:sz w:val="16"/>
              </w:rPr>
              <w:t>201</w:t>
            </w:r>
            <w:r w:rsidR="0045489F" w:rsidRPr="00E15998">
              <w:rPr>
                <w:b/>
                <w:sz w:val="16"/>
              </w:rPr>
              <w:t>9</w:t>
            </w:r>
          </w:p>
        </w:tc>
        <w:tc>
          <w:tcPr>
            <w:tcW w:w="794" w:type="dxa"/>
            <w:shd w:val="clear" w:color="auto" w:fill="D9D9D9"/>
          </w:tcPr>
          <w:p w:rsidR="00605D9C" w:rsidRPr="00E15998" w:rsidRDefault="0066640D" w:rsidP="0045489F">
            <w:pPr>
              <w:pStyle w:val="TableParagraph"/>
              <w:spacing w:before="101"/>
              <w:ind w:left="218"/>
              <w:jc w:val="left"/>
              <w:rPr>
                <w:b/>
                <w:sz w:val="16"/>
              </w:rPr>
            </w:pPr>
            <w:r w:rsidRPr="00E15998">
              <w:rPr>
                <w:b/>
                <w:sz w:val="16"/>
              </w:rPr>
              <w:t>20</w:t>
            </w:r>
            <w:r w:rsidR="0045489F" w:rsidRPr="00E15998">
              <w:rPr>
                <w:b/>
                <w:sz w:val="16"/>
              </w:rPr>
              <w:t>20</w:t>
            </w:r>
          </w:p>
        </w:tc>
        <w:tc>
          <w:tcPr>
            <w:tcW w:w="5120" w:type="dxa"/>
            <w:shd w:val="clear" w:color="auto" w:fill="D9D9D9"/>
          </w:tcPr>
          <w:p w:rsidR="00605D9C" w:rsidRPr="00E15998" w:rsidRDefault="0066640D" w:rsidP="0045489F">
            <w:pPr>
              <w:pStyle w:val="TableParagraph"/>
              <w:spacing w:before="101"/>
              <w:ind w:left="2156" w:right="2148"/>
              <w:rPr>
                <w:b/>
                <w:sz w:val="16"/>
              </w:rPr>
            </w:pPr>
            <w:r w:rsidRPr="00E15998">
              <w:rPr>
                <w:b/>
                <w:sz w:val="16"/>
              </w:rPr>
              <w:t>20</w:t>
            </w:r>
            <w:r w:rsidR="0045489F" w:rsidRPr="00E15998">
              <w:rPr>
                <w:b/>
                <w:sz w:val="16"/>
              </w:rPr>
              <w:t>20</w:t>
            </w:r>
            <w:r w:rsidR="00CA3529" w:rsidRPr="00E15998">
              <w:rPr>
                <w:b/>
                <w:sz w:val="16"/>
              </w:rPr>
              <w:t>-2040</w:t>
            </w: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Годовая выработка тепловой энергии</w:t>
            </w:r>
          </w:p>
        </w:tc>
        <w:tc>
          <w:tcPr>
            <w:tcW w:w="1104" w:type="dxa"/>
          </w:tcPr>
          <w:p w:rsidR="00605D9C" w:rsidRPr="00E15998" w:rsidRDefault="0066640D">
            <w:pPr>
              <w:pStyle w:val="TableParagraph"/>
              <w:spacing w:before="101"/>
              <w:ind w:left="68" w:right="63"/>
              <w:rPr>
                <w:sz w:val="16"/>
              </w:rPr>
            </w:pPr>
            <w:r w:rsidRPr="00E15998">
              <w:rPr>
                <w:sz w:val="16"/>
              </w:rPr>
              <w:t>Гкал</w:t>
            </w:r>
          </w:p>
        </w:tc>
        <w:tc>
          <w:tcPr>
            <w:tcW w:w="794" w:type="dxa"/>
          </w:tcPr>
          <w:p w:rsidR="00605D9C" w:rsidRPr="00E15998" w:rsidRDefault="0066640D">
            <w:pPr>
              <w:pStyle w:val="TableParagraph"/>
              <w:spacing w:before="101"/>
              <w:ind w:left="85" w:right="78"/>
              <w:rPr>
                <w:sz w:val="16"/>
              </w:rPr>
            </w:pPr>
            <w:r w:rsidRPr="00E15998">
              <w:rPr>
                <w:sz w:val="16"/>
              </w:rPr>
              <w:t>8668,8</w:t>
            </w:r>
          </w:p>
        </w:tc>
        <w:tc>
          <w:tcPr>
            <w:tcW w:w="794" w:type="dxa"/>
          </w:tcPr>
          <w:p w:rsidR="00605D9C" w:rsidRPr="00E15998" w:rsidRDefault="0066640D">
            <w:pPr>
              <w:pStyle w:val="TableParagraph"/>
              <w:spacing w:before="101"/>
              <w:ind w:left="151"/>
              <w:jc w:val="left"/>
              <w:rPr>
                <w:sz w:val="16"/>
              </w:rPr>
            </w:pPr>
            <w:r w:rsidRPr="00E15998">
              <w:rPr>
                <w:sz w:val="16"/>
              </w:rPr>
              <w:t>8668,8</w:t>
            </w:r>
          </w:p>
        </w:tc>
        <w:tc>
          <w:tcPr>
            <w:tcW w:w="5120" w:type="dxa"/>
            <w:vMerge w:val="restart"/>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spacing w:before="4"/>
              <w:jc w:val="left"/>
            </w:pPr>
          </w:p>
          <w:p w:rsidR="00605D9C" w:rsidRPr="00E15998" w:rsidRDefault="0066640D">
            <w:pPr>
              <w:pStyle w:val="TableParagraph"/>
              <w:ind w:left="108"/>
              <w:jc w:val="left"/>
              <w:rPr>
                <w:sz w:val="16"/>
              </w:rPr>
            </w:pPr>
            <w:r w:rsidRPr="00E15998">
              <w:rPr>
                <w:sz w:val="16"/>
              </w:rPr>
              <w:t>Перевод нагрузки на планируемую к строительству БМК в 2019 г.</w:t>
            </w: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Годовой отпуск тепловой энергии</w:t>
            </w:r>
          </w:p>
        </w:tc>
        <w:tc>
          <w:tcPr>
            <w:tcW w:w="1104" w:type="dxa"/>
          </w:tcPr>
          <w:p w:rsidR="00605D9C" w:rsidRPr="00E15998" w:rsidRDefault="0066640D">
            <w:pPr>
              <w:pStyle w:val="TableParagraph"/>
              <w:spacing w:before="104"/>
              <w:ind w:left="68" w:right="63"/>
              <w:rPr>
                <w:sz w:val="16"/>
              </w:rPr>
            </w:pPr>
            <w:r w:rsidRPr="00E15998">
              <w:rPr>
                <w:sz w:val="16"/>
              </w:rPr>
              <w:t>Гкал</w:t>
            </w:r>
          </w:p>
        </w:tc>
        <w:tc>
          <w:tcPr>
            <w:tcW w:w="794" w:type="dxa"/>
          </w:tcPr>
          <w:p w:rsidR="00605D9C" w:rsidRPr="00E15998" w:rsidRDefault="0066640D">
            <w:pPr>
              <w:pStyle w:val="TableParagraph"/>
              <w:spacing w:before="104"/>
              <w:ind w:left="85" w:right="78"/>
              <w:rPr>
                <w:sz w:val="16"/>
              </w:rPr>
            </w:pPr>
            <w:r w:rsidRPr="00E15998">
              <w:rPr>
                <w:sz w:val="16"/>
              </w:rPr>
              <w:t>8408,8</w:t>
            </w:r>
          </w:p>
        </w:tc>
        <w:tc>
          <w:tcPr>
            <w:tcW w:w="794" w:type="dxa"/>
          </w:tcPr>
          <w:p w:rsidR="00605D9C" w:rsidRPr="00E15998" w:rsidRDefault="0066640D">
            <w:pPr>
              <w:pStyle w:val="TableParagraph"/>
              <w:spacing w:before="104"/>
              <w:ind w:left="151"/>
              <w:jc w:val="left"/>
              <w:rPr>
                <w:sz w:val="16"/>
              </w:rPr>
            </w:pPr>
            <w:r w:rsidRPr="00E15998">
              <w:rPr>
                <w:sz w:val="16"/>
              </w:rPr>
              <w:t>8408,8</w:t>
            </w:r>
          </w:p>
        </w:tc>
        <w:tc>
          <w:tcPr>
            <w:tcW w:w="5120" w:type="dxa"/>
            <w:vMerge/>
            <w:tcBorders>
              <w:top w:val="nil"/>
            </w:tcBorders>
          </w:tcPr>
          <w:p w:rsidR="00605D9C" w:rsidRPr="00E15998" w:rsidRDefault="00605D9C">
            <w:pPr>
              <w:rPr>
                <w:sz w:val="2"/>
                <w:szCs w:val="2"/>
              </w:rPr>
            </w:pPr>
          </w:p>
        </w:tc>
      </w:tr>
      <w:tr w:rsidR="00E15998" w:rsidRPr="00E15998">
        <w:trPr>
          <w:trHeight w:val="398"/>
        </w:trPr>
        <w:tc>
          <w:tcPr>
            <w:tcW w:w="4955" w:type="dxa"/>
          </w:tcPr>
          <w:p w:rsidR="00605D9C" w:rsidRPr="00E15998" w:rsidRDefault="0066640D">
            <w:pPr>
              <w:pStyle w:val="TableParagraph"/>
              <w:spacing w:before="104"/>
              <w:ind w:left="110"/>
              <w:jc w:val="left"/>
              <w:rPr>
                <w:sz w:val="16"/>
              </w:rPr>
            </w:pPr>
            <w:r w:rsidRPr="00E15998">
              <w:rPr>
                <w:sz w:val="16"/>
              </w:rPr>
              <w:t>Выработка-отпуск</w:t>
            </w:r>
          </w:p>
        </w:tc>
        <w:tc>
          <w:tcPr>
            <w:tcW w:w="1104" w:type="dxa"/>
          </w:tcPr>
          <w:p w:rsidR="00605D9C" w:rsidRPr="00E15998" w:rsidRDefault="0066640D">
            <w:pPr>
              <w:pStyle w:val="TableParagraph"/>
              <w:spacing w:before="104"/>
              <w:ind w:left="7"/>
              <w:rPr>
                <w:sz w:val="16"/>
              </w:rPr>
            </w:pPr>
            <w:r w:rsidRPr="00E15998">
              <w:rPr>
                <w:sz w:val="16"/>
              </w:rPr>
              <w:t>%</w:t>
            </w:r>
          </w:p>
        </w:tc>
        <w:tc>
          <w:tcPr>
            <w:tcW w:w="794" w:type="dxa"/>
          </w:tcPr>
          <w:p w:rsidR="00605D9C" w:rsidRPr="00E15998" w:rsidRDefault="0066640D">
            <w:pPr>
              <w:pStyle w:val="TableParagraph"/>
              <w:spacing w:before="104"/>
              <w:ind w:left="87" w:right="78"/>
              <w:rPr>
                <w:sz w:val="16"/>
              </w:rPr>
            </w:pPr>
            <w:r w:rsidRPr="00E15998">
              <w:rPr>
                <w:sz w:val="16"/>
              </w:rPr>
              <w:t>2,9</w:t>
            </w:r>
          </w:p>
        </w:tc>
        <w:tc>
          <w:tcPr>
            <w:tcW w:w="794" w:type="dxa"/>
          </w:tcPr>
          <w:p w:rsidR="00605D9C" w:rsidRPr="00E15998" w:rsidRDefault="0066640D">
            <w:pPr>
              <w:pStyle w:val="TableParagraph"/>
              <w:spacing w:before="104"/>
              <w:ind w:left="87" w:right="77"/>
              <w:rPr>
                <w:sz w:val="16"/>
              </w:rPr>
            </w:pPr>
            <w:r w:rsidRPr="00E15998">
              <w:rPr>
                <w:sz w:val="16"/>
              </w:rPr>
              <w:t>2,9</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УРУТ на выработку тепловой энергии</w:t>
            </w:r>
          </w:p>
        </w:tc>
        <w:tc>
          <w:tcPr>
            <w:tcW w:w="1104" w:type="dxa"/>
          </w:tcPr>
          <w:p w:rsidR="00605D9C" w:rsidRPr="00E15998" w:rsidRDefault="0066640D">
            <w:pPr>
              <w:pStyle w:val="TableParagraph"/>
              <w:spacing w:before="101"/>
              <w:ind w:left="68" w:right="58"/>
              <w:rPr>
                <w:sz w:val="16"/>
              </w:rPr>
            </w:pPr>
            <w:r w:rsidRPr="00E15998">
              <w:rPr>
                <w:sz w:val="16"/>
              </w:rPr>
              <w:t>кг у. т. /Гкал</w:t>
            </w:r>
          </w:p>
        </w:tc>
        <w:tc>
          <w:tcPr>
            <w:tcW w:w="794" w:type="dxa"/>
          </w:tcPr>
          <w:p w:rsidR="00605D9C" w:rsidRPr="00E15998" w:rsidRDefault="0066640D">
            <w:pPr>
              <w:pStyle w:val="TableParagraph"/>
              <w:spacing w:before="101"/>
              <w:ind w:left="85" w:right="78"/>
              <w:rPr>
                <w:sz w:val="16"/>
              </w:rPr>
            </w:pPr>
            <w:r w:rsidRPr="00E15998">
              <w:rPr>
                <w:sz w:val="16"/>
              </w:rPr>
              <w:t>199,27</w:t>
            </w:r>
          </w:p>
        </w:tc>
        <w:tc>
          <w:tcPr>
            <w:tcW w:w="794" w:type="dxa"/>
          </w:tcPr>
          <w:p w:rsidR="00605D9C" w:rsidRPr="00E15998" w:rsidRDefault="0066640D">
            <w:pPr>
              <w:pStyle w:val="TableParagraph"/>
              <w:spacing w:before="101"/>
              <w:ind w:left="151"/>
              <w:jc w:val="left"/>
              <w:rPr>
                <w:sz w:val="16"/>
              </w:rPr>
            </w:pPr>
            <w:r w:rsidRPr="00E15998">
              <w:rPr>
                <w:sz w:val="16"/>
              </w:rPr>
              <w:t>199,27</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УРУТ на отпуск тепловой энергии</w:t>
            </w:r>
          </w:p>
        </w:tc>
        <w:tc>
          <w:tcPr>
            <w:tcW w:w="1104" w:type="dxa"/>
          </w:tcPr>
          <w:p w:rsidR="00605D9C" w:rsidRPr="00E15998" w:rsidRDefault="0066640D">
            <w:pPr>
              <w:pStyle w:val="TableParagraph"/>
              <w:spacing w:before="104"/>
              <w:ind w:left="68" w:right="57"/>
              <w:rPr>
                <w:sz w:val="16"/>
              </w:rPr>
            </w:pPr>
            <w:r w:rsidRPr="00E15998">
              <w:rPr>
                <w:sz w:val="16"/>
              </w:rPr>
              <w:t>кг у. т. /Гкал</w:t>
            </w:r>
          </w:p>
        </w:tc>
        <w:tc>
          <w:tcPr>
            <w:tcW w:w="794" w:type="dxa"/>
          </w:tcPr>
          <w:p w:rsidR="00605D9C" w:rsidRPr="00E15998" w:rsidRDefault="0066640D">
            <w:pPr>
              <w:pStyle w:val="TableParagraph"/>
              <w:spacing w:before="104"/>
              <w:ind w:left="85" w:right="78"/>
              <w:rPr>
                <w:sz w:val="16"/>
              </w:rPr>
            </w:pPr>
            <w:r w:rsidRPr="00E15998">
              <w:rPr>
                <w:sz w:val="16"/>
              </w:rPr>
              <w:t>205,44</w:t>
            </w:r>
          </w:p>
        </w:tc>
        <w:tc>
          <w:tcPr>
            <w:tcW w:w="794" w:type="dxa"/>
          </w:tcPr>
          <w:p w:rsidR="00605D9C" w:rsidRPr="00E15998" w:rsidRDefault="0066640D">
            <w:pPr>
              <w:pStyle w:val="TableParagraph"/>
              <w:spacing w:before="104"/>
              <w:ind w:left="151"/>
              <w:jc w:val="left"/>
              <w:rPr>
                <w:sz w:val="16"/>
              </w:rPr>
            </w:pPr>
            <w:r w:rsidRPr="00E15998">
              <w:rPr>
                <w:sz w:val="16"/>
              </w:rPr>
              <w:t>205,44</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Расход условного топлива на выработку тепловой энергии</w:t>
            </w:r>
          </w:p>
        </w:tc>
        <w:tc>
          <w:tcPr>
            <w:tcW w:w="1104" w:type="dxa"/>
          </w:tcPr>
          <w:p w:rsidR="00605D9C" w:rsidRPr="00E15998" w:rsidRDefault="0066640D">
            <w:pPr>
              <w:pStyle w:val="TableParagraph"/>
              <w:spacing w:before="101"/>
              <w:ind w:left="68" w:right="61"/>
              <w:rPr>
                <w:sz w:val="16"/>
              </w:rPr>
            </w:pPr>
            <w:r w:rsidRPr="00E15998">
              <w:rPr>
                <w:sz w:val="16"/>
              </w:rPr>
              <w:t>т у. т.</w:t>
            </w:r>
          </w:p>
        </w:tc>
        <w:tc>
          <w:tcPr>
            <w:tcW w:w="794" w:type="dxa"/>
          </w:tcPr>
          <w:p w:rsidR="00605D9C" w:rsidRPr="00E15998" w:rsidRDefault="0066640D">
            <w:pPr>
              <w:pStyle w:val="TableParagraph"/>
              <w:spacing w:before="101"/>
              <w:ind w:left="87" w:right="78"/>
              <w:rPr>
                <w:sz w:val="16"/>
              </w:rPr>
            </w:pPr>
            <w:r w:rsidRPr="00E15998">
              <w:rPr>
                <w:sz w:val="16"/>
              </w:rPr>
              <w:t>1727,51</w:t>
            </w:r>
          </w:p>
        </w:tc>
        <w:tc>
          <w:tcPr>
            <w:tcW w:w="794" w:type="dxa"/>
          </w:tcPr>
          <w:p w:rsidR="00605D9C" w:rsidRPr="00E15998" w:rsidRDefault="0066640D">
            <w:pPr>
              <w:pStyle w:val="TableParagraph"/>
              <w:spacing w:before="101"/>
              <w:ind w:left="107"/>
              <w:jc w:val="left"/>
              <w:rPr>
                <w:sz w:val="16"/>
              </w:rPr>
            </w:pPr>
            <w:r w:rsidRPr="00E15998">
              <w:rPr>
                <w:sz w:val="16"/>
              </w:rPr>
              <w:t>1727,51</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Расход условного топлива на отпуск тепловой энергии</w:t>
            </w:r>
          </w:p>
        </w:tc>
        <w:tc>
          <w:tcPr>
            <w:tcW w:w="1104" w:type="dxa"/>
          </w:tcPr>
          <w:p w:rsidR="00605D9C" w:rsidRPr="00E15998" w:rsidRDefault="0066640D">
            <w:pPr>
              <w:pStyle w:val="TableParagraph"/>
              <w:spacing w:before="104"/>
              <w:ind w:left="68" w:right="61"/>
              <w:rPr>
                <w:sz w:val="16"/>
              </w:rPr>
            </w:pPr>
            <w:r w:rsidRPr="00E15998">
              <w:rPr>
                <w:sz w:val="16"/>
              </w:rPr>
              <w:t>т у. т.</w:t>
            </w:r>
          </w:p>
        </w:tc>
        <w:tc>
          <w:tcPr>
            <w:tcW w:w="794" w:type="dxa"/>
          </w:tcPr>
          <w:p w:rsidR="00605D9C" w:rsidRPr="00E15998" w:rsidRDefault="0066640D">
            <w:pPr>
              <w:pStyle w:val="TableParagraph"/>
              <w:spacing w:before="104"/>
              <w:ind w:left="87" w:right="78"/>
              <w:rPr>
                <w:sz w:val="16"/>
              </w:rPr>
            </w:pPr>
            <w:r w:rsidRPr="00E15998">
              <w:rPr>
                <w:sz w:val="16"/>
              </w:rPr>
              <w:t>1727,50</w:t>
            </w:r>
          </w:p>
        </w:tc>
        <w:tc>
          <w:tcPr>
            <w:tcW w:w="794" w:type="dxa"/>
          </w:tcPr>
          <w:p w:rsidR="00605D9C" w:rsidRPr="00E15998" w:rsidRDefault="0066640D">
            <w:pPr>
              <w:pStyle w:val="TableParagraph"/>
              <w:spacing w:before="104"/>
              <w:ind w:left="107"/>
              <w:jc w:val="left"/>
              <w:rPr>
                <w:sz w:val="16"/>
              </w:rPr>
            </w:pPr>
            <w:r w:rsidRPr="00E15998">
              <w:rPr>
                <w:sz w:val="16"/>
              </w:rPr>
              <w:t>1727,50</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Расход натурального топлива на выработку тепловой энергии</w:t>
            </w:r>
          </w:p>
        </w:tc>
        <w:tc>
          <w:tcPr>
            <w:tcW w:w="1104" w:type="dxa"/>
          </w:tcPr>
          <w:p w:rsidR="00605D9C" w:rsidRPr="00E15998" w:rsidRDefault="0066640D">
            <w:pPr>
              <w:pStyle w:val="TableParagraph"/>
              <w:spacing w:before="101"/>
              <w:ind w:left="68" w:right="56"/>
              <w:rPr>
                <w:sz w:val="16"/>
              </w:rPr>
            </w:pPr>
            <w:r w:rsidRPr="00E15998">
              <w:rPr>
                <w:sz w:val="16"/>
              </w:rPr>
              <w:t>тыс. м</w:t>
            </w:r>
            <w:r w:rsidRPr="00E15998">
              <w:rPr>
                <w:sz w:val="16"/>
                <w:vertAlign w:val="superscript"/>
              </w:rPr>
              <w:t>3</w:t>
            </w:r>
          </w:p>
        </w:tc>
        <w:tc>
          <w:tcPr>
            <w:tcW w:w="794" w:type="dxa"/>
          </w:tcPr>
          <w:p w:rsidR="00605D9C" w:rsidRPr="00E15998" w:rsidRDefault="0066640D">
            <w:pPr>
              <w:pStyle w:val="TableParagraph"/>
              <w:spacing w:before="101"/>
              <w:ind w:left="87" w:right="78"/>
              <w:rPr>
                <w:sz w:val="16"/>
              </w:rPr>
            </w:pPr>
            <w:r w:rsidRPr="00E15998">
              <w:rPr>
                <w:sz w:val="16"/>
              </w:rPr>
              <w:t>1470,69</w:t>
            </w:r>
          </w:p>
        </w:tc>
        <w:tc>
          <w:tcPr>
            <w:tcW w:w="794" w:type="dxa"/>
          </w:tcPr>
          <w:p w:rsidR="00605D9C" w:rsidRPr="00E15998" w:rsidRDefault="0066640D">
            <w:pPr>
              <w:pStyle w:val="TableParagraph"/>
              <w:spacing w:before="101"/>
              <w:ind w:left="107"/>
              <w:jc w:val="left"/>
              <w:rPr>
                <w:sz w:val="16"/>
              </w:rPr>
            </w:pPr>
            <w:r w:rsidRPr="00E15998">
              <w:rPr>
                <w:sz w:val="16"/>
              </w:rPr>
              <w:t>1470,69</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Калорийный эквивалент</w:t>
            </w:r>
          </w:p>
        </w:tc>
        <w:tc>
          <w:tcPr>
            <w:tcW w:w="1104" w:type="dxa"/>
          </w:tcPr>
          <w:p w:rsidR="00605D9C" w:rsidRPr="00E15998" w:rsidRDefault="0066640D">
            <w:pPr>
              <w:pStyle w:val="TableParagraph"/>
              <w:spacing w:before="104"/>
              <w:ind w:left="9"/>
              <w:rPr>
                <w:sz w:val="16"/>
              </w:rPr>
            </w:pPr>
            <w:r w:rsidRPr="00E15998">
              <w:rPr>
                <w:sz w:val="16"/>
              </w:rPr>
              <w:t>-</w:t>
            </w:r>
          </w:p>
        </w:tc>
        <w:tc>
          <w:tcPr>
            <w:tcW w:w="794" w:type="dxa"/>
          </w:tcPr>
          <w:p w:rsidR="00605D9C" w:rsidRPr="00E15998" w:rsidRDefault="0066640D">
            <w:pPr>
              <w:pStyle w:val="TableParagraph"/>
              <w:spacing w:before="104"/>
              <w:ind w:left="85" w:right="78"/>
              <w:rPr>
                <w:sz w:val="16"/>
              </w:rPr>
            </w:pPr>
            <w:r w:rsidRPr="00E15998">
              <w:rPr>
                <w:sz w:val="16"/>
              </w:rPr>
              <w:t>1,17</w:t>
            </w:r>
          </w:p>
        </w:tc>
        <w:tc>
          <w:tcPr>
            <w:tcW w:w="794" w:type="dxa"/>
          </w:tcPr>
          <w:p w:rsidR="00605D9C" w:rsidRPr="00E15998" w:rsidRDefault="0066640D">
            <w:pPr>
              <w:pStyle w:val="TableParagraph"/>
              <w:spacing w:before="104"/>
              <w:ind w:left="239"/>
              <w:jc w:val="left"/>
              <w:rPr>
                <w:sz w:val="16"/>
              </w:rPr>
            </w:pPr>
            <w:r w:rsidRPr="00E15998">
              <w:rPr>
                <w:sz w:val="16"/>
              </w:rPr>
              <w:t>1,17</w:t>
            </w:r>
          </w:p>
        </w:tc>
        <w:tc>
          <w:tcPr>
            <w:tcW w:w="5120" w:type="dxa"/>
            <w:vMerge/>
            <w:tcBorders>
              <w:top w:val="nil"/>
            </w:tcBorders>
          </w:tcPr>
          <w:p w:rsidR="00605D9C" w:rsidRPr="00E15998" w:rsidRDefault="00605D9C">
            <w:pPr>
              <w:rPr>
                <w:sz w:val="2"/>
                <w:szCs w:val="2"/>
              </w:rPr>
            </w:pPr>
          </w:p>
        </w:tc>
      </w:tr>
      <w:tr w:rsidR="00E15998" w:rsidRPr="00E15998">
        <w:trPr>
          <w:trHeight w:val="398"/>
        </w:trPr>
        <w:tc>
          <w:tcPr>
            <w:tcW w:w="4955" w:type="dxa"/>
          </w:tcPr>
          <w:p w:rsidR="00605D9C" w:rsidRPr="00E15998" w:rsidRDefault="0066640D">
            <w:pPr>
              <w:pStyle w:val="TableParagraph"/>
              <w:spacing w:before="104"/>
              <w:ind w:left="110"/>
              <w:jc w:val="left"/>
              <w:rPr>
                <w:sz w:val="16"/>
              </w:rPr>
            </w:pPr>
            <w:r w:rsidRPr="00E15998">
              <w:rPr>
                <w:sz w:val="16"/>
              </w:rPr>
              <w:t>Нагрузка в ОЗП</w:t>
            </w:r>
          </w:p>
        </w:tc>
        <w:tc>
          <w:tcPr>
            <w:tcW w:w="1104" w:type="dxa"/>
          </w:tcPr>
          <w:p w:rsidR="00605D9C" w:rsidRPr="00E15998" w:rsidRDefault="0066640D">
            <w:pPr>
              <w:pStyle w:val="TableParagraph"/>
              <w:spacing w:before="104"/>
              <w:ind w:left="68" w:right="63"/>
              <w:rPr>
                <w:sz w:val="16"/>
              </w:rPr>
            </w:pPr>
            <w:r w:rsidRPr="00E15998">
              <w:rPr>
                <w:sz w:val="16"/>
              </w:rPr>
              <w:t>Гкал/ч</w:t>
            </w:r>
          </w:p>
        </w:tc>
        <w:tc>
          <w:tcPr>
            <w:tcW w:w="794" w:type="dxa"/>
          </w:tcPr>
          <w:p w:rsidR="00605D9C" w:rsidRPr="00E15998" w:rsidRDefault="0066640D">
            <w:pPr>
              <w:pStyle w:val="TableParagraph"/>
              <w:spacing w:before="104"/>
              <w:ind w:left="87" w:right="78"/>
              <w:rPr>
                <w:sz w:val="16"/>
              </w:rPr>
            </w:pPr>
            <w:r w:rsidRPr="00E15998">
              <w:rPr>
                <w:sz w:val="16"/>
              </w:rPr>
              <w:t>3,368</w:t>
            </w:r>
          </w:p>
        </w:tc>
        <w:tc>
          <w:tcPr>
            <w:tcW w:w="794" w:type="dxa"/>
          </w:tcPr>
          <w:p w:rsidR="00605D9C" w:rsidRPr="00E15998" w:rsidRDefault="0066640D">
            <w:pPr>
              <w:pStyle w:val="TableParagraph"/>
              <w:spacing w:before="104"/>
              <w:ind w:left="196"/>
              <w:jc w:val="left"/>
              <w:rPr>
                <w:sz w:val="16"/>
              </w:rPr>
            </w:pPr>
            <w:r w:rsidRPr="00E15998">
              <w:rPr>
                <w:sz w:val="16"/>
              </w:rPr>
              <w:t>3,368</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Нагрузка в переходный период</w:t>
            </w:r>
          </w:p>
        </w:tc>
        <w:tc>
          <w:tcPr>
            <w:tcW w:w="1104" w:type="dxa"/>
          </w:tcPr>
          <w:p w:rsidR="00605D9C" w:rsidRPr="00E15998" w:rsidRDefault="0066640D">
            <w:pPr>
              <w:pStyle w:val="TableParagraph"/>
              <w:spacing w:before="101"/>
              <w:ind w:left="68" w:right="63"/>
              <w:rPr>
                <w:sz w:val="16"/>
              </w:rPr>
            </w:pPr>
            <w:r w:rsidRPr="00E15998">
              <w:rPr>
                <w:sz w:val="16"/>
              </w:rPr>
              <w:t>Гкал/ч</w:t>
            </w:r>
          </w:p>
        </w:tc>
        <w:tc>
          <w:tcPr>
            <w:tcW w:w="794" w:type="dxa"/>
          </w:tcPr>
          <w:p w:rsidR="00605D9C" w:rsidRPr="00E15998" w:rsidRDefault="0066640D">
            <w:pPr>
              <w:pStyle w:val="TableParagraph"/>
              <w:spacing w:before="101"/>
              <w:ind w:left="87" w:right="78"/>
              <w:rPr>
                <w:sz w:val="16"/>
              </w:rPr>
            </w:pPr>
            <w:r w:rsidRPr="00E15998">
              <w:rPr>
                <w:sz w:val="16"/>
              </w:rPr>
              <w:t>0,748</w:t>
            </w:r>
          </w:p>
        </w:tc>
        <w:tc>
          <w:tcPr>
            <w:tcW w:w="794" w:type="dxa"/>
          </w:tcPr>
          <w:p w:rsidR="00605D9C" w:rsidRPr="00E15998" w:rsidRDefault="0066640D">
            <w:pPr>
              <w:pStyle w:val="TableParagraph"/>
              <w:spacing w:before="101"/>
              <w:ind w:left="196"/>
              <w:jc w:val="left"/>
              <w:rPr>
                <w:sz w:val="16"/>
              </w:rPr>
            </w:pPr>
            <w:r w:rsidRPr="00E15998">
              <w:rPr>
                <w:sz w:val="16"/>
              </w:rPr>
              <w:t>0,748</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4"/>
              <w:ind w:left="110"/>
              <w:jc w:val="left"/>
              <w:rPr>
                <w:sz w:val="16"/>
              </w:rPr>
            </w:pPr>
            <w:r w:rsidRPr="00E15998">
              <w:rPr>
                <w:sz w:val="16"/>
              </w:rPr>
              <w:t>Нагрузка в неотопительный период</w:t>
            </w:r>
          </w:p>
        </w:tc>
        <w:tc>
          <w:tcPr>
            <w:tcW w:w="1104" w:type="dxa"/>
          </w:tcPr>
          <w:p w:rsidR="00605D9C" w:rsidRPr="00E15998" w:rsidRDefault="0066640D">
            <w:pPr>
              <w:pStyle w:val="TableParagraph"/>
              <w:spacing w:before="104"/>
              <w:ind w:left="68" w:right="63"/>
              <w:rPr>
                <w:sz w:val="16"/>
              </w:rPr>
            </w:pPr>
            <w:r w:rsidRPr="00E15998">
              <w:rPr>
                <w:sz w:val="16"/>
              </w:rPr>
              <w:t>Гкал/ч</w:t>
            </w:r>
          </w:p>
        </w:tc>
        <w:tc>
          <w:tcPr>
            <w:tcW w:w="794" w:type="dxa"/>
          </w:tcPr>
          <w:p w:rsidR="00605D9C" w:rsidRPr="00E15998" w:rsidRDefault="0066640D">
            <w:pPr>
              <w:pStyle w:val="TableParagraph"/>
              <w:spacing w:before="104"/>
              <w:ind w:left="9"/>
              <w:rPr>
                <w:sz w:val="16"/>
              </w:rPr>
            </w:pPr>
            <w:r w:rsidRPr="00E15998">
              <w:rPr>
                <w:sz w:val="16"/>
              </w:rPr>
              <w:t>0</w:t>
            </w:r>
          </w:p>
        </w:tc>
        <w:tc>
          <w:tcPr>
            <w:tcW w:w="794" w:type="dxa"/>
          </w:tcPr>
          <w:p w:rsidR="00605D9C" w:rsidRPr="00E15998" w:rsidRDefault="0066640D">
            <w:pPr>
              <w:pStyle w:val="TableParagraph"/>
              <w:spacing w:before="104"/>
              <w:ind w:left="10"/>
              <w:rPr>
                <w:sz w:val="16"/>
              </w:rPr>
            </w:pPr>
            <w:r w:rsidRPr="00E15998">
              <w:rPr>
                <w:sz w:val="16"/>
              </w:rPr>
              <w:t>0</w:t>
            </w:r>
          </w:p>
        </w:tc>
        <w:tc>
          <w:tcPr>
            <w:tcW w:w="5120" w:type="dxa"/>
            <w:vMerge/>
            <w:tcBorders>
              <w:top w:val="nil"/>
            </w:tcBorders>
          </w:tcPr>
          <w:p w:rsidR="00605D9C" w:rsidRPr="00E15998" w:rsidRDefault="00605D9C">
            <w:pPr>
              <w:rPr>
                <w:sz w:val="2"/>
                <w:szCs w:val="2"/>
              </w:rPr>
            </w:pPr>
          </w:p>
        </w:tc>
      </w:tr>
      <w:tr w:rsidR="00E15998" w:rsidRPr="00E15998">
        <w:trPr>
          <w:trHeight w:val="395"/>
        </w:trPr>
        <w:tc>
          <w:tcPr>
            <w:tcW w:w="4955" w:type="dxa"/>
          </w:tcPr>
          <w:p w:rsidR="00605D9C" w:rsidRPr="00E15998" w:rsidRDefault="0066640D">
            <w:pPr>
              <w:pStyle w:val="TableParagraph"/>
              <w:spacing w:before="101"/>
              <w:ind w:left="110"/>
              <w:jc w:val="left"/>
              <w:rPr>
                <w:sz w:val="16"/>
              </w:rPr>
            </w:pPr>
            <w:r w:rsidRPr="00E15998">
              <w:rPr>
                <w:sz w:val="16"/>
              </w:rPr>
              <w:t>Максимальный часовой расход топлива в ОЗП</w:t>
            </w:r>
          </w:p>
        </w:tc>
        <w:tc>
          <w:tcPr>
            <w:tcW w:w="1104" w:type="dxa"/>
          </w:tcPr>
          <w:p w:rsidR="00605D9C" w:rsidRPr="00E15998" w:rsidRDefault="0066640D">
            <w:pPr>
              <w:pStyle w:val="TableParagraph"/>
              <w:spacing w:before="101"/>
              <w:ind w:left="68" w:right="58"/>
              <w:rPr>
                <w:sz w:val="16"/>
              </w:rPr>
            </w:pPr>
            <w:r w:rsidRPr="00E15998">
              <w:rPr>
                <w:sz w:val="16"/>
              </w:rPr>
              <w:t>т у. т./ч</w:t>
            </w:r>
          </w:p>
        </w:tc>
        <w:tc>
          <w:tcPr>
            <w:tcW w:w="794" w:type="dxa"/>
          </w:tcPr>
          <w:p w:rsidR="00605D9C" w:rsidRPr="00E15998" w:rsidRDefault="0066640D">
            <w:pPr>
              <w:pStyle w:val="TableParagraph"/>
              <w:spacing w:before="101"/>
              <w:ind w:left="87" w:right="78"/>
              <w:rPr>
                <w:sz w:val="16"/>
              </w:rPr>
            </w:pPr>
            <w:r w:rsidRPr="00E15998">
              <w:rPr>
                <w:sz w:val="16"/>
              </w:rPr>
              <w:t>0,671</w:t>
            </w:r>
          </w:p>
        </w:tc>
        <w:tc>
          <w:tcPr>
            <w:tcW w:w="794" w:type="dxa"/>
          </w:tcPr>
          <w:p w:rsidR="00605D9C" w:rsidRPr="00E15998" w:rsidRDefault="0066640D">
            <w:pPr>
              <w:pStyle w:val="TableParagraph"/>
              <w:spacing w:before="101"/>
              <w:ind w:left="196"/>
              <w:jc w:val="left"/>
              <w:rPr>
                <w:sz w:val="16"/>
              </w:rPr>
            </w:pPr>
            <w:r w:rsidRPr="00E15998">
              <w:rPr>
                <w:sz w:val="16"/>
              </w:rPr>
              <w:t>0,671</w:t>
            </w:r>
          </w:p>
        </w:tc>
        <w:tc>
          <w:tcPr>
            <w:tcW w:w="5120" w:type="dxa"/>
            <w:vMerge/>
            <w:tcBorders>
              <w:top w:val="nil"/>
            </w:tcBorders>
          </w:tcPr>
          <w:p w:rsidR="00605D9C" w:rsidRPr="00E15998" w:rsidRDefault="00605D9C">
            <w:pPr>
              <w:rPr>
                <w:sz w:val="2"/>
                <w:szCs w:val="2"/>
              </w:rPr>
            </w:pPr>
          </w:p>
        </w:tc>
      </w:tr>
      <w:tr w:rsidR="00E15998" w:rsidRPr="00E15998">
        <w:trPr>
          <w:trHeight w:val="398"/>
        </w:trPr>
        <w:tc>
          <w:tcPr>
            <w:tcW w:w="4955" w:type="dxa"/>
          </w:tcPr>
          <w:p w:rsidR="00605D9C" w:rsidRPr="00E15998" w:rsidRDefault="0066640D">
            <w:pPr>
              <w:pStyle w:val="TableParagraph"/>
              <w:spacing w:before="104"/>
              <w:ind w:left="110"/>
              <w:jc w:val="left"/>
              <w:rPr>
                <w:sz w:val="16"/>
              </w:rPr>
            </w:pPr>
            <w:r w:rsidRPr="00E15998">
              <w:rPr>
                <w:sz w:val="16"/>
              </w:rPr>
              <w:t>Максимальный часовой расход топлива в переходный период</w:t>
            </w:r>
          </w:p>
        </w:tc>
        <w:tc>
          <w:tcPr>
            <w:tcW w:w="1104" w:type="dxa"/>
          </w:tcPr>
          <w:p w:rsidR="00605D9C" w:rsidRPr="00E15998" w:rsidRDefault="0066640D">
            <w:pPr>
              <w:pStyle w:val="TableParagraph"/>
              <w:spacing w:before="104"/>
              <w:ind w:left="68" w:right="58"/>
              <w:rPr>
                <w:sz w:val="16"/>
              </w:rPr>
            </w:pPr>
            <w:r w:rsidRPr="00E15998">
              <w:rPr>
                <w:sz w:val="16"/>
              </w:rPr>
              <w:t>т у. т./ч</w:t>
            </w:r>
          </w:p>
        </w:tc>
        <w:tc>
          <w:tcPr>
            <w:tcW w:w="794" w:type="dxa"/>
          </w:tcPr>
          <w:p w:rsidR="00605D9C" w:rsidRPr="00E15998" w:rsidRDefault="0066640D">
            <w:pPr>
              <w:pStyle w:val="TableParagraph"/>
              <w:spacing w:before="104"/>
              <w:ind w:left="87" w:right="78"/>
              <w:rPr>
                <w:sz w:val="16"/>
              </w:rPr>
            </w:pPr>
            <w:r w:rsidRPr="00E15998">
              <w:rPr>
                <w:sz w:val="16"/>
              </w:rPr>
              <w:t>0,153</w:t>
            </w:r>
          </w:p>
        </w:tc>
        <w:tc>
          <w:tcPr>
            <w:tcW w:w="794" w:type="dxa"/>
          </w:tcPr>
          <w:p w:rsidR="00605D9C" w:rsidRPr="00E15998" w:rsidRDefault="0066640D">
            <w:pPr>
              <w:pStyle w:val="TableParagraph"/>
              <w:spacing w:before="104"/>
              <w:ind w:left="196"/>
              <w:jc w:val="left"/>
              <w:rPr>
                <w:sz w:val="16"/>
              </w:rPr>
            </w:pPr>
            <w:r w:rsidRPr="00E15998">
              <w:rPr>
                <w:sz w:val="16"/>
              </w:rPr>
              <w:t>0,153</w:t>
            </w:r>
          </w:p>
        </w:tc>
        <w:tc>
          <w:tcPr>
            <w:tcW w:w="5120" w:type="dxa"/>
            <w:vMerge/>
            <w:tcBorders>
              <w:top w:val="nil"/>
            </w:tcBorders>
          </w:tcPr>
          <w:p w:rsidR="00605D9C" w:rsidRPr="00E15998" w:rsidRDefault="00605D9C">
            <w:pPr>
              <w:rPr>
                <w:sz w:val="2"/>
                <w:szCs w:val="2"/>
              </w:rPr>
            </w:pPr>
          </w:p>
        </w:tc>
      </w:tr>
      <w:tr w:rsidR="00E15998" w:rsidRPr="00E15998">
        <w:trPr>
          <w:trHeight w:val="397"/>
        </w:trPr>
        <w:tc>
          <w:tcPr>
            <w:tcW w:w="4955" w:type="dxa"/>
          </w:tcPr>
          <w:p w:rsidR="00605D9C" w:rsidRPr="00E15998" w:rsidRDefault="0066640D">
            <w:pPr>
              <w:pStyle w:val="TableParagraph"/>
              <w:spacing w:before="10" w:line="180" w:lineRule="atLeast"/>
              <w:ind w:left="110" w:right="410"/>
              <w:jc w:val="left"/>
              <w:rPr>
                <w:sz w:val="16"/>
              </w:rPr>
            </w:pPr>
            <w:r w:rsidRPr="00E15998">
              <w:rPr>
                <w:sz w:val="16"/>
              </w:rPr>
              <w:t>Максимальный часовой расход топлива в неотопительный период</w:t>
            </w:r>
          </w:p>
        </w:tc>
        <w:tc>
          <w:tcPr>
            <w:tcW w:w="1104" w:type="dxa"/>
          </w:tcPr>
          <w:p w:rsidR="00605D9C" w:rsidRPr="00E15998" w:rsidRDefault="0066640D">
            <w:pPr>
              <w:pStyle w:val="TableParagraph"/>
              <w:spacing w:before="104"/>
              <w:ind w:left="68" w:right="58"/>
              <w:rPr>
                <w:sz w:val="16"/>
              </w:rPr>
            </w:pPr>
            <w:r w:rsidRPr="00E15998">
              <w:rPr>
                <w:sz w:val="16"/>
              </w:rPr>
              <w:t>т у. т./ч</w:t>
            </w:r>
          </w:p>
        </w:tc>
        <w:tc>
          <w:tcPr>
            <w:tcW w:w="794" w:type="dxa"/>
          </w:tcPr>
          <w:p w:rsidR="00605D9C" w:rsidRPr="00E15998" w:rsidRDefault="0066640D">
            <w:pPr>
              <w:pStyle w:val="TableParagraph"/>
              <w:spacing w:before="104"/>
              <w:ind w:left="9"/>
              <w:rPr>
                <w:sz w:val="16"/>
              </w:rPr>
            </w:pPr>
            <w:r w:rsidRPr="00E15998">
              <w:rPr>
                <w:sz w:val="16"/>
              </w:rPr>
              <w:t>0</w:t>
            </w:r>
          </w:p>
        </w:tc>
        <w:tc>
          <w:tcPr>
            <w:tcW w:w="794" w:type="dxa"/>
          </w:tcPr>
          <w:p w:rsidR="00605D9C" w:rsidRPr="00E15998" w:rsidRDefault="0066640D">
            <w:pPr>
              <w:pStyle w:val="TableParagraph"/>
              <w:spacing w:before="104"/>
              <w:ind w:left="10"/>
              <w:rPr>
                <w:sz w:val="16"/>
              </w:rPr>
            </w:pPr>
            <w:r w:rsidRPr="00E15998">
              <w:rPr>
                <w:sz w:val="16"/>
              </w:rPr>
              <w:t>0</w:t>
            </w:r>
          </w:p>
        </w:tc>
        <w:tc>
          <w:tcPr>
            <w:tcW w:w="5120" w:type="dxa"/>
            <w:vMerge/>
            <w:tcBorders>
              <w:top w:val="nil"/>
            </w:tcBorders>
          </w:tcPr>
          <w:p w:rsidR="00605D9C" w:rsidRPr="00E15998" w:rsidRDefault="00605D9C">
            <w:pPr>
              <w:rPr>
                <w:sz w:val="2"/>
                <w:szCs w:val="2"/>
              </w:rPr>
            </w:pPr>
          </w:p>
        </w:tc>
      </w:tr>
      <w:tr w:rsidR="00E15998" w:rsidRPr="00E15998">
        <w:trPr>
          <w:trHeight w:val="396"/>
        </w:trPr>
        <w:tc>
          <w:tcPr>
            <w:tcW w:w="4955" w:type="dxa"/>
          </w:tcPr>
          <w:p w:rsidR="00605D9C" w:rsidRPr="00E15998" w:rsidRDefault="0066640D">
            <w:pPr>
              <w:pStyle w:val="TableParagraph"/>
              <w:spacing w:before="101"/>
              <w:ind w:left="110"/>
              <w:jc w:val="left"/>
              <w:rPr>
                <w:sz w:val="16"/>
              </w:rPr>
            </w:pPr>
            <w:r w:rsidRPr="00E15998">
              <w:rPr>
                <w:sz w:val="16"/>
              </w:rPr>
              <w:t>КПД брутто</w:t>
            </w:r>
          </w:p>
        </w:tc>
        <w:tc>
          <w:tcPr>
            <w:tcW w:w="1104" w:type="dxa"/>
          </w:tcPr>
          <w:p w:rsidR="00605D9C" w:rsidRPr="00E15998" w:rsidRDefault="0066640D">
            <w:pPr>
              <w:pStyle w:val="TableParagraph"/>
              <w:spacing w:before="101"/>
              <w:ind w:left="7"/>
              <w:rPr>
                <w:sz w:val="16"/>
              </w:rPr>
            </w:pPr>
            <w:r w:rsidRPr="00E15998">
              <w:rPr>
                <w:sz w:val="16"/>
              </w:rPr>
              <w:t>%</w:t>
            </w:r>
          </w:p>
        </w:tc>
        <w:tc>
          <w:tcPr>
            <w:tcW w:w="794" w:type="dxa"/>
          </w:tcPr>
          <w:p w:rsidR="00605D9C" w:rsidRPr="00E15998" w:rsidRDefault="0066640D">
            <w:pPr>
              <w:pStyle w:val="TableParagraph"/>
              <w:spacing w:before="101"/>
              <w:ind w:left="85" w:right="78"/>
              <w:rPr>
                <w:sz w:val="16"/>
              </w:rPr>
            </w:pPr>
            <w:r w:rsidRPr="00E15998">
              <w:rPr>
                <w:sz w:val="16"/>
              </w:rPr>
              <w:t>71,7</w:t>
            </w:r>
          </w:p>
        </w:tc>
        <w:tc>
          <w:tcPr>
            <w:tcW w:w="794" w:type="dxa"/>
          </w:tcPr>
          <w:p w:rsidR="00605D9C" w:rsidRPr="00E15998" w:rsidRDefault="0066640D">
            <w:pPr>
              <w:pStyle w:val="TableParagraph"/>
              <w:spacing w:before="101"/>
              <w:ind w:left="239"/>
              <w:jc w:val="left"/>
              <w:rPr>
                <w:sz w:val="16"/>
              </w:rPr>
            </w:pPr>
            <w:r w:rsidRPr="00E15998">
              <w:rPr>
                <w:sz w:val="16"/>
              </w:rPr>
              <w:t>71,7</w:t>
            </w:r>
          </w:p>
        </w:tc>
        <w:tc>
          <w:tcPr>
            <w:tcW w:w="5120" w:type="dxa"/>
            <w:vMerge/>
            <w:tcBorders>
              <w:top w:val="nil"/>
            </w:tcBorders>
          </w:tcPr>
          <w:p w:rsidR="00605D9C" w:rsidRPr="00E15998" w:rsidRDefault="00605D9C">
            <w:pPr>
              <w:rPr>
                <w:sz w:val="2"/>
                <w:szCs w:val="2"/>
              </w:rPr>
            </w:pPr>
          </w:p>
        </w:tc>
      </w:tr>
    </w:tbl>
    <w:p w:rsidR="00605D9C" w:rsidRPr="00E15998" w:rsidRDefault="00605D9C">
      <w:pPr>
        <w:rPr>
          <w:sz w:val="2"/>
          <w:szCs w:val="2"/>
        </w:rPr>
        <w:sectPr w:rsidR="00605D9C" w:rsidRPr="00E15998">
          <w:pgSz w:w="16840" w:h="11910" w:orient="landscape"/>
          <w:pgMar w:top="1100" w:right="900" w:bottom="1000" w:left="1020" w:header="0" w:footer="817" w:gutter="0"/>
          <w:cols w:space="720"/>
        </w:sectPr>
      </w:pPr>
    </w:p>
    <w:p w:rsidR="00605D9C" w:rsidRPr="00E15998" w:rsidRDefault="00605D9C">
      <w:pPr>
        <w:pStyle w:val="a3"/>
        <w:rPr>
          <w:sz w:val="20"/>
        </w:rPr>
      </w:pPr>
    </w:p>
    <w:p w:rsidR="00605D9C" w:rsidRPr="00E15998" w:rsidRDefault="0066640D">
      <w:pPr>
        <w:pStyle w:val="31"/>
        <w:numPr>
          <w:ilvl w:val="1"/>
          <w:numId w:val="18"/>
        </w:numPr>
        <w:tabs>
          <w:tab w:val="left" w:pos="1106"/>
        </w:tabs>
        <w:spacing w:before="63" w:line="276" w:lineRule="auto"/>
        <w:ind w:left="122" w:right="397"/>
      </w:pPr>
      <w:bookmarkStart w:id="65" w:name="_bookmark68"/>
      <w:bookmarkEnd w:id="65"/>
      <w:r w:rsidRPr="00E15998">
        <w:rPr>
          <w:spacing w:val="-9"/>
        </w:rPr>
        <w:t>Расчеты</w:t>
      </w:r>
      <w:r w:rsidR="00324EB5" w:rsidRPr="00E15998">
        <w:rPr>
          <w:spacing w:val="-9"/>
        </w:rPr>
        <w:t xml:space="preserve"> </w:t>
      </w:r>
      <w:r w:rsidRPr="00E15998">
        <w:rPr>
          <w:spacing w:val="-6"/>
        </w:rPr>
        <w:t>по</w:t>
      </w:r>
      <w:r w:rsidR="00324EB5" w:rsidRPr="00E15998">
        <w:rPr>
          <w:spacing w:val="-6"/>
        </w:rPr>
        <w:t xml:space="preserve"> </w:t>
      </w:r>
      <w:r w:rsidRPr="00E15998">
        <w:rPr>
          <w:spacing w:val="-9"/>
        </w:rPr>
        <w:t>каждому</w:t>
      </w:r>
      <w:r w:rsidR="00324EB5" w:rsidRPr="00E15998">
        <w:rPr>
          <w:spacing w:val="-9"/>
        </w:rPr>
        <w:t xml:space="preserve"> </w:t>
      </w:r>
      <w:r w:rsidRPr="00E15998">
        <w:rPr>
          <w:spacing w:val="-10"/>
        </w:rPr>
        <w:t>источнику</w:t>
      </w:r>
      <w:r w:rsidR="00324EB5" w:rsidRPr="00E15998">
        <w:rPr>
          <w:spacing w:val="-10"/>
        </w:rPr>
        <w:t xml:space="preserve"> </w:t>
      </w:r>
      <w:r w:rsidRPr="00E15998">
        <w:rPr>
          <w:spacing w:val="-9"/>
        </w:rPr>
        <w:t>тепловой</w:t>
      </w:r>
      <w:r w:rsidR="00324EB5" w:rsidRPr="00E15998">
        <w:rPr>
          <w:spacing w:val="-9"/>
        </w:rPr>
        <w:t xml:space="preserve"> </w:t>
      </w:r>
      <w:r w:rsidRPr="00E15998">
        <w:rPr>
          <w:spacing w:val="-9"/>
        </w:rPr>
        <w:t>энергии</w:t>
      </w:r>
      <w:r w:rsidR="00324EB5" w:rsidRPr="00E15998">
        <w:rPr>
          <w:spacing w:val="-9"/>
        </w:rPr>
        <w:t xml:space="preserve"> </w:t>
      </w:r>
      <w:r w:rsidRPr="00E15998">
        <w:rPr>
          <w:spacing w:val="-10"/>
        </w:rPr>
        <w:t>нормативных</w:t>
      </w:r>
      <w:r w:rsidR="00324EB5" w:rsidRPr="00E15998">
        <w:rPr>
          <w:spacing w:val="-10"/>
        </w:rPr>
        <w:t xml:space="preserve"> </w:t>
      </w:r>
      <w:r w:rsidRPr="00E15998">
        <w:rPr>
          <w:spacing w:val="-9"/>
        </w:rPr>
        <w:t xml:space="preserve">запасов </w:t>
      </w:r>
      <w:r w:rsidRPr="00E15998">
        <w:rPr>
          <w:spacing w:val="-10"/>
        </w:rPr>
        <w:t xml:space="preserve">аварийных </w:t>
      </w:r>
      <w:r w:rsidRPr="00E15998">
        <w:rPr>
          <w:spacing w:val="-9"/>
        </w:rPr>
        <w:t>видов</w:t>
      </w:r>
      <w:r w:rsidR="00324EB5" w:rsidRPr="00E15998">
        <w:rPr>
          <w:spacing w:val="-9"/>
        </w:rPr>
        <w:t xml:space="preserve"> </w:t>
      </w:r>
      <w:r w:rsidRPr="00E15998">
        <w:rPr>
          <w:spacing w:val="-9"/>
        </w:rPr>
        <w:t>топлива</w:t>
      </w:r>
    </w:p>
    <w:p w:rsidR="00605D9C" w:rsidRPr="00E15998" w:rsidRDefault="0066640D">
      <w:pPr>
        <w:pStyle w:val="a3"/>
        <w:spacing w:before="120" w:line="360" w:lineRule="auto"/>
        <w:ind w:left="122" w:right="294" w:firstLine="566"/>
      </w:pPr>
      <w:r w:rsidRPr="00E15998">
        <w:t xml:space="preserve">На источниках тепловой энергии </w:t>
      </w:r>
      <w:r w:rsidR="00CA3529" w:rsidRPr="00E15998">
        <w:t>с.Вторые Тербуны</w:t>
      </w:r>
      <w:r w:rsidRPr="00E15998">
        <w:t xml:space="preserve"> аварийные виды топлива не предусмотрены.</w:t>
      </w:r>
    </w:p>
    <w:p w:rsidR="00605D9C" w:rsidRPr="00E15998" w:rsidRDefault="0066640D">
      <w:pPr>
        <w:pStyle w:val="a3"/>
        <w:spacing w:line="360" w:lineRule="auto"/>
        <w:ind w:left="122" w:firstLine="566"/>
      </w:pPr>
      <w:r w:rsidRPr="00E15998">
        <w:t>В таблице 8.4 представлены сведения об основном и резервном топливе источников тепловой энергии.</w:t>
      </w:r>
    </w:p>
    <w:p w:rsidR="00605D9C" w:rsidRPr="00E15998" w:rsidRDefault="0066640D">
      <w:pPr>
        <w:pStyle w:val="a3"/>
        <w:spacing w:before="120" w:line="276" w:lineRule="auto"/>
        <w:ind w:left="122" w:firstLine="566"/>
      </w:pPr>
      <w:r w:rsidRPr="00E15998">
        <w:t>Таблица 8.4. Виды основного и резервного топлива источников тепловой энергии</w:t>
      </w:r>
    </w:p>
    <w:p w:rsidR="00605D9C" w:rsidRPr="00E15998" w:rsidRDefault="00605D9C">
      <w:pPr>
        <w:pStyle w:val="a3"/>
        <w:spacing w:before="5" w:after="1"/>
        <w:rPr>
          <w:sz w:val="1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2413"/>
        <w:gridCol w:w="2833"/>
      </w:tblGrid>
      <w:tr w:rsidR="00E15998" w:rsidRPr="00E15998">
        <w:trPr>
          <w:trHeight w:val="397"/>
        </w:trPr>
        <w:tc>
          <w:tcPr>
            <w:tcW w:w="3829" w:type="dxa"/>
            <w:shd w:val="clear" w:color="auto" w:fill="D9D9D9"/>
          </w:tcPr>
          <w:p w:rsidR="00605D9C" w:rsidRPr="00E15998" w:rsidRDefault="0066640D">
            <w:pPr>
              <w:pStyle w:val="TableParagraph"/>
              <w:spacing w:before="81"/>
              <w:ind w:left="207" w:right="203"/>
              <w:rPr>
                <w:sz w:val="20"/>
              </w:rPr>
            </w:pPr>
            <w:r w:rsidRPr="00E15998">
              <w:rPr>
                <w:sz w:val="20"/>
              </w:rPr>
              <w:t>Источник тепловой энергии</w:t>
            </w:r>
          </w:p>
        </w:tc>
        <w:tc>
          <w:tcPr>
            <w:tcW w:w="2413" w:type="dxa"/>
            <w:shd w:val="clear" w:color="auto" w:fill="D9D9D9"/>
          </w:tcPr>
          <w:p w:rsidR="00605D9C" w:rsidRPr="00E15998" w:rsidRDefault="0066640D">
            <w:pPr>
              <w:pStyle w:val="TableParagraph"/>
              <w:spacing w:before="81"/>
              <w:ind w:left="318" w:right="316"/>
              <w:rPr>
                <w:sz w:val="20"/>
              </w:rPr>
            </w:pPr>
            <w:r w:rsidRPr="00E15998">
              <w:rPr>
                <w:sz w:val="20"/>
              </w:rPr>
              <w:t>Основное топливо</w:t>
            </w:r>
          </w:p>
        </w:tc>
        <w:tc>
          <w:tcPr>
            <w:tcW w:w="2833" w:type="dxa"/>
            <w:shd w:val="clear" w:color="auto" w:fill="D9D9D9"/>
          </w:tcPr>
          <w:p w:rsidR="00605D9C" w:rsidRPr="00E15998" w:rsidRDefault="0066640D">
            <w:pPr>
              <w:pStyle w:val="TableParagraph"/>
              <w:spacing w:before="81"/>
              <w:ind w:left="485" w:right="486"/>
              <w:rPr>
                <w:sz w:val="20"/>
              </w:rPr>
            </w:pPr>
            <w:r w:rsidRPr="00E15998">
              <w:rPr>
                <w:sz w:val="20"/>
              </w:rPr>
              <w:t>Резервное топливо</w:t>
            </w:r>
          </w:p>
        </w:tc>
      </w:tr>
      <w:tr w:rsidR="00E15998" w:rsidRPr="00E15998">
        <w:trPr>
          <w:trHeight w:val="398"/>
        </w:trPr>
        <w:tc>
          <w:tcPr>
            <w:tcW w:w="3829" w:type="dxa"/>
          </w:tcPr>
          <w:p w:rsidR="00605D9C" w:rsidRPr="00E15998" w:rsidRDefault="00B04B70">
            <w:pPr>
              <w:pStyle w:val="TableParagraph"/>
              <w:spacing w:before="81"/>
              <w:ind w:left="207" w:right="201"/>
              <w:rPr>
                <w:sz w:val="20"/>
              </w:rPr>
            </w:pPr>
            <w:r w:rsidRPr="00E15998">
              <w:rPr>
                <w:sz w:val="20"/>
              </w:rPr>
              <w:t>Котельная</w:t>
            </w:r>
          </w:p>
        </w:tc>
        <w:tc>
          <w:tcPr>
            <w:tcW w:w="2413" w:type="dxa"/>
          </w:tcPr>
          <w:p w:rsidR="00605D9C" w:rsidRPr="00E15998" w:rsidRDefault="0066640D">
            <w:pPr>
              <w:pStyle w:val="TableParagraph"/>
              <w:spacing w:before="81"/>
              <w:ind w:left="316" w:right="316"/>
              <w:rPr>
                <w:sz w:val="20"/>
              </w:rPr>
            </w:pPr>
            <w:r w:rsidRPr="00E15998">
              <w:rPr>
                <w:sz w:val="20"/>
              </w:rPr>
              <w:t>Природный газ</w:t>
            </w:r>
          </w:p>
        </w:tc>
        <w:tc>
          <w:tcPr>
            <w:tcW w:w="2833" w:type="dxa"/>
          </w:tcPr>
          <w:p w:rsidR="00605D9C" w:rsidRPr="00E15998" w:rsidRDefault="0066640D">
            <w:pPr>
              <w:pStyle w:val="TableParagraph"/>
              <w:spacing w:before="81"/>
              <w:ind w:left="485" w:right="485"/>
              <w:rPr>
                <w:sz w:val="20"/>
              </w:rPr>
            </w:pPr>
            <w:r w:rsidRPr="00E15998">
              <w:rPr>
                <w:sz w:val="20"/>
              </w:rPr>
              <w:t>отсутствует</w:t>
            </w:r>
          </w:p>
        </w:tc>
      </w:tr>
    </w:tbl>
    <w:p w:rsidR="00605D9C" w:rsidRPr="00E15998" w:rsidRDefault="0066640D">
      <w:pPr>
        <w:pStyle w:val="31"/>
        <w:numPr>
          <w:ilvl w:val="0"/>
          <w:numId w:val="18"/>
        </w:numPr>
        <w:tabs>
          <w:tab w:val="left" w:pos="895"/>
        </w:tabs>
        <w:spacing w:before="70"/>
        <w:ind w:left="894" w:hanging="207"/>
        <w:jc w:val="left"/>
      </w:pPr>
      <w:bookmarkStart w:id="66" w:name="_bookmark69"/>
      <w:bookmarkEnd w:id="66"/>
      <w:r w:rsidRPr="00E15998">
        <w:rPr>
          <w:spacing w:val="-17"/>
        </w:rPr>
        <w:t>Глава</w:t>
      </w:r>
      <w:r w:rsidRPr="00E15998">
        <w:rPr>
          <w:spacing w:val="-11"/>
        </w:rPr>
        <w:t>9.</w:t>
      </w:r>
      <w:r w:rsidRPr="00E15998">
        <w:rPr>
          <w:spacing w:val="-17"/>
        </w:rPr>
        <w:t>Оценка</w:t>
      </w:r>
      <w:r w:rsidRPr="00E15998">
        <w:rPr>
          <w:spacing w:val="-19"/>
        </w:rPr>
        <w:t>надежности</w:t>
      </w:r>
      <w:r w:rsidRPr="00E15998">
        <w:rPr>
          <w:spacing w:val="-20"/>
        </w:rPr>
        <w:t>теплоснабжения</w:t>
      </w:r>
    </w:p>
    <w:p w:rsidR="00605D9C" w:rsidRPr="00E15998" w:rsidRDefault="00605D9C">
      <w:pPr>
        <w:pStyle w:val="a3"/>
        <w:spacing w:before="6"/>
        <w:rPr>
          <w:b/>
          <w:sz w:val="22"/>
        </w:rPr>
      </w:pPr>
    </w:p>
    <w:p w:rsidR="00605D9C" w:rsidRPr="00E15998" w:rsidRDefault="0066640D">
      <w:pPr>
        <w:pStyle w:val="a4"/>
        <w:numPr>
          <w:ilvl w:val="1"/>
          <w:numId w:val="18"/>
        </w:numPr>
        <w:tabs>
          <w:tab w:val="left" w:pos="1056"/>
        </w:tabs>
        <w:spacing w:line="360" w:lineRule="auto"/>
        <w:ind w:left="122" w:right="104"/>
        <w:jc w:val="both"/>
        <w:rPr>
          <w:b/>
          <w:sz w:val="24"/>
        </w:rPr>
      </w:pPr>
      <w:bookmarkStart w:id="67" w:name="_bookmark70"/>
      <w:bookmarkEnd w:id="67"/>
      <w:r w:rsidRPr="00E15998">
        <w:rPr>
          <w:b/>
          <w:spacing w:val="-19"/>
          <w:sz w:val="24"/>
        </w:rPr>
        <w:t xml:space="preserve">Обоснование </w:t>
      </w:r>
      <w:r w:rsidRPr="00E15998">
        <w:rPr>
          <w:b/>
          <w:spacing w:val="-20"/>
          <w:sz w:val="24"/>
        </w:rPr>
        <w:t xml:space="preserve">перспективных </w:t>
      </w:r>
      <w:r w:rsidRPr="00E15998">
        <w:rPr>
          <w:b/>
          <w:spacing w:val="-19"/>
          <w:sz w:val="24"/>
        </w:rPr>
        <w:t xml:space="preserve">показателей надежности, определяемых </w:t>
      </w:r>
      <w:r w:rsidRPr="00E15998">
        <w:rPr>
          <w:b/>
          <w:spacing w:val="-18"/>
          <w:sz w:val="24"/>
        </w:rPr>
        <w:t xml:space="preserve">числом </w:t>
      </w:r>
      <w:r w:rsidRPr="00E15998">
        <w:rPr>
          <w:b/>
          <w:spacing w:val="-19"/>
          <w:sz w:val="24"/>
        </w:rPr>
        <w:t>нарушений</w:t>
      </w:r>
      <w:r w:rsidR="00114395" w:rsidRPr="00E15998">
        <w:rPr>
          <w:b/>
          <w:spacing w:val="-19"/>
          <w:sz w:val="24"/>
        </w:rPr>
        <w:t xml:space="preserve"> </w:t>
      </w:r>
      <w:r w:rsidRPr="00E15998">
        <w:rPr>
          <w:b/>
          <w:sz w:val="24"/>
        </w:rPr>
        <w:t>в</w:t>
      </w:r>
      <w:r w:rsidR="00114395" w:rsidRPr="00E15998">
        <w:rPr>
          <w:b/>
          <w:sz w:val="24"/>
        </w:rPr>
        <w:t xml:space="preserve"> </w:t>
      </w:r>
      <w:r w:rsidRPr="00E15998">
        <w:rPr>
          <w:b/>
          <w:spacing w:val="-18"/>
          <w:sz w:val="24"/>
        </w:rPr>
        <w:t>подаче</w:t>
      </w:r>
      <w:r w:rsidR="0039161A" w:rsidRPr="00E15998">
        <w:rPr>
          <w:b/>
          <w:spacing w:val="-18"/>
          <w:sz w:val="24"/>
        </w:rPr>
        <w:t xml:space="preserve"> </w:t>
      </w:r>
      <w:r w:rsidRPr="00E15998">
        <w:rPr>
          <w:b/>
          <w:spacing w:val="-18"/>
          <w:sz w:val="24"/>
        </w:rPr>
        <w:t>тепловой</w:t>
      </w:r>
      <w:r w:rsidR="0039161A" w:rsidRPr="00E15998">
        <w:rPr>
          <w:b/>
          <w:spacing w:val="-18"/>
          <w:sz w:val="24"/>
        </w:rPr>
        <w:t xml:space="preserve"> </w:t>
      </w:r>
      <w:r w:rsidRPr="00E15998">
        <w:rPr>
          <w:b/>
          <w:spacing w:val="-19"/>
          <w:sz w:val="24"/>
        </w:rPr>
        <w:t>энергии»</w:t>
      </w:r>
    </w:p>
    <w:p w:rsidR="00605D9C" w:rsidRPr="00E15998" w:rsidRDefault="0066640D">
      <w:pPr>
        <w:pStyle w:val="a3"/>
        <w:spacing w:before="120" w:line="360" w:lineRule="auto"/>
        <w:ind w:left="122" w:right="127" w:firstLine="566"/>
        <w:jc w:val="both"/>
      </w:pPr>
      <w:r w:rsidRPr="00E15998">
        <w:t>Надежность теплоснабжения обеспечивается надежной работой всех элементов системы теплоснабжения. Для оценки надежности систем теплоснабжения необходимо использовать показатели надежности согласно методическим указаниям по анализу показателей, используемых для оценки надежности систем теплоснабжения.</w:t>
      </w:r>
    </w:p>
    <w:p w:rsidR="00605D9C" w:rsidRPr="00E15998" w:rsidRDefault="0066640D">
      <w:pPr>
        <w:pStyle w:val="a3"/>
        <w:spacing w:line="360" w:lineRule="auto"/>
        <w:ind w:left="122" w:right="131" w:firstLine="566"/>
        <w:jc w:val="both"/>
      </w:pPr>
      <w:r w:rsidRPr="00E15998">
        <w:t xml:space="preserve">Вероятность безотказной работы рассчитывается для всех магистральных трубопроводов тепловых сетей </w:t>
      </w:r>
      <w:r w:rsidR="00CA3529" w:rsidRPr="00E15998">
        <w:t>с.Вторые Тербуны</w:t>
      </w:r>
      <w:r w:rsidRPr="00E15998">
        <w:t>.</w:t>
      </w:r>
    </w:p>
    <w:p w:rsidR="00605D9C" w:rsidRPr="00E15998" w:rsidRDefault="0066640D">
      <w:pPr>
        <w:pStyle w:val="a3"/>
        <w:spacing w:line="360" w:lineRule="auto"/>
        <w:ind w:left="122" w:right="126" w:firstLine="566"/>
        <w:jc w:val="both"/>
      </w:pPr>
      <w:r w:rsidRPr="00E15998">
        <w:t xml:space="preserve">Показатели вероятности безотказной работы тепловых сетей от источников тепловой энергии </w:t>
      </w:r>
      <w:r w:rsidR="00CA3529" w:rsidRPr="00E15998">
        <w:t>с.Вторые Тербуны</w:t>
      </w:r>
      <w:r w:rsidRPr="00E15998">
        <w:t xml:space="preserve"> по основным путям приведены в таблицах 9.1</w:t>
      </w:r>
    </w:p>
    <w:p w:rsidR="00605D9C" w:rsidRPr="00E15998" w:rsidRDefault="0066640D">
      <w:pPr>
        <w:pStyle w:val="a3"/>
        <w:spacing w:line="360" w:lineRule="auto"/>
        <w:ind w:left="122" w:right="128"/>
        <w:jc w:val="both"/>
      </w:pPr>
      <w:r w:rsidRPr="00E15998">
        <w:t>– 9.3 и на рисунках 9.1 – 9.6. Вероятность безотказной работы рассчитывается для всех участков по представленным в исходных данных путям при условии отсутствия вероятности разрыва двух участков в составе пути</w:t>
      </w:r>
      <w:r w:rsidR="00CA3529" w:rsidRPr="00E15998">
        <w:t xml:space="preserve"> </w:t>
      </w:r>
      <w:r w:rsidRPr="00E15998">
        <w:t>одновременно.</w:t>
      </w:r>
    </w:p>
    <w:p w:rsidR="00605D9C" w:rsidRPr="00E15998" w:rsidRDefault="0066640D" w:rsidP="0039161A">
      <w:pPr>
        <w:pStyle w:val="a3"/>
        <w:spacing w:line="360" w:lineRule="auto"/>
        <w:ind w:left="122" w:right="131" w:firstLine="566"/>
        <w:jc w:val="both"/>
      </w:pPr>
      <w:r w:rsidRPr="00E15998">
        <w:t xml:space="preserve">Вероятность безотказной работы рассчитывается на период с 01.01.2017 г. </w:t>
      </w:r>
      <w:r w:rsidR="00CA3529" w:rsidRPr="00E15998">
        <w:t>(существующее положение) по 2040</w:t>
      </w:r>
      <w:r w:rsidRPr="00E15998">
        <w:t xml:space="preserve"> г.</w:t>
      </w: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324EB5" w:rsidRPr="00E15998" w:rsidRDefault="00324EB5" w:rsidP="0039161A">
      <w:pPr>
        <w:pStyle w:val="a3"/>
        <w:spacing w:line="360" w:lineRule="auto"/>
        <w:ind w:left="122" w:right="131" w:firstLine="566"/>
        <w:jc w:val="both"/>
      </w:pPr>
    </w:p>
    <w:p w:rsidR="00605D9C" w:rsidRPr="00E15998" w:rsidRDefault="00605D9C" w:rsidP="0039161A">
      <w:pPr>
        <w:pStyle w:val="a3"/>
        <w:spacing w:before="118"/>
        <w:sectPr w:rsidR="00605D9C" w:rsidRPr="00E15998">
          <w:footerReference w:type="default" r:id="rId52"/>
          <w:pgSz w:w="11910" w:h="16850"/>
          <w:pgMar w:top="1180" w:right="720" w:bottom="520" w:left="1580" w:header="0" w:footer="336" w:gutter="0"/>
          <w:cols w:space="720"/>
        </w:sectPr>
      </w:pPr>
    </w:p>
    <w:p w:rsidR="00605D9C" w:rsidRPr="00E15998" w:rsidRDefault="0066640D">
      <w:pPr>
        <w:pStyle w:val="a3"/>
        <w:spacing w:before="71" w:line="360" w:lineRule="auto"/>
        <w:ind w:left="122" w:right="127" w:firstLine="566"/>
        <w:jc w:val="both"/>
      </w:pPr>
      <w:r w:rsidRPr="00E15998">
        <w:t xml:space="preserve">В таблицах 9.1, 9.2 приведены данные расчета вероятности безотказной работы трубопроводов </w:t>
      </w:r>
      <w:r w:rsidR="00B04B70" w:rsidRPr="00E15998">
        <w:t>котельной</w:t>
      </w:r>
      <w:r w:rsidRPr="00E15998">
        <w:t xml:space="preserve"> по путям № 1, 2 на существующее положение и на 2032 год. В связи с обеспечением расчетной надежности трубопроводов в тече</w:t>
      </w:r>
      <w:r w:rsidR="00CA3529" w:rsidRPr="00E15998">
        <w:t>ние периода эксплуатации до 2040</w:t>
      </w:r>
      <w:r w:rsidRPr="00E15998">
        <w:t xml:space="preserve"> года, расчет надежности по годам не производился.</w:t>
      </w:r>
    </w:p>
    <w:p w:rsidR="00605D9C" w:rsidRPr="00E15998" w:rsidRDefault="00605D9C">
      <w:pPr>
        <w:pStyle w:val="a3"/>
        <w:rPr>
          <w:sz w:val="20"/>
        </w:rPr>
      </w:pPr>
    </w:p>
    <w:p w:rsidR="00605D9C" w:rsidRPr="00E15998" w:rsidRDefault="004E1F39">
      <w:pPr>
        <w:pStyle w:val="a3"/>
        <w:rPr>
          <w:sz w:val="12"/>
        </w:rPr>
      </w:pPr>
      <w:r w:rsidRPr="00E15998">
        <w:rPr>
          <w:noProof/>
          <w:lang w:eastAsia="ru-RU"/>
        </w:rPr>
        <mc:AlternateContent>
          <mc:Choice Requires="wpg">
            <w:drawing>
              <wp:anchor distT="0" distB="0" distL="0" distR="0" simplePos="0" relativeHeight="487636992" behindDoc="1" locked="0" layoutInCell="1" allowOverlap="1">
                <wp:simplePos x="0" y="0"/>
                <wp:positionH relativeFrom="page">
                  <wp:posOffset>1075690</wp:posOffset>
                </wp:positionH>
                <wp:positionV relativeFrom="paragraph">
                  <wp:posOffset>113030</wp:posOffset>
                </wp:positionV>
                <wp:extent cx="5934075" cy="2476500"/>
                <wp:effectExtent l="0" t="0" r="0" b="0"/>
                <wp:wrapTopAndBottom/>
                <wp:docPr id="75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476500"/>
                          <a:chOff x="1694" y="178"/>
                          <a:chExt cx="9345" cy="3900"/>
                        </a:xfrm>
                      </wpg:grpSpPr>
                      <wps:wsp>
                        <wps:cNvPr id="754" name="AutoShape 377"/>
                        <wps:cNvSpPr>
                          <a:spLocks/>
                        </wps:cNvSpPr>
                        <wps:spPr bwMode="auto">
                          <a:xfrm>
                            <a:off x="2575" y="1198"/>
                            <a:ext cx="7011" cy="2372"/>
                          </a:xfrm>
                          <a:custGeom>
                            <a:avLst/>
                            <a:gdLst>
                              <a:gd name="T0" fmla="+- 0 2575 2575"/>
                              <a:gd name="T1" fmla="*/ T0 w 7011"/>
                              <a:gd name="T2" fmla="+- 0 3570 1199"/>
                              <a:gd name="T3" fmla="*/ 3570 h 2372"/>
                              <a:gd name="T4" fmla="+- 0 9586 2575"/>
                              <a:gd name="T5" fmla="*/ T4 w 7011"/>
                              <a:gd name="T6" fmla="+- 0 3570 1199"/>
                              <a:gd name="T7" fmla="*/ 3570 h 2372"/>
                              <a:gd name="T8" fmla="+- 0 2575 2575"/>
                              <a:gd name="T9" fmla="*/ T8 w 7011"/>
                              <a:gd name="T10" fmla="+- 0 3174 1199"/>
                              <a:gd name="T11" fmla="*/ 3174 h 2372"/>
                              <a:gd name="T12" fmla="+- 0 9586 2575"/>
                              <a:gd name="T13" fmla="*/ T12 w 7011"/>
                              <a:gd name="T14" fmla="+- 0 3174 1199"/>
                              <a:gd name="T15" fmla="*/ 3174 h 2372"/>
                              <a:gd name="T16" fmla="+- 0 2575 2575"/>
                              <a:gd name="T17" fmla="*/ T16 w 7011"/>
                              <a:gd name="T18" fmla="+- 0 2780 1199"/>
                              <a:gd name="T19" fmla="*/ 2780 h 2372"/>
                              <a:gd name="T20" fmla="+- 0 9586 2575"/>
                              <a:gd name="T21" fmla="*/ T20 w 7011"/>
                              <a:gd name="T22" fmla="+- 0 2780 1199"/>
                              <a:gd name="T23" fmla="*/ 2780 h 2372"/>
                              <a:gd name="T24" fmla="+- 0 2575 2575"/>
                              <a:gd name="T25" fmla="*/ T24 w 7011"/>
                              <a:gd name="T26" fmla="+- 0 2384 1199"/>
                              <a:gd name="T27" fmla="*/ 2384 h 2372"/>
                              <a:gd name="T28" fmla="+- 0 9586 2575"/>
                              <a:gd name="T29" fmla="*/ T28 w 7011"/>
                              <a:gd name="T30" fmla="+- 0 2384 1199"/>
                              <a:gd name="T31" fmla="*/ 2384 h 2372"/>
                              <a:gd name="T32" fmla="+- 0 2575 2575"/>
                              <a:gd name="T33" fmla="*/ T32 w 7011"/>
                              <a:gd name="T34" fmla="+- 0 1988 1199"/>
                              <a:gd name="T35" fmla="*/ 1988 h 2372"/>
                              <a:gd name="T36" fmla="+- 0 9586 2575"/>
                              <a:gd name="T37" fmla="*/ T36 w 7011"/>
                              <a:gd name="T38" fmla="+- 0 1988 1199"/>
                              <a:gd name="T39" fmla="*/ 1988 h 2372"/>
                              <a:gd name="T40" fmla="+- 0 2575 2575"/>
                              <a:gd name="T41" fmla="*/ T40 w 7011"/>
                              <a:gd name="T42" fmla="+- 0 1595 1199"/>
                              <a:gd name="T43" fmla="*/ 1595 h 2372"/>
                              <a:gd name="T44" fmla="+- 0 9586 2575"/>
                              <a:gd name="T45" fmla="*/ T44 w 7011"/>
                              <a:gd name="T46" fmla="+- 0 1595 1199"/>
                              <a:gd name="T47" fmla="*/ 1595 h 2372"/>
                              <a:gd name="T48" fmla="+- 0 2575 2575"/>
                              <a:gd name="T49" fmla="*/ T48 w 7011"/>
                              <a:gd name="T50" fmla="+- 0 1199 1199"/>
                              <a:gd name="T51" fmla="*/ 1199 h 2372"/>
                              <a:gd name="T52" fmla="+- 0 9586 2575"/>
                              <a:gd name="T53" fmla="*/ T52 w 7011"/>
                              <a:gd name="T54" fmla="+- 0 1199 1199"/>
                              <a:gd name="T55" fmla="*/ 1199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11" h="2372">
                                <a:moveTo>
                                  <a:pt x="0" y="2371"/>
                                </a:moveTo>
                                <a:lnTo>
                                  <a:pt x="7011" y="2371"/>
                                </a:lnTo>
                                <a:moveTo>
                                  <a:pt x="0" y="1975"/>
                                </a:moveTo>
                                <a:lnTo>
                                  <a:pt x="7011" y="1975"/>
                                </a:lnTo>
                                <a:moveTo>
                                  <a:pt x="0" y="1581"/>
                                </a:moveTo>
                                <a:lnTo>
                                  <a:pt x="7011" y="1581"/>
                                </a:lnTo>
                                <a:moveTo>
                                  <a:pt x="0" y="1185"/>
                                </a:moveTo>
                                <a:lnTo>
                                  <a:pt x="7011" y="1185"/>
                                </a:lnTo>
                                <a:moveTo>
                                  <a:pt x="0" y="789"/>
                                </a:moveTo>
                                <a:lnTo>
                                  <a:pt x="7011" y="789"/>
                                </a:lnTo>
                                <a:moveTo>
                                  <a:pt x="0" y="396"/>
                                </a:moveTo>
                                <a:lnTo>
                                  <a:pt x="7011" y="396"/>
                                </a:lnTo>
                                <a:moveTo>
                                  <a:pt x="0" y="0"/>
                                </a:moveTo>
                                <a:lnTo>
                                  <a:pt x="701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AutoShape 376"/>
                        <wps:cNvSpPr>
                          <a:spLocks/>
                        </wps:cNvSpPr>
                        <wps:spPr bwMode="auto">
                          <a:xfrm>
                            <a:off x="2575" y="595"/>
                            <a:ext cx="1425" cy="2975"/>
                          </a:xfrm>
                          <a:custGeom>
                            <a:avLst/>
                            <a:gdLst>
                              <a:gd name="T0" fmla="+- 0 2575 2575"/>
                              <a:gd name="T1" fmla="*/ T0 w 1425"/>
                              <a:gd name="T2" fmla="+- 0 803 596"/>
                              <a:gd name="T3" fmla="*/ 803 h 2975"/>
                              <a:gd name="T4" fmla="+- 0 3261 2575"/>
                              <a:gd name="T5" fmla="*/ T4 w 1425"/>
                              <a:gd name="T6" fmla="+- 0 803 596"/>
                              <a:gd name="T7" fmla="*/ 803 h 2975"/>
                              <a:gd name="T8" fmla="+- 0 2942 2575"/>
                              <a:gd name="T9" fmla="*/ T8 w 1425"/>
                              <a:gd name="T10" fmla="+- 0 596 596"/>
                              <a:gd name="T11" fmla="*/ 596 h 2975"/>
                              <a:gd name="T12" fmla="+- 0 2942 2575"/>
                              <a:gd name="T13" fmla="*/ T12 w 1425"/>
                              <a:gd name="T14" fmla="+- 0 3570 596"/>
                              <a:gd name="T15" fmla="*/ 3570 h 2975"/>
                              <a:gd name="T16" fmla="+- 0 3361 2575"/>
                              <a:gd name="T17" fmla="*/ T16 w 1425"/>
                              <a:gd name="T18" fmla="+- 0 803 596"/>
                              <a:gd name="T19" fmla="*/ 803 h 2975"/>
                              <a:gd name="T20" fmla="+- 0 3999 2575"/>
                              <a:gd name="T21" fmla="*/ T20 w 1425"/>
                              <a:gd name="T22" fmla="+- 0 803 596"/>
                              <a:gd name="T23" fmla="*/ 803 h 2975"/>
                              <a:gd name="T24" fmla="+- 0 3312 2575"/>
                              <a:gd name="T25" fmla="*/ T24 w 1425"/>
                              <a:gd name="T26" fmla="+- 0 822 596"/>
                              <a:gd name="T27" fmla="*/ 822 h 2975"/>
                              <a:gd name="T28" fmla="+- 0 3312 2575"/>
                              <a:gd name="T29" fmla="*/ T28 w 1425"/>
                              <a:gd name="T30" fmla="+- 0 3570 596"/>
                              <a:gd name="T31" fmla="*/ 3570 h 2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5" h="2975">
                                <a:moveTo>
                                  <a:pt x="0" y="207"/>
                                </a:moveTo>
                                <a:lnTo>
                                  <a:pt x="686" y="207"/>
                                </a:lnTo>
                                <a:moveTo>
                                  <a:pt x="367" y="0"/>
                                </a:moveTo>
                                <a:lnTo>
                                  <a:pt x="367" y="2974"/>
                                </a:lnTo>
                                <a:moveTo>
                                  <a:pt x="786" y="207"/>
                                </a:moveTo>
                                <a:lnTo>
                                  <a:pt x="1424" y="207"/>
                                </a:lnTo>
                                <a:moveTo>
                                  <a:pt x="737" y="226"/>
                                </a:moveTo>
                                <a:lnTo>
                                  <a:pt x="737" y="297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Line 375"/>
                        <wps:cNvCnPr>
                          <a:cxnSpLocks noChangeShapeType="1"/>
                        </wps:cNvCnPr>
                        <wps:spPr bwMode="auto">
                          <a:xfrm>
                            <a:off x="2575" y="409"/>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7" name="AutoShape 374"/>
                        <wps:cNvSpPr>
                          <a:spLocks/>
                        </wps:cNvSpPr>
                        <wps:spPr bwMode="auto">
                          <a:xfrm>
                            <a:off x="2942" y="409"/>
                            <a:ext cx="2533" cy="3161"/>
                          </a:xfrm>
                          <a:custGeom>
                            <a:avLst/>
                            <a:gdLst>
                              <a:gd name="T0" fmla="+- 0 2942 2942"/>
                              <a:gd name="T1" fmla="*/ T0 w 2533"/>
                              <a:gd name="T2" fmla="+- 0 409 409"/>
                              <a:gd name="T3" fmla="*/ 409 h 3161"/>
                              <a:gd name="T4" fmla="+- 0 2942 2942"/>
                              <a:gd name="T5" fmla="*/ T4 w 2533"/>
                              <a:gd name="T6" fmla="+- 0 496 409"/>
                              <a:gd name="T7" fmla="*/ 496 h 3161"/>
                              <a:gd name="T8" fmla="+- 0 3312 2942"/>
                              <a:gd name="T9" fmla="*/ T8 w 2533"/>
                              <a:gd name="T10" fmla="+- 0 409 409"/>
                              <a:gd name="T11" fmla="*/ 409 h 3161"/>
                              <a:gd name="T12" fmla="+- 0 3312 2942"/>
                              <a:gd name="T13" fmla="*/ T12 w 2533"/>
                              <a:gd name="T14" fmla="+- 0 722 409"/>
                              <a:gd name="T15" fmla="*/ 722 h 3161"/>
                              <a:gd name="T16" fmla="+- 0 3682 2942"/>
                              <a:gd name="T17" fmla="*/ T16 w 2533"/>
                              <a:gd name="T18" fmla="+- 0 3038 409"/>
                              <a:gd name="T19" fmla="*/ 3038 h 3161"/>
                              <a:gd name="T20" fmla="+- 0 3682 2942"/>
                              <a:gd name="T21" fmla="*/ T20 w 2533"/>
                              <a:gd name="T22" fmla="+- 0 3570 409"/>
                              <a:gd name="T23" fmla="*/ 3570 h 3161"/>
                              <a:gd name="T24" fmla="+- 0 3682 2942"/>
                              <a:gd name="T25" fmla="*/ T24 w 2533"/>
                              <a:gd name="T26" fmla="+- 0 409 409"/>
                              <a:gd name="T27" fmla="*/ 409 h 3161"/>
                              <a:gd name="T28" fmla="+- 0 3682 2942"/>
                              <a:gd name="T29" fmla="*/ T28 w 2533"/>
                              <a:gd name="T30" fmla="+- 0 2938 409"/>
                              <a:gd name="T31" fmla="*/ 2938 h 3161"/>
                              <a:gd name="T32" fmla="+- 0 4099 2942"/>
                              <a:gd name="T33" fmla="*/ T32 w 2533"/>
                              <a:gd name="T34" fmla="+- 0 803 409"/>
                              <a:gd name="T35" fmla="*/ 803 h 3161"/>
                              <a:gd name="T36" fmla="+- 0 5475 2942"/>
                              <a:gd name="T37" fmla="*/ T36 w 2533"/>
                              <a:gd name="T38" fmla="+- 0 803 409"/>
                              <a:gd name="T39" fmla="*/ 803 h 3161"/>
                              <a:gd name="T40" fmla="+- 0 4049 2942"/>
                              <a:gd name="T41" fmla="*/ T40 w 2533"/>
                              <a:gd name="T42" fmla="+- 0 856 409"/>
                              <a:gd name="T43" fmla="*/ 856 h 3161"/>
                              <a:gd name="T44" fmla="+- 0 4049 2942"/>
                              <a:gd name="T45" fmla="*/ T44 w 2533"/>
                              <a:gd name="T46" fmla="+- 0 3570 409"/>
                              <a:gd name="T47" fmla="*/ 3570 h 3161"/>
                              <a:gd name="T48" fmla="+- 0 4049 2942"/>
                              <a:gd name="T49" fmla="*/ T48 w 2533"/>
                              <a:gd name="T50" fmla="+- 0 409 409"/>
                              <a:gd name="T51" fmla="*/ 409 h 3161"/>
                              <a:gd name="T52" fmla="+- 0 4049 2942"/>
                              <a:gd name="T53" fmla="*/ T52 w 2533"/>
                              <a:gd name="T54" fmla="+- 0 756 409"/>
                              <a:gd name="T55" fmla="*/ 756 h 3161"/>
                              <a:gd name="T56" fmla="+- 0 4418 2942"/>
                              <a:gd name="T57" fmla="*/ T56 w 2533"/>
                              <a:gd name="T58" fmla="+- 0 628 409"/>
                              <a:gd name="T59" fmla="*/ 628 h 3161"/>
                              <a:gd name="T60" fmla="+- 0 4418 2942"/>
                              <a:gd name="T61" fmla="*/ T60 w 2533"/>
                              <a:gd name="T62" fmla="+- 0 3570 409"/>
                              <a:gd name="T63" fmla="*/ 3570 h 3161"/>
                              <a:gd name="T64" fmla="+- 0 4418 2942"/>
                              <a:gd name="T65" fmla="*/ T64 w 2533"/>
                              <a:gd name="T66" fmla="+- 0 409 409"/>
                              <a:gd name="T67" fmla="*/ 409 h 3161"/>
                              <a:gd name="T68" fmla="+- 0 4418 2942"/>
                              <a:gd name="T69" fmla="*/ T68 w 2533"/>
                              <a:gd name="T70" fmla="+- 0 528 409"/>
                              <a:gd name="T71" fmla="*/ 528 h 3161"/>
                              <a:gd name="T72" fmla="+- 0 4788 2942"/>
                              <a:gd name="T73" fmla="*/ T72 w 2533"/>
                              <a:gd name="T74" fmla="+- 0 784 409"/>
                              <a:gd name="T75" fmla="*/ 784 h 3161"/>
                              <a:gd name="T76" fmla="+- 0 4788 2942"/>
                              <a:gd name="T77" fmla="*/ T76 w 2533"/>
                              <a:gd name="T78" fmla="+- 0 3570 409"/>
                              <a:gd name="T79" fmla="*/ 3570 h 3161"/>
                              <a:gd name="T80" fmla="+- 0 4788 2942"/>
                              <a:gd name="T81" fmla="*/ T80 w 2533"/>
                              <a:gd name="T82" fmla="+- 0 409 409"/>
                              <a:gd name="T83" fmla="*/ 409 h 3161"/>
                              <a:gd name="T84" fmla="+- 0 4788 2942"/>
                              <a:gd name="T85" fmla="*/ T84 w 2533"/>
                              <a:gd name="T86" fmla="+- 0 684 409"/>
                              <a:gd name="T87" fmla="*/ 684 h 3161"/>
                              <a:gd name="T88" fmla="+- 0 5158 2942"/>
                              <a:gd name="T89" fmla="*/ T88 w 2533"/>
                              <a:gd name="T90" fmla="+- 0 712 409"/>
                              <a:gd name="T91" fmla="*/ 712 h 3161"/>
                              <a:gd name="T92" fmla="+- 0 5158 2942"/>
                              <a:gd name="T93" fmla="*/ T92 w 2533"/>
                              <a:gd name="T94" fmla="+- 0 3570 409"/>
                              <a:gd name="T95" fmla="*/ 3570 h 3161"/>
                              <a:gd name="T96" fmla="+- 0 5158 2942"/>
                              <a:gd name="T97" fmla="*/ T96 w 2533"/>
                              <a:gd name="T98" fmla="+- 0 409 409"/>
                              <a:gd name="T99" fmla="*/ 409 h 3161"/>
                              <a:gd name="T100" fmla="+- 0 5158 2942"/>
                              <a:gd name="T101" fmla="*/ T100 w 2533"/>
                              <a:gd name="T102" fmla="+- 0 612 409"/>
                              <a:gd name="T103" fmla="*/ 612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33" h="3161">
                                <a:moveTo>
                                  <a:pt x="0" y="0"/>
                                </a:moveTo>
                                <a:lnTo>
                                  <a:pt x="0" y="87"/>
                                </a:lnTo>
                                <a:moveTo>
                                  <a:pt x="370" y="0"/>
                                </a:moveTo>
                                <a:lnTo>
                                  <a:pt x="370" y="313"/>
                                </a:lnTo>
                                <a:moveTo>
                                  <a:pt x="740" y="2629"/>
                                </a:moveTo>
                                <a:lnTo>
                                  <a:pt x="740" y="3161"/>
                                </a:lnTo>
                                <a:moveTo>
                                  <a:pt x="740" y="0"/>
                                </a:moveTo>
                                <a:lnTo>
                                  <a:pt x="740" y="2529"/>
                                </a:lnTo>
                                <a:moveTo>
                                  <a:pt x="1157" y="394"/>
                                </a:moveTo>
                                <a:lnTo>
                                  <a:pt x="2533" y="394"/>
                                </a:lnTo>
                                <a:moveTo>
                                  <a:pt x="1107" y="447"/>
                                </a:moveTo>
                                <a:lnTo>
                                  <a:pt x="1107" y="3161"/>
                                </a:lnTo>
                                <a:moveTo>
                                  <a:pt x="1107" y="0"/>
                                </a:moveTo>
                                <a:lnTo>
                                  <a:pt x="1107" y="347"/>
                                </a:lnTo>
                                <a:moveTo>
                                  <a:pt x="1476" y="219"/>
                                </a:moveTo>
                                <a:lnTo>
                                  <a:pt x="1476" y="3161"/>
                                </a:lnTo>
                                <a:moveTo>
                                  <a:pt x="1476" y="0"/>
                                </a:moveTo>
                                <a:lnTo>
                                  <a:pt x="1476" y="119"/>
                                </a:lnTo>
                                <a:moveTo>
                                  <a:pt x="1846" y="375"/>
                                </a:moveTo>
                                <a:lnTo>
                                  <a:pt x="1846" y="3161"/>
                                </a:lnTo>
                                <a:moveTo>
                                  <a:pt x="1846" y="0"/>
                                </a:moveTo>
                                <a:lnTo>
                                  <a:pt x="1846" y="275"/>
                                </a:lnTo>
                                <a:moveTo>
                                  <a:pt x="2216" y="303"/>
                                </a:moveTo>
                                <a:lnTo>
                                  <a:pt x="2216" y="3161"/>
                                </a:lnTo>
                                <a:moveTo>
                                  <a:pt x="2216" y="0"/>
                                </a:moveTo>
                                <a:lnTo>
                                  <a:pt x="2216" y="20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AutoShape 373"/>
                        <wps:cNvSpPr>
                          <a:spLocks/>
                        </wps:cNvSpPr>
                        <wps:spPr bwMode="auto">
                          <a:xfrm>
                            <a:off x="5575" y="795"/>
                            <a:ext cx="1007" cy="8"/>
                          </a:xfrm>
                          <a:custGeom>
                            <a:avLst/>
                            <a:gdLst>
                              <a:gd name="T0" fmla="+- 0 5575 5575"/>
                              <a:gd name="T1" fmla="*/ T0 w 1007"/>
                              <a:gd name="T2" fmla="+- 0 803 796"/>
                              <a:gd name="T3" fmla="*/ 803 h 8"/>
                              <a:gd name="T4" fmla="+- 0 6582 5575"/>
                              <a:gd name="T5" fmla="*/ T4 w 1007"/>
                              <a:gd name="T6" fmla="+- 0 803 796"/>
                              <a:gd name="T7" fmla="*/ 803 h 8"/>
                              <a:gd name="T8" fmla="+- 0 5575 5575"/>
                              <a:gd name="T9" fmla="*/ T8 w 1007"/>
                              <a:gd name="T10" fmla="+- 0 796 796"/>
                              <a:gd name="T11" fmla="*/ 796 h 8"/>
                              <a:gd name="T12" fmla="+- 0 6582 5575"/>
                              <a:gd name="T13" fmla="*/ T12 w 1007"/>
                              <a:gd name="T14" fmla="+- 0 796 796"/>
                              <a:gd name="T15" fmla="*/ 796 h 8"/>
                            </a:gdLst>
                            <a:ahLst/>
                            <a:cxnLst>
                              <a:cxn ang="0">
                                <a:pos x="T1" y="T3"/>
                              </a:cxn>
                              <a:cxn ang="0">
                                <a:pos x="T5" y="T7"/>
                              </a:cxn>
                              <a:cxn ang="0">
                                <a:pos x="T9" y="T11"/>
                              </a:cxn>
                              <a:cxn ang="0">
                                <a:pos x="T13" y="T15"/>
                              </a:cxn>
                            </a:cxnLst>
                            <a:rect l="0" t="0" r="r" b="b"/>
                            <a:pathLst>
                              <a:path w="1007" h="8">
                                <a:moveTo>
                                  <a:pt x="0" y="7"/>
                                </a:moveTo>
                                <a:lnTo>
                                  <a:pt x="1007" y="7"/>
                                </a:lnTo>
                                <a:moveTo>
                                  <a:pt x="0" y="0"/>
                                </a:moveTo>
                                <a:lnTo>
                                  <a:pt x="1007" y="0"/>
                                </a:lnTo>
                              </a:path>
                            </a:pathLst>
                          </a:custGeom>
                          <a:noFill/>
                          <a:ln w="889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AutoShape 372"/>
                        <wps:cNvSpPr>
                          <a:spLocks/>
                        </wps:cNvSpPr>
                        <wps:spPr bwMode="auto">
                          <a:xfrm>
                            <a:off x="5524" y="409"/>
                            <a:ext cx="740" cy="3161"/>
                          </a:xfrm>
                          <a:custGeom>
                            <a:avLst/>
                            <a:gdLst>
                              <a:gd name="T0" fmla="+- 0 5525 5525"/>
                              <a:gd name="T1" fmla="*/ T0 w 740"/>
                              <a:gd name="T2" fmla="+- 0 845 409"/>
                              <a:gd name="T3" fmla="*/ 845 h 3161"/>
                              <a:gd name="T4" fmla="+- 0 5525 5525"/>
                              <a:gd name="T5" fmla="*/ T4 w 740"/>
                              <a:gd name="T6" fmla="+- 0 3570 409"/>
                              <a:gd name="T7" fmla="*/ 3570 h 3161"/>
                              <a:gd name="T8" fmla="+- 0 5525 5525"/>
                              <a:gd name="T9" fmla="*/ T8 w 740"/>
                              <a:gd name="T10" fmla="+- 0 409 409"/>
                              <a:gd name="T11" fmla="*/ 409 h 3161"/>
                              <a:gd name="T12" fmla="+- 0 5525 5525"/>
                              <a:gd name="T13" fmla="*/ T12 w 740"/>
                              <a:gd name="T14" fmla="+- 0 745 409"/>
                              <a:gd name="T15" fmla="*/ 745 h 3161"/>
                              <a:gd name="T16" fmla="+- 0 5894 5525"/>
                              <a:gd name="T17" fmla="*/ T16 w 740"/>
                              <a:gd name="T18" fmla="+- 0 719 409"/>
                              <a:gd name="T19" fmla="*/ 719 h 3161"/>
                              <a:gd name="T20" fmla="+- 0 5894 5525"/>
                              <a:gd name="T21" fmla="*/ T20 w 740"/>
                              <a:gd name="T22" fmla="+- 0 3570 409"/>
                              <a:gd name="T23" fmla="*/ 3570 h 3161"/>
                              <a:gd name="T24" fmla="+- 0 5894 5525"/>
                              <a:gd name="T25" fmla="*/ T24 w 740"/>
                              <a:gd name="T26" fmla="+- 0 409 409"/>
                              <a:gd name="T27" fmla="*/ 409 h 3161"/>
                              <a:gd name="T28" fmla="+- 0 5894 5525"/>
                              <a:gd name="T29" fmla="*/ T28 w 740"/>
                              <a:gd name="T30" fmla="+- 0 619 409"/>
                              <a:gd name="T31" fmla="*/ 619 h 3161"/>
                              <a:gd name="T32" fmla="+- 0 6264 5525"/>
                              <a:gd name="T33" fmla="*/ T32 w 740"/>
                              <a:gd name="T34" fmla="+- 0 896 409"/>
                              <a:gd name="T35" fmla="*/ 896 h 3161"/>
                              <a:gd name="T36" fmla="+- 0 6264 5525"/>
                              <a:gd name="T37" fmla="*/ T36 w 740"/>
                              <a:gd name="T38" fmla="+- 0 3570 409"/>
                              <a:gd name="T39" fmla="*/ 3570 h 3161"/>
                              <a:gd name="T40" fmla="+- 0 6264 5525"/>
                              <a:gd name="T41" fmla="*/ T40 w 740"/>
                              <a:gd name="T42" fmla="+- 0 409 409"/>
                              <a:gd name="T43" fmla="*/ 409 h 3161"/>
                              <a:gd name="T44" fmla="+- 0 6264 5525"/>
                              <a:gd name="T45" fmla="*/ T44 w 740"/>
                              <a:gd name="T46" fmla="+- 0 796 409"/>
                              <a:gd name="T47" fmla="*/ 796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0" h="3161">
                                <a:moveTo>
                                  <a:pt x="0" y="436"/>
                                </a:moveTo>
                                <a:lnTo>
                                  <a:pt x="0" y="3161"/>
                                </a:lnTo>
                                <a:moveTo>
                                  <a:pt x="0" y="0"/>
                                </a:moveTo>
                                <a:lnTo>
                                  <a:pt x="0" y="336"/>
                                </a:lnTo>
                                <a:moveTo>
                                  <a:pt x="369" y="310"/>
                                </a:moveTo>
                                <a:lnTo>
                                  <a:pt x="369" y="3161"/>
                                </a:lnTo>
                                <a:moveTo>
                                  <a:pt x="369" y="0"/>
                                </a:moveTo>
                                <a:lnTo>
                                  <a:pt x="369" y="210"/>
                                </a:lnTo>
                                <a:moveTo>
                                  <a:pt x="739" y="487"/>
                                </a:moveTo>
                                <a:lnTo>
                                  <a:pt x="739" y="3161"/>
                                </a:lnTo>
                                <a:moveTo>
                                  <a:pt x="739" y="0"/>
                                </a:moveTo>
                                <a:lnTo>
                                  <a:pt x="739" y="38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utoShape 371"/>
                        <wps:cNvSpPr>
                          <a:spLocks/>
                        </wps:cNvSpPr>
                        <wps:spPr bwMode="auto">
                          <a:xfrm>
                            <a:off x="6682" y="795"/>
                            <a:ext cx="2904" cy="8"/>
                          </a:xfrm>
                          <a:custGeom>
                            <a:avLst/>
                            <a:gdLst>
                              <a:gd name="T0" fmla="+- 0 6682 6682"/>
                              <a:gd name="T1" fmla="*/ T0 w 2904"/>
                              <a:gd name="T2" fmla="+- 0 803 796"/>
                              <a:gd name="T3" fmla="*/ 803 h 8"/>
                              <a:gd name="T4" fmla="+- 0 9586 6682"/>
                              <a:gd name="T5" fmla="*/ T4 w 2904"/>
                              <a:gd name="T6" fmla="+- 0 803 796"/>
                              <a:gd name="T7" fmla="*/ 803 h 8"/>
                              <a:gd name="T8" fmla="+- 0 6682 6682"/>
                              <a:gd name="T9" fmla="*/ T8 w 2904"/>
                              <a:gd name="T10" fmla="+- 0 796 796"/>
                              <a:gd name="T11" fmla="*/ 796 h 8"/>
                              <a:gd name="T12" fmla="+- 0 9586 6682"/>
                              <a:gd name="T13" fmla="*/ T12 w 2904"/>
                              <a:gd name="T14" fmla="+- 0 796 796"/>
                              <a:gd name="T15" fmla="*/ 796 h 8"/>
                            </a:gdLst>
                            <a:ahLst/>
                            <a:cxnLst>
                              <a:cxn ang="0">
                                <a:pos x="T1" y="T3"/>
                              </a:cxn>
                              <a:cxn ang="0">
                                <a:pos x="T5" y="T7"/>
                              </a:cxn>
                              <a:cxn ang="0">
                                <a:pos x="T9" y="T11"/>
                              </a:cxn>
                              <a:cxn ang="0">
                                <a:pos x="T13" y="T15"/>
                              </a:cxn>
                            </a:cxnLst>
                            <a:rect l="0" t="0" r="r" b="b"/>
                            <a:pathLst>
                              <a:path w="2904" h="8">
                                <a:moveTo>
                                  <a:pt x="0" y="7"/>
                                </a:moveTo>
                                <a:lnTo>
                                  <a:pt x="2904" y="7"/>
                                </a:lnTo>
                                <a:moveTo>
                                  <a:pt x="0" y="0"/>
                                </a:moveTo>
                                <a:lnTo>
                                  <a:pt x="2904" y="0"/>
                                </a:lnTo>
                              </a:path>
                            </a:pathLst>
                          </a:custGeom>
                          <a:noFill/>
                          <a:ln w="8890">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AutoShape 370"/>
                        <wps:cNvSpPr>
                          <a:spLocks/>
                        </wps:cNvSpPr>
                        <wps:spPr bwMode="auto">
                          <a:xfrm>
                            <a:off x="6633" y="409"/>
                            <a:ext cx="2583" cy="3161"/>
                          </a:xfrm>
                          <a:custGeom>
                            <a:avLst/>
                            <a:gdLst>
                              <a:gd name="T0" fmla="+- 0 6634 6634"/>
                              <a:gd name="T1" fmla="*/ T0 w 2583"/>
                              <a:gd name="T2" fmla="+- 0 856 409"/>
                              <a:gd name="T3" fmla="*/ 856 h 3161"/>
                              <a:gd name="T4" fmla="+- 0 6634 6634"/>
                              <a:gd name="T5" fmla="*/ T4 w 2583"/>
                              <a:gd name="T6" fmla="+- 0 3570 409"/>
                              <a:gd name="T7" fmla="*/ 3570 h 3161"/>
                              <a:gd name="T8" fmla="+- 0 6634 6634"/>
                              <a:gd name="T9" fmla="*/ T8 w 2583"/>
                              <a:gd name="T10" fmla="+- 0 409 409"/>
                              <a:gd name="T11" fmla="*/ 409 h 3161"/>
                              <a:gd name="T12" fmla="+- 0 6634 6634"/>
                              <a:gd name="T13" fmla="*/ T12 w 2583"/>
                              <a:gd name="T14" fmla="+- 0 756 409"/>
                              <a:gd name="T15" fmla="*/ 756 h 3161"/>
                              <a:gd name="T16" fmla="+- 0 7001 6634"/>
                              <a:gd name="T17" fmla="*/ T16 w 2583"/>
                              <a:gd name="T18" fmla="+- 0 675 409"/>
                              <a:gd name="T19" fmla="*/ 675 h 3161"/>
                              <a:gd name="T20" fmla="+- 0 7001 6634"/>
                              <a:gd name="T21" fmla="*/ T20 w 2583"/>
                              <a:gd name="T22" fmla="+- 0 3570 409"/>
                              <a:gd name="T23" fmla="*/ 3570 h 3161"/>
                              <a:gd name="T24" fmla="+- 0 7001 6634"/>
                              <a:gd name="T25" fmla="*/ T24 w 2583"/>
                              <a:gd name="T26" fmla="+- 0 409 409"/>
                              <a:gd name="T27" fmla="*/ 409 h 3161"/>
                              <a:gd name="T28" fmla="+- 0 7001 6634"/>
                              <a:gd name="T29" fmla="*/ T28 w 2583"/>
                              <a:gd name="T30" fmla="+- 0 575 409"/>
                              <a:gd name="T31" fmla="*/ 575 h 3161"/>
                              <a:gd name="T32" fmla="+- 0 7370 6634"/>
                              <a:gd name="T33" fmla="*/ T32 w 2583"/>
                              <a:gd name="T34" fmla="+- 0 659 409"/>
                              <a:gd name="T35" fmla="*/ 659 h 3161"/>
                              <a:gd name="T36" fmla="+- 0 7370 6634"/>
                              <a:gd name="T37" fmla="*/ T36 w 2583"/>
                              <a:gd name="T38" fmla="+- 0 3570 409"/>
                              <a:gd name="T39" fmla="*/ 3570 h 3161"/>
                              <a:gd name="T40" fmla="+- 0 7370 6634"/>
                              <a:gd name="T41" fmla="*/ T40 w 2583"/>
                              <a:gd name="T42" fmla="+- 0 409 409"/>
                              <a:gd name="T43" fmla="*/ 409 h 3161"/>
                              <a:gd name="T44" fmla="+- 0 7370 6634"/>
                              <a:gd name="T45" fmla="*/ T44 w 2583"/>
                              <a:gd name="T46" fmla="+- 0 559 409"/>
                              <a:gd name="T47" fmla="*/ 559 h 3161"/>
                              <a:gd name="T48" fmla="+- 0 7740 6634"/>
                              <a:gd name="T49" fmla="*/ T48 w 2583"/>
                              <a:gd name="T50" fmla="+- 0 662 409"/>
                              <a:gd name="T51" fmla="*/ 662 h 3161"/>
                              <a:gd name="T52" fmla="+- 0 7740 6634"/>
                              <a:gd name="T53" fmla="*/ T52 w 2583"/>
                              <a:gd name="T54" fmla="+- 0 3570 409"/>
                              <a:gd name="T55" fmla="*/ 3570 h 3161"/>
                              <a:gd name="T56" fmla="+- 0 7740 6634"/>
                              <a:gd name="T57" fmla="*/ T56 w 2583"/>
                              <a:gd name="T58" fmla="+- 0 409 409"/>
                              <a:gd name="T59" fmla="*/ 409 h 3161"/>
                              <a:gd name="T60" fmla="+- 0 7740 6634"/>
                              <a:gd name="T61" fmla="*/ T60 w 2583"/>
                              <a:gd name="T62" fmla="+- 0 562 409"/>
                              <a:gd name="T63" fmla="*/ 562 h 3161"/>
                              <a:gd name="T64" fmla="+- 0 8110 6634"/>
                              <a:gd name="T65" fmla="*/ T64 w 2583"/>
                              <a:gd name="T66" fmla="+- 0 1392 409"/>
                              <a:gd name="T67" fmla="*/ 1392 h 3161"/>
                              <a:gd name="T68" fmla="+- 0 8110 6634"/>
                              <a:gd name="T69" fmla="*/ T68 w 2583"/>
                              <a:gd name="T70" fmla="+- 0 3570 409"/>
                              <a:gd name="T71" fmla="*/ 3570 h 3161"/>
                              <a:gd name="T72" fmla="+- 0 8110 6634"/>
                              <a:gd name="T73" fmla="*/ T72 w 2583"/>
                              <a:gd name="T74" fmla="+- 0 409 409"/>
                              <a:gd name="T75" fmla="*/ 409 h 3161"/>
                              <a:gd name="T76" fmla="+- 0 8110 6634"/>
                              <a:gd name="T77" fmla="*/ T76 w 2583"/>
                              <a:gd name="T78" fmla="+- 0 1292 409"/>
                              <a:gd name="T79" fmla="*/ 1292 h 3161"/>
                              <a:gd name="T80" fmla="+- 0 8477 6634"/>
                              <a:gd name="T81" fmla="*/ T80 w 2583"/>
                              <a:gd name="T82" fmla="+- 0 641 409"/>
                              <a:gd name="T83" fmla="*/ 641 h 3161"/>
                              <a:gd name="T84" fmla="+- 0 8477 6634"/>
                              <a:gd name="T85" fmla="*/ T84 w 2583"/>
                              <a:gd name="T86" fmla="+- 0 3570 409"/>
                              <a:gd name="T87" fmla="*/ 3570 h 3161"/>
                              <a:gd name="T88" fmla="+- 0 8477 6634"/>
                              <a:gd name="T89" fmla="*/ T88 w 2583"/>
                              <a:gd name="T90" fmla="+- 0 409 409"/>
                              <a:gd name="T91" fmla="*/ 409 h 3161"/>
                              <a:gd name="T92" fmla="+- 0 8477 6634"/>
                              <a:gd name="T93" fmla="*/ T92 w 2583"/>
                              <a:gd name="T94" fmla="+- 0 541 409"/>
                              <a:gd name="T95" fmla="*/ 541 h 3161"/>
                              <a:gd name="T96" fmla="+- 0 8846 6634"/>
                              <a:gd name="T97" fmla="*/ T96 w 2583"/>
                              <a:gd name="T98" fmla="+- 0 577 409"/>
                              <a:gd name="T99" fmla="*/ 577 h 3161"/>
                              <a:gd name="T100" fmla="+- 0 8846 6634"/>
                              <a:gd name="T101" fmla="*/ T100 w 2583"/>
                              <a:gd name="T102" fmla="+- 0 3570 409"/>
                              <a:gd name="T103" fmla="*/ 3570 h 3161"/>
                              <a:gd name="T104" fmla="+- 0 8846 6634"/>
                              <a:gd name="T105" fmla="*/ T104 w 2583"/>
                              <a:gd name="T106" fmla="+- 0 409 409"/>
                              <a:gd name="T107" fmla="*/ 409 h 3161"/>
                              <a:gd name="T108" fmla="+- 0 8846 6634"/>
                              <a:gd name="T109" fmla="*/ T108 w 2583"/>
                              <a:gd name="T110" fmla="+- 0 477 409"/>
                              <a:gd name="T111" fmla="*/ 477 h 3161"/>
                              <a:gd name="T112" fmla="+- 0 9216 6634"/>
                              <a:gd name="T113" fmla="*/ T112 w 2583"/>
                              <a:gd name="T114" fmla="+- 0 1079 409"/>
                              <a:gd name="T115" fmla="*/ 1079 h 3161"/>
                              <a:gd name="T116" fmla="+- 0 9216 6634"/>
                              <a:gd name="T117" fmla="*/ T116 w 2583"/>
                              <a:gd name="T118" fmla="+- 0 3570 409"/>
                              <a:gd name="T119" fmla="*/ 3570 h 3161"/>
                              <a:gd name="T120" fmla="+- 0 9216 6634"/>
                              <a:gd name="T121" fmla="*/ T120 w 2583"/>
                              <a:gd name="T122" fmla="+- 0 409 409"/>
                              <a:gd name="T123" fmla="*/ 409 h 3161"/>
                              <a:gd name="T124" fmla="+- 0 9216 6634"/>
                              <a:gd name="T125" fmla="*/ T124 w 2583"/>
                              <a:gd name="T126" fmla="+- 0 979 409"/>
                              <a:gd name="T127" fmla="*/ 979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83" h="3161">
                                <a:moveTo>
                                  <a:pt x="0" y="447"/>
                                </a:moveTo>
                                <a:lnTo>
                                  <a:pt x="0" y="3161"/>
                                </a:lnTo>
                                <a:moveTo>
                                  <a:pt x="0" y="0"/>
                                </a:moveTo>
                                <a:lnTo>
                                  <a:pt x="0" y="347"/>
                                </a:lnTo>
                                <a:moveTo>
                                  <a:pt x="367" y="266"/>
                                </a:moveTo>
                                <a:lnTo>
                                  <a:pt x="367" y="3161"/>
                                </a:lnTo>
                                <a:moveTo>
                                  <a:pt x="367" y="0"/>
                                </a:moveTo>
                                <a:lnTo>
                                  <a:pt x="367" y="166"/>
                                </a:lnTo>
                                <a:moveTo>
                                  <a:pt x="736" y="250"/>
                                </a:moveTo>
                                <a:lnTo>
                                  <a:pt x="736" y="3161"/>
                                </a:lnTo>
                                <a:moveTo>
                                  <a:pt x="736" y="0"/>
                                </a:moveTo>
                                <a:lnTo>
                                  <a:pt x="736" y="150"/>
                                </a:lnTo>
                                <a:moveTo>
                                  <a:pt x="1106" y="253"/>
                                </a:moveTo>
                                <a:lnTo>
                                  <a:pt x="1106" y="3161"/>
                                </a:lnTo>
                                <a:moveTo>
                                  <a:pt x="1106" y="0"/>
                                </a:moveTo>
                                <a:lnTo>
                                  <a:pt x="1106" y="153"/>
                                </a:lnTo>
                                <a:moveTo>
                                  <a:pt x="1476" y="983"/>
                                </a:moveTo>
                                <a:lnTo>
                                  <a:pt x="1476" y="3161"/>
                                </a:lnTo>
                                <a:moveTo>
                                  <a:pt x="1476" y="0"/>
                                </a:moveTo>
                                <a:lnTo>
                                  <a:pt x="1476" y="883"/>
                                </a:lnTo>
                                <a:moveTo>
                                  <a:pt x="1843" y="232"/>
                                </a:moveTo>
                                <a:lnTo>
                                  <a:pt x="1843" y="3161"/>
                                </a:lnTo>
                                <a:moveTo>
                                  <a:pt x="1843" y="0"/>
                                </a:moveTo>
                                <a:lnTo>
                                  <a:pt x="1843" y="132"/>
                                </a:lnTo>
                                <a:moveTo>
                                  <a:pt x="2212" y="168"/>
                                </a:moveTo>
                                <a:lnTo>
                                  <a:pt x="2212" y="3161"/>
                                </a:lnTo>
                                <a:moveTo>
                                  <a:pt x="2212" y="0"/>
                                </a:moveTo>
                                <a:lnTo>
                                  <a:pt x="2212" y="68"/>
                                </a:lnTo>
                                <a:moveTo>
                                  <a:pt x="2582" y="670"/>
                                </a:moveTo>
                                <a:lnTo>
                                  <a:pt x="2582" y="3161"/>
                                </a:lnTo>
                                <a:moveTo>
                                  <a:pt x="2582" y="0"/>
                                </a:moveTo>
                                <a:lnTo>
                                  <a:pt x="2582" y="57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Line 369"/>
                        <wps:cNvCnPr>
                          <a:cxnSpLocks noChangeShapeType="1"/>
                        </wps:cNvCnPr>
                        <wps:spPr bwMode="auto">
                          <a:xfrm>
                            <a:off x="9586" y="409"/>
                            <a:ext cx="0" cy="316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3" name="AutoShape 368"/>
                        <wps:cNvSpPr>
                          <a:spLocks/>
                        </wps:cNvSpPr>
                        <wps:spPr bwMode="auto">
                          <a:xfrm>
                            <a:off x="2575" y="409"/>
                            <a:ext cx="2" cy="3161"/>
                          </a:xfrm>
                          <a:custGeom>
                            <a:avLst/>
                            <a:gdLst>
                              <a:gd name="T0" fmla="+- 0 579 409"/>
                              <a:gd name="T1" fmla="*/ 579 h 3161"/>
                              <a:gd name="T2" fmla="+- 0 3570 409"/>
                              <a:gd name="T3" fmla="*/ 3570 h 3161"/>
                              <a:gd name="T4" fmla="+- 0 409 409"/>
                              <a:gd name="T5" fmla="*/ 409 h 3161"/>
                              <a:gd name="T6" fmla="+- 0 479 409"/>
                              <a:gd name="T7" fmla="*/ 479 h 3161"/>
                            </a:gdLst>
                            <a:ahLst/>
                            <a:cxnLst>
                              <a:cxn ang="0">
                                <a:pos x="0" y="T1"/>
                              </a:cxn>
                              <a:cxn ang="0">
                                <a:pos x="0" y="T3"/>
                              </a:cxn>
                              <a:cxn ang="0">
                                <a:pos x="0" y="T5"/>
                              </a:cxn>
                              <a:cxn ang="0">
                                <a:pos x="0" y="T7"/>
                              </a:cxn>
                            </a:cxnLst>
                            <a:rect l="0" t="0" r="r" b="b"/>
                            <a:pathLst>
                              <a:path h="3161">
                                <a:moveTo>
                                  <a:pt x="0" y="170"/>
                                </a:moveTo>
                                <a:lnTo>
                                  <a:pt x="0" y="3161"/>
                                </a:lnTo>
                                <a:moveTo>
                                  <a:pt x="0" y="0"/>
                                </a:moveTo>
                                <a:lnTo>
                                  <a:pt x="0" y="7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367"/>
                        <wps:cNvCnPr>
                          <a:cxnSpLocks noChangeShapeType="1"/>
                        </wps:cNvCnPr>
                        <wps:spPr bwMode="auto">
                          <a:xfrm>
                            <a:off x="2575" y="3570"/>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5" name="Freeform 366"/>
                        <wps:cNvSpPr>
                          <a:spLocks/>
                        </wps:cNvSpPr>
                        <wps:spPr bwMode="auto">
                          <a:xfrm>
                            <a:off x="2575" y="409"/>
                            <a:ext cx="7011" cy="267"/>
                          </a:xfrm>
                          <a:custGeom>
                            <a:avLst/>
                            <a:gdLst>
                              <a:gd name="T0" fmla="+- 0 2575 2575"/>
                              <a:gd name="T1" fmla="*/ T0 w 7011"/>
                              <a:gd name="T2" fmla="+- 0 421 409"/>
                              <a:gd name="T3" fmla="*/ 421 h 267"/>
                              <a:gd name="T4" fmla="+- 0 2758 2575"/>
                              <a:gd name="T5" fmla="*/ T4 w 7011"/>
                              <a:gd name="T6" fmla="+- 0 426 409"/>
                              <a:gd name="T7" fmla="*/ 426 h 267"/>
                              <a:gd name="T8" fmla="+- 0 2942 2575"/>
                              <a:gd name="T9" fmla="*/ T8 w 7011"/>
                              <a:gd name="T10" fmla="+- 0 421 409"/>
                              <a:gd name="T11" fmla="*/ 421 h 267"/>
                              <a:gd name="T12" fmla="+- 0 3127 2575"/>
                              <a:gd name="T13" fmla="*/ T12 w 7011"/>
                              <a:gd name="T14" fmla="+- 0 462 409"/>
                              <a:gd name="T15" fmla="*/ 462 h 267"/>
                              <a:gd name="T16" fmla="+- 0 3312 2575"/>
                              <a:gd name="T17" fmla="*/ T16 w 7011"/>
                              <a:gd name="T18" fmla="+- 0 445 409"/>
                              <a:gd name="T19" fmla="*/ 445 h 267"/>
                              <a:gd name="T20" fmla="+- 0 3497 2575"/>
                              <a:gd name="T21" fmla="*/ T20 w 7011"/>
                              <a:gd name="T22" fmla="+- 0 496 409"/>
                              <a:gd name="T23" fmla="*/ 496 h 267"/>
                              <a:gd name="T24" fmla="+- 0 3682 2575"/>
                              <a:gd name="T25" fmla="*/ T24 w 7011"/>
                              <a:gd name="T26" fmla="+- 0 676 409"/>
                              <a:gd name="T27" fmla="*/ 676 h 267"/>
                              <a:gd name="T28" fmla="+- 0 3866 2575"/>
                              <a:gd name="T29" fmla="*/ T28 w 7011"/>
                              <a:gd name="T30" fmla="+- 0 428 409"/>
                              <a:gd name="T31" fmla="*/ 428 h 267"/>
                              <a:gd name="T32" fmla="+- 0 4049 2575"/>
                              <a:gd name="T33" fmla="*/ T32 w 7011"/>
                              <a:gd name="T34" fmla="+- 0 450 409"/>
                              <a:gd name="T35" fmla="*/ 450 h 267"/>
                              <a:gd name="T36" fmla="+- 0 4234 2575"/>
                              <a:gd name="T37" fmla="*/ T36 w 7011"/>
                              <a:gd name="T38" fmla="+- 0 431 409"/>
                              <a:gd name="T39" fmla="*/ 431 h 267"/>
                              <a:gd name="T40" fmla="+- 0 4418 2575"/>
                              <a:gd name="T41" fmla="*/ T40 w 7011"/>
                              <a:gd name="T42" fmla="+- 0 426 409"/>
                              <a:gd name="T43" fmla="*/ 426 h 267"/>
                              <a:gd name="T44" fmla="+- 0 4603 2575"/>
                              <a:gd name="T45" fmla="*/ T44 w 7011"/>
                              <a:gd name="T46" fmla="+- 0 426 409"/>
                              <a:gd name="T47" fmla="*/ 426 h 267"/>
                              <a:gd name="T48" fmla="+- 0 4788 2575"/>
                              <a:gd name="T49" fmla="*/ T48 w 7011"/>
                              <a:gd name="T50" fmla="+- 0 443 409"/>
                              <a:gd name="T51" fmla="*/ 443 h 267"/>
                              <a:gd name="T52" fmla="+- 0 4973 2575"/>
                              <a:gd name="T53" fmla="*/ T52 w 7011"/>
                              <a:gd name="T54" fmla="+- 0 431 409"/>
                              <a:gd name="T55" fmla="*/ 431 h 267"/>
                              <a:gd name="T56" fmla="+- 0 5158 2575"/>
                              <a:gd name="T57" fmla="*/ T56 w 7011"/>
                              <a:gd name="T58" fmla="+- 0 436 409"/>
                              <a:gd name="T59" fmla="*/ 436 h 267"/>
                              <a:gd name="T60" fmla="+- 0 5342 2575"/>
                              <a:gd name="T61" fmla="*/ T60 w 7011"/>
                              <a:gd name="T62" fmla="+- 0 412 409"/>
                              <a:gd name="T63" fmla="*/ 412 h 267"/>
                              <a:gd name="T64" fmla="+- 0 5525 2575"/>
                              <a:gd name="T65" fmla="*/ T64 w 7011"/>
                              <a:gd name="T66" fmla="+- 0 448 409"/>
                              <a:gd name="T67" fmla="*/ 448 h 267"/>
                              <a:gd name="T68" fmla="+- 0 5710 2575"/>
                              <a:gd name="T69" fmla="*/ T68 w 7011"/>
                              <a:gd name="T70" fmla="+- 0 464 409"/>
                              <a:gd name="T71" fmla="*/ 464 h 267"/>
                              <a:gd name="T72" fmla="+- 0 5894 2575"/>
                              <a:gd name="T73" fmla="*/ T72 w 7011"/>
                              <a:gd name="T74" fmla="+- 0 436 409"/>
                              <a:gd name="T75" fmla="*/ 436 h 267"/>
                              <a:gd name="T76" fmla="+- 0 6079 2575"/>
                              <a:gd name="T77" fmla="*/ T76 w 7011"/>
                              <a:gd name="T78" fmla="+- 0 431 409"/>
                              <a:gd name="T79" fmla="*/ 431 h 267"/>
                              <a:gd name="T80" fmla="+- 0 6264 2575"/>
                              <a:gd name="T81" fmla="*/ T80 w 7011"/>
                              <a:gd name="T82" fmla="+- 0 452 409"/>
                              <a:gd name="T83" fmla="*/ 452 h 267"/>
                              <a:gd name="T84" fmla="+- 0 6449 2575"/>
                              <a:gd name="T85" fmla="*/ T84 w 7011"/>
                              <a:gd name="T86" fmla="+- 0 443 409"/>
                              <a:gd name="T87" fmla="*/ 443 h 267"/>
                              <a:gd name="T88" fmla="+- 0 6634 2575"/>
                              <a:gd name="T89" fmla="*/ T88 w 7011"/>
                              <a:gd name="T90" fmla="+- 0 450 409"/>
                              <a:gd name="T91" fmla="*/ 450 h 267"/>
                              <a:gd name="T92" fmla="+- 0 6818 2575"/>
                              <a:gd name="T93" fmla="*/ T92 w 7011"/>
                              <a:gd name="T94" fmla="+- 0 424 409"/>
                              <a:gd name="T95" fmla="*/ 424 h 267"/>
                              <a:gd name="T96" fmla="+- 0 7001 2575"/>
                              <a:gd name="T97" fmla="*/ T96 w 7011"/>
                              <a:gd name="T98" fmla="+- 0 431 409"/>
                              <a:gd name="T99" fmla="*/ 431 h 267"/>
                              <a:gd name="T100" fmla="+- 0 7186 2575"/>
                              <a:gd name="T101" fmla="*/ T100 w 7011"/>
                              <a:gd name="T102" fmla="+- 0 426 409"/>
                              <a:gd name="T103" fmla="*/ 426 h 267"/>
                              <a:gd name="T104" fmla="+- 0 7370 2575"/>
                              <a:gd name="T105" fmla="*/ T104 w 7011"/>
                              <a:gd name="T106" fmla="+- 0 428 409"/>
                              <a:gd name="T107" fmla="*/ 428 h 267"/>
                              <a:gd name="T108" fmla="+- 0 7555 2575"/>
                              <a:gd name="T109" fmla="*/ T108 w 7011"/>
                              <a:gd name="T110" fmla="+- 0 416 409"/>
                              <a:gd name="T111" fmla="*/ 416 h 267"/>
                              <a:gd name="T112" fmla="+- 0 7740 2575"/>
                              <a:gd name="T113" fmla="*/ T112 w 7011"/>
                              <a:gd name="T114" fmla="+- 0 428 409"/>
                              <a:gd name="T115" fmla="*/ 428 h 267"/>
                              <a:gd name="T116" fmla="+- 0 7925 2575"/>
                              <a:gd name="T117" fmla="*/ T116 w 7011"/>
                              <a:gd name="T118" fmla="+- 0 424 409"/>
                              <a:gd name="T119" fmla="*/ 424 h 267"/>
                              <a:gd name="T120" fmla="+- 0 8110 2575"/>
                              <a:gd name="T121" fmla="*/ T120 w 7011"/>
                              <a:gd name="T122" fmla="+- 0 505 409"/>
                              <a:gd name="T123" fmla="*/ 505 h 267"/>
                              <a:gd name="T124" fmla="+- 0 8292 2575"/>
                              <a:gd name="T125" fmla="*/ T124 w 7011"/>
                              <a:gd name="T126" fmla="+- 0 433 409"/>
                              <a:gd name="T127" fmla="*/ 433 h 267"/>
                              <a:gd name="T128" fmla="+- 0 8477 2575"/>
                              <a:gd name="T129" fmla="*/ T128 w 7011"/>
                              <a:gd name="T130" fmla="+- 0 426 409"/>
                              <a:gd name="T131" fmla="*/ 426 h 267"/>
                              <a:gd name="T132" fmla="+- 0 8662 2575"/>
                              <a:gd name="T133" fmla="*/ T132 w 7011"/>
                              <a:gd name="T134" fmla="+- 0 426 409"/>
                              <a:gd name="T135" fmla="*/ 426 h 267"/>
                              <a:gd name="T136" fmla="+- 0 8846 2575"/>
                              <a:gd name="T137" fmla="*/ T136 w 7011"/>
                              <a:gd name="T138" fmla="+- 0 421 409"/>
                              <a:gd name="T139" fmla="*/ 421 h 267"/>
                              <a:gd name="T140" fmla="+- 0 9031 2575"/>
                              <a:gd name="T141" fmla="*/ T140 w 7011"/>
                              <a:gd name="T142" fmla="+- 0 436 409"/>
                              <a:gd name="T143" fmla="*/ 436 h 267"/>
                              <a:gd name="T144" fmla="+- 0 9216 2575"/>
                              <a:gd name="T145" fmla="*/ T144 w 7011"/>
                              <a:gd name="T146" fmla="+- 0 472 409"/>
                              <a:gd name="T147" fmla="*/ 472 h 267"/>
                              <a:gd name="T148" fmla="+- 0 9401 2575"/>
                              <a:gd name="T149" fmla="*/ T148 w 7011"/>
                              <a:gd name="T150" fmla="+- 0 419 409"/>
                              <a:gd name="T151" fmla="*/ 419 h 267"/>
                              <a:gd name="T152" fmla="+- 0 9586 2575"/>
                              <a:gd name="T153" fmla="*/ T152 w 7011"/>
                              <a:gd name="T154" fmla="+- 0 409 409"/>
                              <a:gd name="T155" fmla="*/ 40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11" h="267">
                                <a:moveTo>
                                  <a:pt x="0" y="12"/>
                                </a:moveTo>
                                <a:lnTo>
                                  <a:pt x="183" y="17"/>
                                </a:lnTo>
                                <a:lnTo>
                                  <a:pt x="367" y="12"/>
                                </a:lnTo>
                                <a:lnTo>
                                  <a:pt x="552" y="53"/>
                                </a:lnTo>
                                <a:lnTo>
                                  <a:pt x="737" y="36"/>
                                </a:lnTo>
                                <a:lnTo>
                                  <a:pt x="922" y="87"/>
                                </a:lnTo>
                                <a:lnTo>
                                  <a:pt x="1107" y="267"/>
                                </a:lnTo>
                                <a:lnTo>
                                  <a:pt x="1291" y="19"/>
                                </a:lnTo>
                                <a:lnTo>
                                  <a:pt x="1474" y="41"/>
                                </a:lnTo>
                                <a:lnTo>
                                  <a:pt x="1659" y="22"/>
                                </a:lnTo>
                                <a:lnTo>
                                  <a:pt x="1843" y="17"/>
                                </a:lnTo>
                                <a:lnTo>
                                  <a:pt x="2028" y="17"/>
                                </a:lnTo>
                                <a:lnTo>
                                  <a:pt x="2213" y="34"/>
                                </a:lnTo>
                                <a:lnTo>
                                  <a:pt x="2398" y="22"/>
                                </a:lnTo>
                                <a:lnTo>
                                  <a:pt x="2583" y="27"/>
                                </a:lnTo>
                                <a:lnTo>
                                  <a:pt x="2767" y="3"/>
                                </a:lnTo>
                                <a:lnTo>
                                  <a:pt x="2950" y="39"/>
                                </a:lnTo>
                                <a:lnTo>
                                  <a:pt x="3135" y="55"/>
                                </a:lnTo>
                                <a:lnTo>
                                  <a:pt x="3319" y="27"/>
                                </a:lnTo>
                                <a:lnTo>
                                  <a:pt x="3504" y="22"/>
                                </a:lnTo>
                                <a:lnTo>
                                  <a:pt x="3689" y="43"/>
                                </a:lnTo>
                                <a:lnTo>
                                  <a:pt x="3874" y="34"/>
                                </a:lnTo>
                                <a:lnTo>
                                  <a:pt x="4059" y="41"/>
                                </a:lnTo>
                                <a:lnTo>
                                  <a:pt x="4243" y="15"/>
                                </a:lnTo>
                                <a:lnTo>
                                  <a:pt x="4426" y="22"/>
                                </a:lnTo>
                                <a:lnTo>
                                  <a:pt x="4611" y="17"/>
                                </a:lnTo>
                                <a:lnTo>
                                  <a:pt x="4795" y="19"/>
                                </a:lnTo>
                                <a:lnTo>
                                  <a:pt x="4980" y="7"/>
                                </a:lnTo>
                                <a:lnTo>
                                  <a:pt x="5165" y="19"/>
                                </a:lnTo>
                                <a:lnTo>
                                  <a:pt x="5350" y="15"/>
                                </a:lnTo>
                                <a:lnTo>
                                  <a:pt x="5535" y="96"/>
                                </a:lnTo>
                                <a:lnTo>
                                  <a:pt x="5717" y="24"/>
                                </a:lnTo>
                                <a:lnTo>
                                  <a:pt x="5902" y="17"/>
                                </a:lnTo>
                                <a:lnTo>
                                  <a:pt x="6087" y="17"/>
                                </a:lnTo>
                                <a:lnTo>
                                  <a:pt x="6271" y="12"/>
                                </a:lnTo>
                                <a:lnTo>
                                  <a:pt x="6456" y="27"/>
                                </a:lnTo>
                                <a:lnTo>
                                  <a:pt x="6641" y="63"/>
                                </a:lnTo>
                                <a:lnTo>
                                  <a:pt x="6826" y="10"/>
                                </a:lnTo>
                                <a:lnTo>
                                  <a:pt x="7011" y="0"/>
                                </a:lnTo>
                              </a:path>
                            </a:pathLst>
                          </a:custGeom>
                          <a:noFill/>
                          <a:ln w="2133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3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15" y="362"/>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Picture 3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00"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3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84" y="36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3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9" y="40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3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53" y="38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 name="Picture 3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38" y="43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3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22" y="61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3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07" y="369"/>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3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91" y="39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5" name="Picture 3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76" y="37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Picture 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60" y="36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3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45" y="36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8" name="Picture 3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729" y="38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 name="Picture 3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914" y="37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 name="Picture 3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98" y="37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 name="Picture 3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83" y="35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67" y="39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3" name="Picture 3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52" y="40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Picture 3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36" y="37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 name="Picture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1" y="37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6" name="Picture 3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05" y="39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3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90" y="38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3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74" y="39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 name="Picture 3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59" y="36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Picture 3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943" y="372"/>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3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28" y="36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3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312" y="370"/>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3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97" y="35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3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81" y="37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866" y="36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3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50" y="44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3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35" y="37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3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19"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Picture 3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604"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 name="Picture 3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788" y="36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1" name="Picture 3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3" y="37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 name="Picture 3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57" y="41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 name="Picture 3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342" y="36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 name="Picture 3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26" y="350"/>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805" name="Freeform 326"/>
                        <wps:cNvSpPr>
                          <a:spLocks/>
                        </wps:cNvSpPr>
                        <wps:spPr bwMode="auto">
                          <a:xfrm>
                            <a:off x="2575" y="421"/>
                            <a:ext cx="7011" cy="2568"/>
                          </a:xfrm>
                          <a:custGeom>
                            <a:avLst/>
                            <a:gdLst>
                              <a:gd name="T0" fmla="+- 0 2575 2575"/>
                              <a:gd name="T1" fmla="*/ T0 w 7011"/>
                              <a:gd name="T2" fmla="+- 0 529 421"/>
                              <a:gd name="T3" fmla="*/ 529 h 2568"/>
                              <a:gd name="T4" fmla="+- 0 2758 2575"/>
                              <a:gd name="T5" fmla="*/ T4 w 7011"/>
                              <a:gd name="T6" fmla="+- 0 587 421"/>
                              <a:gd name="T7" fmla="*/ 587 h 2568"/>
                              <a:gd name="T8" fmla="+- 0 2942 2575"/>
                              <a:gd name="T9" fmla="*/ T8 w 7011"/>
                              <a:gd name="T10" fmla="+- 0 546 421"/>
                              <a:gd name="T11" fmla="*/ 546 h 2568"/>
                              <a:gd name="T12" fmla="+- 0 3127 2575"/>
                              <a:gd name="T13" fmla="*/ T12 w 7011"/>
                              <a:gd name="T14" fmla="+- 0 932 421"/>
                              <a:gd name="T15" fmla="*/ 932 h 2568"/>
                              <a:gd name="T16" fmla="+- 0 3312 2575"/>
                              <a:gd name="T17" fmla="*/ T16 w 7011"/>
                              <a:gd name="T18" fmla="+- 0 774 421"/>
                              <a:gd name="T19" fmla="*/ 774 h 2568"/>
                              <a:gd name="T20" fmla="+- 0 3497 2575"/>
                              <a:gd name="T21" fmla="*/ T20 w 7011"/>
                              <a:gd name="T22" fmla="+- 0 1264 421"/>
                              <a:gd name="T23" fmla="*/ 1264 h 2568"/>
                              <a:gd name="T24" fmla="+- 0 3682 2575"/>
                              <a:gd name="T25" fmla="*/ T24 w 7011"/>
                              <a:gd name="T26" fmla="+- 0 2989 421"/>
                              <a:gd name="T27" fmla="*/ 2989 h 2568"/>
                              <a:gd name="T28" fmla="+- 0 3866 2575"/>
                              <a:gd name="T29" fmla="*/ T28 w 7011"/>
                              <a:gd name="T30" fmla="+- 0 604 421"/>
                              <a:gd name="T31" fmla="*/ 604 h 2568"/>
                              <a:gd name="T32" fmla="+- 0 4049 2575"/>
                              <a:gd name="T33" fmla="*/ T32 w 7011"/>
                              <a:gd name="T34" fmla="+- 0 808 421"/>
                              <a:gd name="T35" fmla="*/ 808 h 2568"/>
                              <a:gd name="T36" fmla="+- 0 4234 2575"/>
                              <a:gd name="T37" fmla="*/ T36 w 7011"/>
                              <a:gd name="T38" fmla="+- 0 637 421"/>
                              <a:gd name="T39" fmla="*/ 637 h 2568"/>
                              <a:gd name="T40" fmla="+- 0 4418 2575"/>
                              <a:gd name="T41" fmla="*/ T40 w 7011"/>
                              <a:gd name="T42" fmla="+- 0 577 421"/>
                              <a:gd name="T43" fmla="*/ 577 h 2568"/>
                              <a:gd name="T44" fmla="+- 0 4603 2575"/>
                              <a:gd name="T45" fmla="*/ T44 w 7011"/>
                              <a:gd name="T46" fmla="+- 0 577 421"/>
                              <a:gd name="T47" fmla="*/ 577 h 2568"/>
                              <a:gd name="T48" fmla="+- 0 4788 2575"/>
                              <a:gd name="T49" fmla="*/ T48 w 7011"/>
                              <a:gd name="T50" fmla="+- 0 736 421"/>
                              <a:gd name="T51" fmla="*/ 736 h 2568"/>
                              <a:gd name="T52" fmla="+- 0 4973 2575"/>
                              <a:gd name="T53" fmla="*/ T52 w 7011"/>
                              <a:gd name="T54" fmla="+- 0 635 421"/>
                              <a:gd name="T55" fmla="*/ 635 h 2568"/>
                              <a:gd name="T56" fmla="+- 0 5158 2575"/>
                              <a:gd name="T57" fmla="*/ T56 w 7011"/>
                              <a:gd name="T58" fmla="+- 0 664 421"/>
                              <a:gd name="T59" fmla="*/ 664 h 2568"/>
                              <a:gd name="T60" fmla="+- 0 5342 2575"/>
                              <a:gd name="T61" fmla="*/ T60 w 7011"/>
                              <a:gd name="T62" fmla="+- 0 440 421"/>
                              <a:gd name="T63" fmla="*/ 440 h 2568"/>
                              <a:gd name="T64" fmla="+- 0 5525 2575"/>
                              <a:gd name="T65" fmla="*/ T64 w 7011"/>
                              <a:gd name="T66" fmla="+- 0 796 421"/>
                              <a:gd name="T67" fmla="*/ 796 h 2568"/>
                              <a:gd name="T68" fmla="+- 0 5710 2575"/>
                              <a:gd name="T69" fmla="*/ T68 w 7011"/>
                              <a:gd name="T70" fmla="+- 0 954 421"/>
                              <a:gd name="T71" fmla="*/ 954 h 2568"/>
                              <a:gd name="T72" fmla="+- 0 5894 2575"/>
                              <a:gd name="T73" fmla="*/ T72 w 7011"/>
                              <a:gd name="T74" fmla="+- 0 671 421"/>
                              <a:gd name="T75" fmla="*/ 671 h 2568"/>
                              <a:gd name="T76" fmla="+- 0 6079 2575"/>
                              <a:gd name="T77" fmla="*/ T76 w 7011"/>
                              <a:gd name="T78" fmla="+- 0 637 421"/>
                              <a:gd name="T79" fmla="*/ 637 h 2568"/>
                              <a:gd name="T80" fmla="+- 0 6264 2575"/>
                              <a:gd name="T81" fmla="*/ T80 w 7011"/>
                              <a:gd name="T82" fmla="+- 0 846 421"/>
                              <a:gd name="T83" fmla="*/ 846 h 2568"/>
                              <a:gd name="T84" fmla="+- 0 6449 2575"/>
                              <a:gd name="T85" fmla="*/ T84 w 7011"/>
                              <a:gd name="T86" fmla="+- 0 733 421"/>
                              <a:gd name="T87" fmla="*/ 733 h 2568"/>
                              <a:gd name="T88" fmla="+- 0 6634 2575"/>
                              <a:gd name="T89" fmla="*/ T88 w 7011"/>
                              <a:gd name="T90" fmla="+- 0 808 421"/>
                              <a:gd name="T91" fmla="*/ 808 h 2568"/>
                              <a:gd name="T92" fmla="+- 0 6818 2575"/>
                              <a:gd name="T93" fmla="*/ T92 w 7011"/>
                              <a:gd name="T94" fmla="+- 0 570 421"/>
                              <a:gd name="T95" fmla="*/ 570 h 2568"/>
                              <a:gd name="T96" fmla="+- 0 7001 2575"/>
                              <a:gd name="T97" fmla="*/ T96 w 7011"/>
                              <a:gd name="T98" fmla="+- 0 625 421"/>
                              <a:gd name="T99" fmla="*/ 625 h 2568"/>
                              <a:gd name="T100" fmla="+- 0 7186 2575"/>
                              <a:gd name="T101" fmla="*/ T100 w 7011"/>
                              <a:gd name="T102" fmla="+- 0 582 421"/>
                              <a:gd name="T103" fmla="*/ 582 h 2568"/>
                              <a:gd name="T104" fmla="+- 0 7370 2575"/>
                              <a:gd name="T105" fmla="*/ T104 w 7011"/>
                              <a:gd name="T106" fmla="+- 0 611 421"/>
                              <a:gd name="T107" fmla="*/ 611 h 2568"/>
                              <a:gd name="T108" fmla="+- 0 7555 2575"/>
                              <a:gd name="T109" fmla="*/ T108 w 7011"/>
                              <a:gd name="T110" fmla="+- 0 486 421"/>
                              <a:gd name="T111" fmla="*/ 486 h 2568"/>
                              <a:gd name="T112" fmla="+- 0 7740 2575"/>
                              <a:gd name="T113" fmla="*/ T112 w 7011"/>
                              <a:gd name="T114" fmla="+- 0 613 421"/>
                              <a:gd name="T115" fmla="*/ 613 h 2568"/>
                              <a:gd name="T116" fmla="+- 0 7925 2575"/>
                              <a:gd name="T117" fmla="*/ T116 w 7011"/>
                              <a:gd name="T118" fmla="+- 0 565 421"/>
                              <a:gd name="T119" fmla="*/ 565 h 2568"/>
                              <a:gd name="T120" fmla="+- 0 8110 2575"/>
                              <a:gd name="T121" fmla="*/ T120 w 7011"/>
                              <a:gd name="T122" fmla="+- 0 1343 421"/>
                              <a:gd name="T123" fmla="*/ 1343 h 2568"/>
                              <a:gd name="T124" fmla="+- 0 8292 2575"/>
                              <a:gd name="T125" fmla="*/ T124 w 7011"/>
                              <a:gd name="T126" fmla="+- 0 647 421"/>
                              <a:gd name="T127" fmla="*/ 647 h 2568"/>
                              <a:gd name="T128" fmla="+- 0 8477 2575"/>
                              <a:gd name="T129" fmla="*/ T128 w 7011"/>
                              <a:gd name="T130" fmla="+- 0 592 421"/>
                              <a:gd name="T131" fmla="*/ 592 h 2568"/>
                              <a:gd name="T132" fmla="+- 0 8662 2575"/>
                              <a:gd name="T133" fmla="*/ T132 w 7011"/>
                              <a:gd name="T134" fmla="+- 0 589 421"/>
                              <a:gd name="T135" fmla="*/ 589 h 2568"/>
                              <a:gd name="T136" fmla="+- 0 8846 2575"/>
                              <a:gd name="T137" fmla="*/ T136 w 7011"/>
                              <a:gd name="T138" fmla="+- 0 527 421"/>
                              <a:gd name="T139" fmla="*/ 527 h 2568"/>
                              <a:gd name="T140" fmla="+- 0 9031 2575"/>
                              <a:gd name="T141" fmla="*/ T140 w 7011"/>
                              <a:gd name="T142" fmla="+- 0 671 421"/>
                              <a:gd name="T143" fmla="*/ 671 h 2568"/>
                              <a:gd name="T144" fmla="+- 0 9216 2575"/>
                              <a:gd name="T145" fmla="*/ T144 w 7011"/>
                              <a:gd name="T146" fmla="+- 0 1031 421"/>
                              <a:gd name="T147" fmla="*/ 1031 h 2568"/>
                              <a:gd name="T148" fmla="+- 0 9401 2575"/>
                              <a:gd name="T149" fmla="*/ T148 w 7011"/>
                              <a:gd name="T150" fmla="+- 0 522 421"/>
                              <a:gd name="T151" fmla="*/ 522 h 2568"/>
                              <a:gd name="T152" fmla="+- 0 9586 2575"/>
                              <a:gd name="T153" fmla="*/ T152 w 7011"/>
                              <a:gd name="T154" fmla="+- 0 421 421"/>
                              <a:gd name="T155" fmla="*/ 421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11" h="2568">
                                <a:moveTo>
                                  <a:pt x="0" y="108"/>
                                </a:moveTo>
                                <a:lnTo>
                                  <a:pt x="183" y="166"/>
                                </a:lnTo>
                                <a:lnTo>
                                  <a:pt x="367" y="125"/>
                                </a:lnTo>
                                <a:lnTo>
                                  <a:pt x="552" y="511"/>
                                </a:lnTo>
                                <a:lnTo>
                                  <a:pt x="737" y="353"/>
                                </a:lnTo>
                                <a:lnTo>
                                  <a:pt x="922" y="843"/>
                                </a:lnTo>
                                <a:lnTo>
                                  <a:pt x="1107" y="2568"/>
                                </a:lnTo>
                                <a:lnTo>
                                  <a:pt x="1291" y="183"/>
                                </a:lnTo>
                                <a:lnTo>
                                  <a:pt x="1474" y="387"/>
                                </a:lnTo>
                                <a:lnTo>
                                  <a:pt x="1659" y="216"/>
                                </a:lnTo>
                                <a:lnTo>
                                  <a:pt x="1843" y="156"/>
                                </a:lnTo>
                                <a:lnTo>
                                  <a:pt x="2028" y="156"/>
                                </a:lnTo>
                                <a:lnTo>
                                  <a:pt x="2213" y="315"/>
                                </a:lnTo>
                                <a:lnTo>
                                  <a:pt x="2398" y="214"/>
                                </a:lnTo>
                                <a:lnTo>
                                  <a:pt x="2583" y="243"/>
                                </a:lnTo>
                                <a:lnTo>
                                  <a:pt x="2767" y="19"/>
                                </a:lnTo>
                                <a:lnTo>
                                  <a:pt x="2950" y="375"/>
                                </a:lnTo>
                                <a:lnTo>
                                  <a:pt x="3135" y="533"/>
                                </a:lnTo>
                                <a:lnTo>
                                  <a:pt x="3319" y="250"/>
                                </a:lnTo>
                                <a:lnTo>
                                  <a:pt x="3504" y="216"/>
                                </a:lnTo>
                                <a:lnTo>
                                  <a:pt x="3689" y="425"/>
                                </a:lnTo>
                                <a:lnTo>
                                  <a:pt x="3874" y="312"/>
                                </a:lnTo>
                                <a:lnTo>
                                  <a:pt x="4059" y="387"/>
                                </a:lnTo>
                                <a:lnTo>
                                  <a:pt x="4243" y="149"/>
                                </a:lnTo>
                                <a:lnTo>
                                  <a:pt x="4426" y="204"/>
                                </a:lnTo>
                                <a:lnTo>
                                  <a:pt x="4611" y="161"/>
                                </a:lnTo>
                                <a:lnTo>
                                  <a:pt x="4795" y="190"/>
                                </a:lnTo>
                                <a:lnTo>
                                  <a:pt x="4980" y="65"/>
                                </a:lnTo>
                                <a:lnTo>
                                  <a:pt x="5165" y="192"/>
                                </a:lnTo>
                                <a:lnTo>
                                  <a:pt x="5350" y="144"/>
                                </a:lnTo>
                                <a:lnTo>
                                  <a:pt x="5535" y="922"/>
                                </a:lnTo>
                                <a:lnTo>
                                  <a:pt x="5717" y="226"/>
                                </a:lnTo>
                                <a:lnTo>
                                  <a:pt x="5902" y="171"/>
                                </a:lnTo>
                                <a:lnTo>
                                  <a:pt x="6087" y="168"/>
                                </a:lnTo>
                                <a:lnTo>
                                  <a:pt x="6271" y="106"/>
                                </a:lnTo>
                                <a:lnTo>
                                  <a:pt x="6456" y="250"/>
                                </a:lnTo>
                                <a:lnTo>
                                  <a:pt x="6641" y="610"/>
                                </a:lnTo>
                                <a:lnTo>
                                  <a:pt x="6826" y="101"/>
                                </a:lnTo>
                                <a:lnTo>
                                  <a:pt x="7011" y="0"/>
                                </a:lnTo>
                              </a:path>
                            </a:pathLst>
                          </a:custGeom>
                          <a:noFill/>
                          <a:ln w="21336">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Rectangle 325"/>
                        <wps:cNvSpPr>
                          <a:spLocks noChangeArrowheads="1"/>
                        </wps:cNvSpPr>
                        <wps:spPr bwMode="auto">
                          <a:xfrm>
                            <a:off x="2523" y="47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324"/>
                        <wps:cNvSpPr>
                          <a:spLocks noChangeArrowheads="1"/>
                        </wps:cNvSpPr>
                        <wps:spPr bwMode="auto">
                          <a:xfrm>
                            <a:off x="2523" y="47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Rectangle 323"/>
                        <wps:cNvSpPr>
                          <a:spLocks noChangeArrowheads="1"/>
                        </wps:cNvSpPr>
                        <wps:spPr bwMode="auto">
                          <a:xfrm>
                            <a:off x="2708" y="53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322"/>
                        <wps:cNvSpPr>
                          <a:spLocks noChangeArrowheads="1"/>
                        </wps:cNvSpPr>
                        <wps:spPr bwMode="auto">
                          <a:xfrm>
                            <a:off x="2708" y="53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Rectangle 321"/>
                        <wps:cNvSpPr>
                          <a:spLocks noChangeArrowheads="1"/>
                        </wps:cNvSpPr>
                        <wps:spPr bwMode="auto">
                          <a:xfrm>
                            <a:off x="2892" y="49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320"/>
                        <wps:cNvSpPr>
                          <a:spLocks noChangeArrowheads="1"/>
                        </wps:cNvSpPr>
                        <wps:spPr bwMode="auto">
                          <a:xfrm>
                            <a:off x="2892" y="49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Rectangle 319"/>
                        <wps:cNvSpPr>
                          <a:spLocks noChangeArrowheads="1"/>
                        </wps:cNvSpPr>
                        <wps:spPr bwMode="auto">
                          <a:xfrm>
                            <a:off x="3076" y="88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318"/>
                        <wps:cNvSpPr>
                          <a:spLocks noChangeArrowheads="1"/>
                        </wps:cNvSpPr>
                        <wps:spPr bwMode="auto">
                          <a:xfrm>
                            <a:off x="3076" y="88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Rectangle 317"/>
                        <wps:cNvSpPr>
                          <a:spLocks noChangeArrowheads="1"/>
                        </wps:cNvSpPr>
                        <wps:spPr bwMode="auto">
                          <a:xfrm>
                            <a:off x="3261" y="72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16"/>
                        <wps:cNvSpPr>
                          <a:spLocks noChangeArrowheads="1"/>
                        </wps:cNvSpPr>
                        <wps:spPr bwMode="auto">
                          <a:xfrm>
                            <a:off x="3261" y="72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Rectangle 315"/>
                        <wps:cNvSpPr>
                          <a:spLocks noChangeArrowheads="1"/>
                        </wps:cNvSpPr>
                        <wps:spPr bwMode="auto">
                          <a:xfrm>
                            <a:off x="3445" y="121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314"/>
                        <wps:cNvSpPr>
                          <a:spLocks noChangeArrowheads="1"/>
                        </wps:cNvSpPr>
                        <wps:spPr bwMode="auto">
                          <a:xfrm>
                            <a:off x="3445" y="121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Rectangle 313"/>
                        <wps:cNvSpPr>
                          <a:spLocks noChangeArrowheads="1"/>
                        </wps:cNvSpPr>
                        <wps:spPr bwMode="auto">
                          <a:xfrm>
                            <a:off x="3630" y="293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312"/>
                        <wps:cNvSpPr>
                          <a:spLocks noChangeArrowheads="1"/>
                        </wps:cNvSpPr>
                        <wps:spPr bwMode="auto">
                          <a:xfrm>
                            <a:off x="3630" y="293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Rectangle 311"/>
                        <wps:cNvSpPr>
                          <a:spLocks noChangeArrowheads="1"/>
                        </wps:cNvSpPr>
                        <wps:spPr bwMode="auto">
                          <a:xfrm>
                            <a:off x="3814" y="55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310"/>
                        <wps:cNvSpPr>
                          <a:spLocks noChangeArrowheads="1"/>
                        </wps:cNvSpPr>
                        <wps:spPr bwMode="auto">
                          <a:xfrm>
                            <a:off x="3814" y="55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309"/>
                        <wps:cNvSpPr>
                          <a:spLocks noChangeArrowheads="1"/>
                        </wps:cNvSpPr>
                        <wps:spPr bwMode="auto">
                          <a:xfrm>
                            <a:off x="3999" y="75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308"/>
                        <wps:cNvSpPr>
                          <a:spLocks noChangeArrowheads="1"/>
                        </wps:cNvSpPr>
                        <wps:spPr bwMode="auto">
                          <a:xfrm>
                            <a:off x="3999" y="75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307"/>
                        <wps:cNvSpPr>
                          <a:spLocks noChangeArrowheads="1"/>
                        </wps:cNvSpPr>
                        <wps:spPr bwMode="auto">
                          <a:xfrm>
                            <a:off x="4183" y="58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06"/>
                        <wps:cNvSpPr>
                          <a:spLocks noChangeArrowheads="1"/>
                        </wps:cNvSpPr>
                        <wps:spPr bwMode="auto">
                          <a:xfrm>
                            <a:off x="4183" y="58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305"/>
                        <wps:cNvSpPr>
                          <a:spLocks noChangeArrowheads="1"/>
                        </wps:cNvSpPr>
                        <wps:spPr bwMode="auto">
                          <a:xfrm>
                            <a:off x="4368" y="527"/>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304"/>
                        <wps:cNvSpPr>
                          <a:spLocks noChangeArrowheads="1"/>
                        </wps:cNvSpPr>
                        <wps:spPr bwMode="auto">
                          <a:xfrm>
                            <a:off x="4368" y="527"/>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Rectangle 303"/>
                        <wps:cNvSpPr>
                          <a:spLocks noChangeArrowheads="1"/>
                        </wps:cNvSpPr>
                        <wps:spPr bwMode="auto">
                          <a:xfrm>
                            <a:off x="4552" y="52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302"/>
                        <wps:cNvSpPr>
                          <a:spLocks noChangeArrowheads="1"/>
                        </wps:cNvSpPr>
                        <wps:spPr bwMode="auto">
                          <a:xfrm>
                            <a:off x="4552" y="52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301"/>
                        <wps:cNvSpPr>
                          <a:spLocks noChangeArrowheads="1"/>
                        </wps:cNvSpPr>
                        <wps:spPr bwMode="auto">
                          <a:xfrm>
                            <a:off x="4737" y="684"/>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300"/>
                        <wps:cNvSpPr>
                          <a:spLocks noChangeArrowheads="1"/>
                        </wps:cNvSpPr>
                        <wps:spPr bwMode="auto">
                          <a:xfrm>
                            <a:off x="4737" y="684"/>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Rectangle 299"/>
                        <wps:cNvSpPr>
                          <a:spLocks noChangeArrowheads="1"/>
                        </wps:cNvSpPr>
                        <wps:spPr bwMode="auto">
                          <a:xfrm>
                            <a:off x="4921" y="58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98"/>
                        <wps:cNvSpPr>
                          <a:spLocks noChangeArrowheads="1"/>
                        </wps:cNvSpPr>
                        <wps:spPr bwMode="auto">
                          <a:xfrm>
                            <a:off x="4921" y="58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Rectangle 297"/>
                        <wps:cNvSpPr>
                          <a:spLocks noChangeArrowheads="1"/>
                        </wps:cNvSpPr>
                        <wps:spPr bwMode="auto">
                          <a:xfrm>
                            <a:off x="5106" y="61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296"/>
                        <wps:cNvSpPr>
                          <a:spLocks noChangeArrowheads="1"/>
                        </wps:cNvSpPr>
                        <wps:spPr bwMode="auto">
                          <a:xfrm>
                            <a:off x="5106" y="61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Rectangle 295"/>
                        <wps:cNvSpPr>
                          <a:spLocks noChangeArrowheads="1"/>
                        </wps:cNvSpPr>
                        <wps:spPr bwMode="auto">
                          <a:xfrm>
                            <a:off x="5290" y="39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294"/>
                        <wps:cNvSpPr>
                          <a:spLocks noChangeArrowheads="1"/>
                        </wps:cNvSpPr>
                        <wps:spPr bwMode="auto">
                          <a:xfrm>
                            <a:off x="5290" y="39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Rectangle 293"/>
                        <wps:cNvSpPr>
                          <a:spLocks noChangeArrowheads="1"/>
                        </wps:cNvSpPr>
                        <wps:spPr bwMode="auto">
                          <a:xfrm>
                            <a:off x="5475" y="74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92"/>
                        <wps:cNvSpPr>
                          <a:spLocks noChangeArrowheads="1"/>
                        </wps:cNvSpPr>
                        <wps:spPr bwMode="auto">
                          <a:xfrm>
                            <a:off x="5475" y="74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91"/>
                        <wps:cNvSpPr>
                          <a:spLocks noChangeArrowheads="1"/>
                        </wps:cNvSpPr>
                        <wps:spPr bwMode="auto">
                          <a:xfrm>
                            <a:off x="5659" y="90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290"/>
                        <wps:cNvSpPr>
                          <a:spLocks noChangeArrowheads="1"/>
                        </wps:cNvSpPr>
                        <wps:spPr bwMode="auto">
                          <a:xfrm>
                            <a:off x="5659" y="90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Rectangle 289"/>
                        <wps:cNvSpPr>
                          <a:spLocks noChangeArrowheads="1"/>
                        </wps:cNvSpPr>
                        <wps:spPr bwMode="auto">
                          <a:xfrm>
                            <a:off x="5844" y="61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288"/>
                        <wps:cNvSpPr>
                          <a:spLocks noChangeArrowheads="1"/>
                        </wps:cNvSpPr>
                        <wps:spPr bwMode="auto">
                          <a:xfrm>
                            <a:off x="5844" y="61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287"/>
                        <wps:cNvSpPr>
                          <a:spLocks noChangeArrowheads="1"/>
                        </wps:cNvSpPr>
                        <wps:spPr bwMode="auto">
                          <a:xfrm>
                            <a:off x="6028" y="58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286"/>
                        <wps:cNvSpPr>
                          <a:spLocks noChangeArrowheads="1"/>
                        </wps:cNvSpPr>
                        <wps:spPr bwMode="auto">
                          <a:xfrm>
                            <a:off x="6028" y="58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285"/>
                        <wps:cNvSpPr>
                          <a:spLocks noChangeArrowheads="1"/>
                        </wps:cNvSpPr>
                        <wps:spPr bwMode="auto">
                          <a:xfrm>
                            <a:off x="6213" y="79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284"/>
                        <wps:cNvSpPr>
                          <a:spLocks noChangeArrowheads="1"/>
                        </wps:cNvSpPr>
                        <wps:spPr bwMode="auto">
                          <a:xfrm>
                            <a:off x="6213" y="79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Rectangle 283"/>
                        <wps:cNvSpPr>
                          <a:spLocks noChangeArrowheads="1"/>
                        </wps:cNvSpPr>
                        <wps:spPr bwMode="auto">
                          <a:xfrm>
                            <a:off x="6397" y="68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282"/>
                        <wps:cNvSpPr>
                          <a:spLocks noChangeArrowheads="1"/>
                        </wps:cNvSpPr>
                        <wps:spPr bwMode="auto">
                          <a:xfrm>
                            <a:off x="6397" y="68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Rectangle 281"/>
                        <wps:cNvSpPr>
                          <a:spLocks noChangeArrowheads="1"/>
                        </wps:cNvSpPr>
                        <wps:spPr bwMode="auto">
                          <a:xfrm>
                            <a:off x="6582" y="75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280"/>
                        <wps:cNvSpPr>
                          <a:spLocks noChangeArrowheads="1"/>
                        </wps:cNvSpPr>
                        <wps:spPr bwMode="auto">
                          <a:xfrm>
                            <a:off x="6582" y="75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279"/>
                        <wps:cNvSpPr>
                          <a:spLocks noChangeArrowheads="1"/>
                        </wps:cNvSpPr>
                        <wps:spPr bwMode="auto">
                          <a:xfrm>
                            <a:off x="6766" y="51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278"/>
                        <wps:cNvSpPr>
                          <a:spLocks noChangeArrowheads="1"/>
                        </wps:cNvSpPr>
                        <wps:spPr bwMode="auto">
                          <a:xfrm>
                            <a:off x="6766" y="51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Rectangle 277"/>
                        <wps:cNvSpPr>
                          <a:spLocks noChangeArrowheads="1"/>
                        </wps:cNvSpPr>
                        <wps:spPr bwMode="auto">
                          <a:xfrm>
                            <a:off x="6951" y="57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276"/>
                        <wps:cNvSpPr>
                          <a:spLocks noChangeArrowheads="1"/>
                        </wps:cNvSpPr>
                        <wps:spPr bwMode="auto">
                          <a:xfrm>
                            <a:off x="6951" y="57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Rectangle 275"/>
                        <wps:cNvSpPr>
                          <a:spLocks noChangeArrowheads="1"/>
                        </wps:cNvSpPr>
                        <wps:spPr bwMode="auto">
                          <a:xfrm>
                            <a:off x="7135" y="53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274"/>
                        <wps:cNvSpPr>
                          <a:spLocks noChangeArrowheads="1"/>
                        </wps:cNvSpPr>
                        <wps:spPr bwMode="auto">
                          <a:xfrm>
                            <a:off x="7135" y="53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Rectangle 273"/>
                        <wps:cNvSpPr>
                          <a:spLocks noChangeArrowheads="1"/>
                        </wps:cNvSpPr>
                        <wps:spPr bwMode="auto">
                          <a:xfrm>
                            <a:off x="7320" y="55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272"/>
                        <wps:cNvSpPr>
                          <a:spLocks noChangeArrowheads="1"/>
                        </wps:cNvSpPr>
                        <wps:spPr bwMode="auto">
                          <a:xfrm>
                            <a:off x="7320" y="55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271"/>
                        <wps:cNvSpPr>
                          <a:spLocks noChangeArrowheads="1"/>
                        </wps:cNvSpPr>
                        <wps:spPr bwMode="auto">
                          <a:xfrm>
                            <a:off x="7504" y="434"/>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270"/>
                        <wps:cNvSpPr>
                          <a:spLocks noChangeArrowheads="1"/>
                        </wps:cNvSpPr>
                        <wps:spPr bwMode="auto">
                          <a:xfrm>
                            <a:off x="7504" y="434"/>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Rectangle 269"/>
                        <wps:cNvSpPr>
                          <a:spLocks noChangeArrowheads="1"/>
                        </wps:cNvSpPr>
                        <wps:spPr bwMode="auto">
                          <a:xfrm>
                            <a:off x="7689" y="56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268"/>
                        <wps:cNvSpPr>
                          <a:spLocks noChangeArrowheads="1"/>
                        </wps:cNvSpPr>
                        <wps:spPr bwMode="auto">
                          <a:xfrm>
                            <a:off x="7689" y="56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267"/>
                        <wps:cNvSpPr>
                          <a:spLocks noChangeArrowheads="1"/>
                        </wps:cNvSpPr>
                        <wps:spPr bwMode="auto">
                          <a:xfrm>
                            <a:off x="7873" y="515"/>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266"/>
                        <wps:cNvSpPr>
                          <a:spLocks noChangeArrowheads="1"/>
                        </wps:cNvSpPr>
                        <wps:spPr bwMode="auto">
                          <a:xfrm>
                            <a:off x="7873" y="515"/>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265"/>
                        <wps:cNvSpPr>
                          <a:spLocks noChangeArrowheads="1"/>
                        </wps:cNvSpPr>
                        <wps:spPr bwMode="auto">
                          <a:xfrm>
                            <a:off x="8058" y="129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264"/>
                        <wps:cNvSpPr>
                          <a:spLocks noChangeArrowheads="1"/>
                        </wps:cNvSpPr>
                        <wps:spPr bwMode="auto">
                          <a:xfrm>
                            <a:off x="8058" y="129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Rectangle 263"/>
                        <wps:cNvSpPr>
                          <a:spLocks noChangeArrowheads="1"/>
                        </wps:cNvSpPr>
                        <wps:spPr bwMode="auto">
                          <a:xfrm>
                            <a:off x="8242" y="59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262"/>
                        <wps:cNvSpPr>
                          <a:spLocks noChangeArrowheads="1"/>
                        </wps:cNvSpPr>
                        <wps:spPr bwMode="auto">
                          <a:xfrm>
                            <a:off x="8242" y="59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Rectangle 261"/>
                        <wps:cNvSpPr>
                          <a:spLocks noChangeArrowheads="1"/>
                        </wps:cNvSpPr>
                        <wps:spPr bwMode="auto">
                          <a:xfrm>
                            <a:off x="8427" y="54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260"/>
                        <wps:cNvSpPr>
                          <a:spLocks noChangeArrowheads="1"/>
                        </wps:cNvSpPr>
                        <wps:spPr bwMode="auto">
                          <a:xfrm>
                            <a:off x="8427" y="54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Rectangle 259"/>
                        <wps:cNvSpPr>
                          <a:spLocks noChangeArrowheads="1"/>
                        </wps:cNvSpPr>
                        <wps:spPr bwMode="auto">
                          <a:xfrm>
                            <a:off x="8611" y="53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258"/>
                        <wps:cNvSpPr>
                          <a:spLocks noChangeArrowheads="1"/>
                        </wps:cNvSpPr>
                        <wps:spPr bwMode="auto">
                          <a:xfrm>
                            <a:off x="8611" y="53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Rectangle 257"/>
                        <wps:cNvSpPr>
                          <a:spLocks noChangeArrowheads="1"/>
                        </wps:cNvSpPr>
                        <wps:spPr bwMode="auto">
                          <a:xfrm>
                            <a:off x="8796" y="47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256"/>
                        <wps:cNvSpPr>
                          <a:spLocks noChangeArrowheads="1"/>
                        </wps:cNvSpPr>
                        <wps:spPr bwMode="auto">
                          <a:xfrm>
                            <a:off x="8796" y="47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Rectangle 255"/>
                        <wps:cNvSpPr>
                          <a:spLocks noChangeArrowheads="1"/>
                        </wps:cNvSpPr>
                        <wps:spPr bwMode="auto">
                          <a:xfrm>
                            <a:off x="8980" y="61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254"/>
                        <wps:cNvSpPr>
                          <a:spLocks noChangeArrowheads="1"/>
                        </wps:cNvSpPr>
                        <wps:spPr bwMode="auto">
                          <a:xfrm>
                            <a:off x="8980" y="61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Rectangle 253"/>
                        <wps:cNvSpPr>
                          <a:spLocks noChangeArrowheads="1"/>
                        </wps:cNvSpPr>
                        <wps:spPr bwMode="auto">
                          <a:xfrm>
                            <a:off x="9165" y="97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252"/>
                        <wps:cNvSpPr>
                          <a:spLocks noChangeArrowheads="1"/>
                        </wps:cNvSpPr>
                        <wps:spPr bwMode="auto">
                          <a:xfrm>
                            <a:off x="9165" y="97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Rectangle 251"/>
                        <wps:cNvSpPr>
                          <a:spLocks noChangeArrowheads="1"/>
                        </wps:cNvSpPr>
                        <wps:spPr bwMode="auto">
                          <a:xfrm>
                            <a:off x="9349" y="47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250"/>
                        <wps:cNvSpPr>
                          <a:spLocks noChangeArrowheads="1"/>
                        </wps:cNvSpPr>
                        <wps:spPr bwMode="auto">
                          <a:xfrm>
                            <a:off x="9349" y="47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249"/>
                        <wps:cNvSpPr>
                          <a:spLocks noChangeArrowheads="1"/>
                        </wps:cNvSpPr>
                        <wps:spPr bwMode="auto">
                          <a:xfrm>
                            <a:off x="9534" y="36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248"/>
                        <wps:cNvSpPr>
                          <a:spLocks noChangeArrowheads="1"/>
                        </wps:cNvSpPr>
                        <wps:spPr bwMode="auto">
                          <a:xfrm>
                            <a:off x="9534" y="36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4" name="Picture 2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998" y="1890"/>
                            <a:ext cx="384" cy="116"/>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wps:wsp>
                        <wps:cNvPr id="885" name="Line 246"/>
                        <wps:cNvCnPr>
                          <a:cxnSpLocks noChangeShapeType="1"/>
                        </wps:cNvCnPr>
                        <wps:spPr bwMode="auto">
                          <a:xfrm>
                            <a:off x="9998" y="2310"/>
                            <a:ext cx="384" cy="0"/>
                          </a:xfrm>
                          <a:prstGeom prst="line">
                            <a:avLst/>
                          </a:prstGeom>
                          <a:noFill/>
                          <a:ln w="21336">
                            <a:solidFill>
                              <a:srgbClr val="7030A0"/>
                            </a:solidFill>
                            <a:round/>
                            <a:headEnd/>
                            <a:tailEnd/>
                          </a:ln>
                          <a:extLst>
                            <a:ext uri="{909E8E84-426E-40DD-AFC4-6F175D3DCCD1}">
                              <a14:hiddenFill xmlns:a14="http://schemas.microsoft.com/office/drawing/2010/main">
                                <a:noFill/>
                              </a14:hiddenFill>
                            </a:ext>
                          </a:extLst>
                        </wps:spPr>
                        <wps:bodyPr/>
                      </wps:wsp>
                      <wps:wsp>
                        <wps:cNvPr id="886" name="Rectangle 245"/>
                        <wps:cNvSpPr>
                          <a:spLocks noChangeArrowheads="1"/>
                        </wps:cNvSpPr>
                        <wps:spPr bwMode="auto">
                          <a:xfrm>
                            <a:off x="10140" y="2259"/>
                            <a:ext cx="101"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244"/>
                        <wps:cNvSpPr>
                          <a:spLocks noChangeArrowheads="1"/>
                        </wps:cNvSpPr>
                        <wps:spPr bwMode="auto">
                          <a:xfrm>
                            <a:off x="10140" y="2259"/>
                            <a:ext cx="101" cy="101"/>
                          </a:xfrm>
                          <a:prstGeom prst="rect">
                            <a:avLst/>
                          </a:prstGeom>
                          <a:noFill/>
                          <a:ln w="9144">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Rectangle 243"/>
                        <wps:cNvSpPr>
                          <a:spLocks noChangeArrowheads="1"/>
                        </wps:cNvSpPr>
                        <wps:spPr bwMode="auto">
                          <a:xfrm>
                            <a:off x="1701" y="185"/>
                            <a:ext cx="9330" cy="38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Text Box 242"/>
                        <wps:cNvSpPr txBox="1">
                          <a:spLocks noChangeArrowheads="1"/>
                        </wps:cNvSpPr>
                        <wps:spPr bwMode="auto">
                          <a:xfrm>
                            <a:off x="1832" y="315"/>
                            <a:ext cx="577"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1" w:line="240" w:lineRule="exact"/>
                                <w:ind w:right="19"/>
                                <w:jc w:val="right"/>
                                <w:rPr>
                                  <w:rFonts w:ascii="Calibri"/>
                                  <w:sz w:val="20"/>
                                </w:rPr>
                              </w:pPr>
                              <w:r>
                                <w:rPr>
                                  <w:rFonts w:ascii="Calibri"/>
                                  <w:spacing w:val="-1"/>
                                  <w:sz w:val="20"/>
                                </w:rPr>
                                <w:t>0,9995</w:t>
                              </w:r>
                            </w:p>
                          </w:txbxContent>
                        </wps:txbx>
                        <wps:bodyPr rot="0" vert="horz" wrap="square" lIns="0" tIns="0" rIns="0" bIns="0" anchor="t" anchorCtr="0" upright="1">
                          <a:noAutofit/>
                        </wps:bodyPr>
                      </wps:wsp>
                      <wps:wsp>
                        <wps:cNvPr id="890" name="Text Box 241"/>
                        <wps:cNvSpPr txBox="1">
                          <a:spLocks noChangeArrowheads="1"/>
                        </wps:cNvSpPr>
                        <wps:spPr bwMode="auto">
                          <a:xfrm>
                            <a:off x="10424" y="1854"/>
                            <a:ext cx="42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wps:txbx>
                        <wps:bodyPr rot="0" vert="horz" wrap="square" lIns="0" tIns="0" rIns="0" bIns="0" anchor="t" anchorCtr="0" upright="1">
                          <a:noAutofit/>
                        </wps:bodyPr>
                      </wps:wsp>
                      <wps:wsp>
                        <wps:cNvPr id="891" name="Text Box 240"/>
                        <wps:cNvSpPr txBox="1">
                          <a:spLocks noChangeArrowheads="1"/>
                        </wps:cNvSpPr>
                        <wps:spPr bwMode="auto">
                          <a:xfrm>
                            <a:off x="1832" y="2686"/>
                            <a:ext cx="57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wps:txbx>
                        <wps:bodyPr rot="0" vert="horz" wrap="square" lIns="0" tIns="0" rIns="0" bIns="0" anchor="t" anchorCtr="0" upright="1">
                          <a:noAutofit/>
                        </wps:bodyPr>
                      </wps:wsp>
                      <wps:wsp>
                        <wps:cNvPr id="892" name="Text Box 239"/>
                        <wps:cNvSpPr txBox="1">
                          <a:spLocks noChangeArrowheads="1"/>
                        </wps:cNvSpPr>
                        <wps:spPr bwMode="auto">
                          <a:xfrm>
                            <a:off x="2523" y="3737"/>
                            <a:ext cx="7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tabs>
                                  <w:tab w:val="left" w:pos="368"/>
                                  <w:tab w:val="left" w:pos="738"/>
                                  <w:tab w:val="left" w:pos="1107"/>
                                  <w:tab w:val="left" w:pos="1476"/>
                                  <w:tab w:val="left" w:pos="1795"/>
                                </w:tabs>
                                <w:spacing w:line="199" w:lineRule="exact"/>
                                <w:rPr>
                                  <w:rFonts w:ascii="Calibri"/>
                                  <w:sz w:val="20"/>
                                </w:rPr>
                              </w:pPr>
                              <w:r>
                                <w:rPr>
                                  <w:rFonts w:ascii="Calibri"/>
                                  <w:sz w:val="20"/>
                                </w:rPr>
                                <w:t>1</w:t>
                              </w:r>
                              <w:r>
                                <w:rPr>
                                  <w:rFonts w:ascii="Calibri"/>
                                  <w:sz w:val="20"/>
                                </w:rPr>
                                <w:tab/>
                                <w:t>3</w:t>
                              </w:r>
                              <w:r>
                                <w:rPr>
                                  <w:rFonts w:ascii="Calibri"/>
                                  <w:sz w:val="20"/>
                                </w:rPr>
                                <w:tab/>
                                <w:t>5</w:t>
                              </w:r>
                              <w:r>
                                <w:rPr>
                                  <w:rFonts w:ascii="Calibri"/>
                                  <w:sz w:val="20"/>
                                </w:rPr>
                                <w:tab/>
                                <w:t>7</w:t>
                              </w:r>
                              <w:r>
                                <w:rPr>
                                  <w:rFonts w:ascii="Calibri"/>
                                  <w:sz w:val="20"/>
                                </w:rPr>
                                <w:tab/>
                                <w:t>9</w:t>
                              </w:r>
                              <w:r>
                                <w:rPr>
                                  <w:rFonts w:ascii="Calibri"/>
                                  <w:sz w:val="20"/>
                                </w:rPr>
                                <w:tab/>
                                <w:t>111315171921232527293133353739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40" style="position:absolute;margin-left:84.7pt;margin-top:8.9pt;width:467.25pt;height:195pt;z-index:-15679488;mso-wrap-distance-left:0;mso-wrap-distance-right:0;mso-position-horizontal-relative:page" coordorigin="1694,178" coordsize="9345,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">
                <v:shape id="AutoShape 377" o:spid="_x0000_s1041" style="position:absolute;left:2575;top:1198;width:7011;height:2372;visibility:visible;mso-wrap-style:square;v-text-anchor:top" coordsize="701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XpcQA&#10;AADcAAAADwAAAGRycy9kb3ducmV2LnhtbESPQWvCQBSE74L/YXmF3nRTq9amriJFQUGERsHrI/ua&#10;pMm+XbJbjf++WxA8DjPzDTNfdqYRF2p9ZVnByzABQZxbXXGh4HTcDGYgfEDW2FgmBTfysFz0e3NM&#10;tb3yF12yUIgIYZ+igjIEl0rp85IM+qF1xNH7tq3BEGVbSN3iNcJNI0dJMpUGK44LJTr6LCmvs1+j&#10;wPls+no+jPbE4d3tNvt67X9qpZ6futUHiEBdeITv7a1W8DYZ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l6XEAAAA3AAAAA8AAAAAAAAAAAAAAAAAmAIAAGRycy9k&#10;b3ducmV2LnhtbFBLBQYAAAAABAAEAPUAAACJAwAAAAA=&#10;" path="m,2371r7011,m,1975r7011,m,1581r7011,m,1185r7011,m,789r7011,m,396r7011,m,l7011,e" filled="f" strokecolor="#858585" strokeweight=".72pt">
                  <v:path arrowok="t" o:connecttype="custom" o:connectlocs="0,3570;7011,3570;0,3174;7011,3174;0,2780;7011,2780;0,2384;7011,2384;0,1988;7011,1988;0,1595;7011,1595;0,1199;7011,1199" o:connectangles="0,0,0,0,0,0,0,0,0,0,0,0,0,0"/>
                </v:shape>
                <v:shape id="AutoShape 376" o:spid="_x0000_s1042" style="position:absolute;left:2575;top:595;width:1425;height:2975;visibility:visible;mso-wrap-style:square;v-text-anchor:top" coordsize="1425,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lycUA&#10;AADcAAAADwAAAGRycy9kb3ducmV2LnhtbESPzWrCQBSF94LvMFyhO50o2JboJGjBtotsagW318w1&#10;CcnciZmpTvv0nULB5eH8fJx1HkwnrjS4xrKC+SwBQVxa3XCl4PC5mz6DcB5ZY2eZFHyTgzwbj9aY&#10;anvjD7rufSXiCLsUFdTe96mUrqzJoJvZnjh6ZzsY9FEOldQD3uK46eQiSR6lwYYjocaeXmoq2/2X&#10;iVy/PfXF4u3y2trjjy3asCl2QamHSdisQHgK/h7+b79rBU/LJ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CXJxQAAANwAAAAPAAAAAAAAAAAAAAAAAJgCAABkcnMv&#10;ZG93bnJldi54bWxQSwUGAAAAAAQABAD1AAAAigMAAAAA&#10;" path="m,207r686,m367,r,2974m786,207r638,m737,226r,2748e" filled="f" strokecolor="#858585" strokeweight=".72pt">
                  <v:path arrowok="t" o:connecttype="custom" o:connectlocs="0,803;686,803;367,596;367,3570;786,803;1424,803;737,822;737,3570" o:connectangles="0,0,0,0,0,0,0,0"/>
                </v:shape>
                <v:line id="Line 375" o:spid="_x0000_s1043" style="position:absolute;visibility:visible;mso-wrap-style:square" from="2575,409" to="958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YGMYAAADcAAAADwAAAGRycy9kb3ducmV2LnhtbESPQWvCQBSE74X+h+UVequbVNQas5Ei&#10;SCv20piDx0f2maTNvo3ZrcZ/7wpCj8PMfMOky8G04kS9aywriEcRCOLS6oYrBcVu/fIGwnlkja1l&#10;UnAhB8vs8SHFRNszf9Mp95UIEHYJKqi97xIpXVmTQTeyHXHwDrY36IPsK6l7PAe4aeVrFE2lwYbD&#10;Qo0drWoqf/M/o2D3E9P+S27n48Kuj/Fks/ooZrlSz0/D+wKEp8H/h+/tT61gNpnC7Uw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wGBjGAAAA3AAAAA8AAAAAAAAA&#10;AAAAAAAAoQIAAGRycy9kb3ducmV2LnhtbFBLBQYAAAAABAAEAPkAAACUAwAAAAA=&#10;" strokecolor="#858585" strokeweight=".72pt"/>
                <v:shape id="AutoShape 374" o:spid="_x0000_s1044" style="position:absolute;left:2942;top:409;width:2533;height:3161;visibility:visible;mso-wrap-style:square;v-text-anchor:top" coordsize="2533,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FXcUA&#10;AADcAAAADwAAAGRycy9kb3ducmV2LnhtbESPQWvCQBSE7wX/w/KE3upGxSrRVUQt7aUHo+D1kX1m&#10;g9m3MbvG6K/vFgo9DjPzDbNYdbYSLTW+dKxgOEhAEOdOl1woOB4+3mYgfEDWWDkmBQ/ysFr2XhaY&#10;anfnPbVZKESEsE9RgQmhTqX0uSGLfuBq4uidXWMxRNkUUjd4j3BbyVGSvEuLJccFgzVtDOWX7GYV&#10;bPaTw4Oeu2xsTt/t8Lm1V/c5Uuq1363nIAJ14T/81/7SCqaT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VdxQAAANwAAAAPAAAAAAAAAAAAAAAAAJgCAABkcnMv&#10;ZG93bnJldi54bWxQSwUGAAAAAAQABAD1AAAAigMAAAAA&#10;" path="m,l,87m370,r,313m740,2629r,532m740,r,2529m1157,394r1376,m1107,447r,2714m1107,r,347m1476,219r,2942m1476,r,119m1846,375r,2786m1846,r,275m2216,303r,2858m2216,r,203e" filled="f" strokecolor="#858585" strokeweight=".72pt">
                  <v:path arrowok="t" o:connecttype="custom" o:connectlocs="0,409;0,496;370,409;370,722;740,3038;740,3570;740,409;740,2938;1157,803;2533,803;1107,856;1107,3570;1107,409;1107,756;1476,628;1476,3570;1476,409;1476,528;1846,784;1846,3570;1846,409;1846,684;2216,712;2216,3570;2216,409;2216,612" o:connectangles="0,0,0,0,0,0,0,0,0,0,0,0,0,0,0,0,0,0,0,0,0,0,0,0,0,0"/>
                </v:shape>
                <v:shape id="AutoShape 373" o:spid="_x0000_s1045" style="position:absolute;left:5575;top:795;width:1007;height:8;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dgMEA&#10;AADcAAAADwAAAGRycy9kb3ducmV2LnhtbERPyW7CMBC9V+IfrEHiBg47ChhEqyL1UiSWA8chHpKI&#10;eBzZbhL+vj5U6vHp7ZtdZyrRkPOlZQXjUQKCOLO65FzB9XIYrkD4gKyxskwKXuRht+29bTDVtuUT&#10;NeeQixjCPkUFRQh1KqXPCjLoR7YmjtzDOoMhQpdL7bCN4aaSkyRZSIMlx4YCa/ooKHuef4yCT1fd&#10;2zA9Xg5JM+HZ963LFuZdqUG/269BBOrCv/jP/aUVLOd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THYDBAAAA3AAAAA8AAAAAAAAAAAAAAAAAmAIAAGRycy9kb3du&#10;cmV2LnhtbFBLBQYAAAAABAAEAPUAAACGAwAAAAA=&#10;" path="m,7r1007,m,l1007,e" filled="f" strokecolor="#858585" strokeweight=".7pt">
                  <v:path arrowok="t" o:connecttype="custom" o:connectlocs="0,803;1007,803;0,796;1007,796" o:connectangles="0,0,0,0"/>
                </v:shape>
                <v:shape id="AutoShape 372" o:spid="_x0000_s1046" style="position:absolute;left:5524;top:409;width:740;height:3161;visibility:visible;mso-wrap-style:square;v-text-anchor:top" coordsize="740,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YMQA&#10;AADcAAAADwAAAGRycy9kb3ducmV2LnhtbESPQWvCQBSE74L/YXlCb7rRVm2iq6il0lvRhp4f2dck&#10;mH0bdteY/vtuQfA4zMw3zHrbm0Z05HxtWcF0koAgLqyuuVSQf72PX0H4gKyxsUwKfsnDdjMcrDHT&#10;9sYn6s6hFBHCPkMFVQhtJqUvKjLoJ7Yljt6PdQZDlK6U2uEtwk0jZ0mykAZrjgsVtnSoqLicr0aB&#10;K45vbl/vXxKTnnbfz7bLvf5U6mnU71YgAvXhEb63P7SC5TyF/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qmDEAAAA3AAAAA8AAAAAAAAAAAAAAAAAmAIAAGRycy9k&#10;b3ducmV2LnhtbFBLBQYAAAAABAAEAPUAAACJAwAAAAA=&#10;" path="m,436l,3161m,l,336m369,310r,2851m369,r,210m739,487r,2674m739,r,387e" filled="f" strokecolor="#858585" strokeweight=".72pt">
                  <v:path arrowok="t" o:connecttype="custom" o:connectlocs="0,845;0,3570;0,409;0,745;369,719;369,3570;369,409;369,619;739,896;739,3570;739,409;739,796" o:connectangles="0,0,0,0,0,0,0,0,0,0,0,0"/>
                </v:shape>
                <v:shape id="AutoShape 371" o:spid="_x0000_s1047" style="position:absolute;left:6682;top:795;width:2904;height:8;visibility:visible;mso-wrap-style:square;v-text-anchor:top" coordsize="2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3tMEA&#10;AADcAAAADwAAAGRycy9kb3ducmV2LnhtbERPy4rCMBTdD8w/hCvMbkx1oJaOUWRAcNGFz8XsLs21&#10;KTY3pYm2+vVmIbg8nPd8OdhG3KjztWMFk3ECgrh0uuZKwfGw/s5A+ICssXFMCu7kYbn4/Jhjrl3P&#10;O7rtQyViCPscFZgQ2lxKXxqy6MeuJY7c2XUWQ4RdJXWHfQy3jZwmSSot1hwbDLb0Z6i87K9WQTqY&#10;lf2h4v9enGZb32+zw+5RKPU1Gla/IAIN4S1+uTdawSyN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N7TBAAAA3AAAAA8AAAAAAAAAAAAAAAAAmAIAAGRycy9kb3du&#10;cmV2LnhtbFBLBQYAAAAABAAEAPUAAACGAwAAAAA=&#10;" path="m,7r2904,m,l2904,e" filled="f" strokecolor="#858585" strokeweight=".7pt">
                  <v:path arrowok="t" o:connecttype="custom" o:connectlocs="0,803;2904,803;0,796;2904,796" o:connectangles="0,0,0,0"/>
                </v:shape>
                <v:shape id="AutoShape 370" o:spid="_x0000_s1048" style="position:absolute;left:6633;top:409;width:2583;height:3161;visibility:visible;mso-wrap-style:square;v-text-anchor:top" coordsize="2583,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SesQA&#10;AADcAAAADwAAAGRycy9kb3ducmV2LnhtbESPQWvCQBSE70L/w/KE3nRjKSqpm6AFMfRSjILXR/Y1&#10;WZJ9m2ZXTf99t1DwOMx8M8wmH20nbjR441jBYp6AIK6cNlwrOJ/2szUIH5A1do5JwQ95yLOnyQZT&#10;7e58pFsZahFL2KeooAmhT6X0VUMW/dz1xNH7coPFEOVQSz3gPZbbTr4kyVJaNBwXGuzpvaGqLa9W&#10;wcoUx+JStp9h99qaw2H83p3pQ6nn6bh9AxFoDI/wP13oyC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UnrEAAAA3AAAAA8AAAAAAAAAAAAAAAAAmAIAAGRycy9k&#10;b3ducmV2LnhtbFBLBQYAAAAABAAEAPUAAACJAwAAAAA=&#10;" path="m,447l,3161m,l,347m367,266r,2895m367,r,166m736,250r,2911m736,r,150m1106,253r,2908m1106,r,153m1476,983r,2178m1476,r,883m1843,232r,2929m1843,r,132m2212,168r,2993m2212,r,68m2582,670r,2491m2582,r,570e" filled="f" strokecolor="#858585" strokeweight=".72pt">
                  <v:path arrowok="t" o:connecttype="custom" o:connectlocs="0,856;0,3570;0,409;0,756;367,675;367,3570;367,409;367,575;736,659;736,3570;736,409;736,559;1106,662;1106,3570;1106,409;1106,562;1476,1392;1476,3570;1476,409;1476,1292;1843,641;1843,3570;1843,409;1843,541;2212,577;2212,3570;2212,409;2212,477;2582,1079;2582,3570;2582,409;2582,979" o:connectangles="0,0,0,0,0,0,0,0,0,0,0,0,0,0,0,0,0,0,0,0,0,0,0,0,0,0,0,0,0,0,0,0"/>
                </v:shape>
                <v:line id="Line 369" o:spid="_x0000_s1049" style="position:absolute;visibility:visible;mso-wrap-style:square" from="9586,409" to="9586,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UpsYAAADcAAAADwAAAGRycy9kb3ducmV2LnhtbESPQWvCQBSE74X+h+UVvNVNlGqN2UgR&#10;xEp7aczB4yP7TKLZt2l21fjvu4VCj8PMfMOkq8G04kq9aywriMcRCOLS6oYrBcV+8/wKwnlkja1l&#10;UnAnB6vs8SHFRNsbf9E195UIEHYJKqi97xIpXVmTQTe2HXHwjrY36IPsK6l7vAW4aeUkimbSYMNh&#10;ocaO1jWV5/xiFOxPMR0+5cdiWtjNd/yyW2+Lea7U6Gl4W4LwNPj/8F/7XSuYzyb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n1KbGAAAA3AAAAA8AAAAAAAAA&#10;AAAAAAAAoQIAAGRycy9kb3ducmV2LnhtbFBLBQYAAAAABAAEAPkAAACUAwAAAAA=&#10;" strokecolor="#858585" strokeweight=".72pt"/>
                <v:shape id="AutoShape 368" o:spid="_x0000_s1050" style="position:absolute;left:2575;top:409;width:2;height:3161;visibility:visible;mso-wrap-style:square;v-text-anchor:top" coordsize="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AvsMA&#10;AADcAAAADwAAAGRycy9kb3ducmV2LnhtbESP3YrCMBSE74V9h3AWvNN011+qUaQoLF4IVR/g0Bzb&#10;sM1JabK2vv1GELwcZuYbZr3tbS3u1HrjWMHXOAFBXDhtuFRwvRxGSxA+IGusHZOCB3nYbj4Ga0y1&#10;6zin+zmUIkLYp6igCqFJpfRFRRb92DXE0bu51mKIsi2lbrGLcFvL7ySZS4uG40KFDWUVFb/nP6sg&#10;W8z2Ozrml643XOjDNDslR6PU8LPfrUAE6sM7/Gr/aAWL+Q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rAvsMAAADcAAAADwAAAAAAAAAAAAAAAACYAgAAZHJzL2Rv&#10;d25yZXYueG1sUEsFBgAAAAAEAAQA9QAAAIgDAAAAAA==&#10;" path="m,170l,3161m,l,70e" filled="f" strokecolor="#858585" strokeweight=".72pt">
                  <v:path arrowok="t" o:connecttype="custom" o:connectlocs="0,579;0,3570;0,409;0,479" o:connectangles="0,0,0,0"/>
                </v:shape>
                <v:line id="Line 367" o:spid="_x0000_s1051" style="position:absolute;visibility:visible;mso-wrap-style:square" from="2575,3570" to="9586,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pScYAAADcAAAADwAAAGRycy9kb3ducmV2LnhtbESPQWvCQBSE7wX/w/IEb3UTrdpGVxFB&#10;2qIXYw49PrKvSTT7Nma3mv77bkHwOMzMN8xi1ZlaXKl1lWUF8TACQZxbXXGhIDtun19BOI+ssbZM&#10;Cn7JwWrZe1pgou2ND3RNfSEChF2CCkrvm0RKl5dk0A1tQxy8b9sa9EG2hdQt3gLc1HIURVNpsOKw&#10;UGJDm5Lyc/pjFBxPMX3t5e5tnNntJZ58bt6zWarUoN+t5yA8df4Rvrc/tILZ9AX+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C6UnGAAAA3AAAAA8AAAAAAAAA&#10;AAAAAAAAoQIAAGRycy9kb3ducmV2LnhtbFBLBQYAAAAABAAEAPkAAACUAwAAAAA=&#10;" strokecolor="#858585" strokeweight=".72pt"/>
                <v:shape id="Freeform 366" o:spid="_x0000_s1052" style="position:absolute;left:2575;top:409;width:7011;height:267;visibility:visible;mso-wrap-style:square;v-text-anchor:top" coordsize="701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Tq8MA&#10;AADcAAAADwAAAGRycy9kb3ducmV2LnhtbESPT4vCMBTE7wt+h/AWvG3TFaylaxQRBPEgrH/ub5tn&#10;W9q8lCba6qc3C4LHYWZ+w8yXg2nEjTpXWVbwHcUgiHOrKy4UnI6brxSE88gaG8uk4E4OlovRxxwz&#10;bXv+pdvBFyJA2GWooPS+zaR0eUkGXWRb4uBdbGfQB9kVUnfYB7hp5CSOE2mw4rBQYkvrkvL6cDUK&#10;dLpLrvta+kudPs5Jzb3Vfyulxp/D6geEp8G/w6/2ViuYJVP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NTq8MAAADcAAAADwAAAAAAAAAAAAAAAACYAgAAZHJzL2Rv&#10;d25yZXYueG1sUEsFBgAAAAAEAAQA9QAAAIgDAAAAAA==&#10;" path="m,12r183,5l367,12,552,53,737,36,922,87r185,180l1291,19r183,22l1659,22r184,-5l2028,17r185,17l2398,22r185,5l2767,3r183,36l3135,55,3319,27r185,-5l3689,43r185,-9l4059,41,4243,15r183,7l4611,17r184,2l4980,7r185,12l5350,15r185,81l5717,24r185,-7l6087,17r184,-5l6456,27r185,36l6826,10,7011,e" filled="f" strokecolor="yellow" strokeweight="1.68pt">
                  <v:path arrowok="t" o:connecttype="custom" o:connectlocs="0,421;183,426;367,421;552,462;737,445;922,496;1107,676;1291,428;1474,450;1659,431;1843,426;2028,426;2213,443;2398,431;2583,436;2767,412;2950,448;3135,464;3319,436;3504,431;3689,452;3874,443;4059,450;4243,424;4426,431;4611,426;4795,428;4980,416;5165,428;5350,424;5535,505;5717,433;5902,426;6087,426;6271,421;6456,436;6641,472;6826,419;7011,409" o:connectangles="0,0,0,0,0,0,0,0,0,0,0,0,0,0,0,0,0,0,0,0,0,0,0,0,0,0,0,0,0,0,0,0,0,0,0,0,0,0,0"/>
                </v:shape>
                <v:shape id="Picture 365" o:spid="_x0000_s1053" type="#_x0000_t75" style="position:absolute;left:2515;top:36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87SDDAAAA3AAAAA8AAABkcnMvZG93bnJldi54bWxEj92KwjAUhO8XfIdwhL1bU/eirtUoIixb&#10;lb3w5wEOzbEtNicliba+vREEL4eZ+YaZL3vTiBs5X1tWMB4lIIgLq2suFZyOv18/IHxA1thYJgV3&#10;8rBcDD7mmGnb8Z5uh1CKCGGfoYIqhDaT0hcVGfQj2xJH72ydwRClK6V22EW4aeR3kqTSYM1xocKW&#10;1hUVl8PVKNiUk97l10236/7zv+Cm27TArVKfw341AxGoD+/wq51rBZM0heeZe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ztIMMAAADcAAAADwAAAAAAAAAAAAAAAACf&#10;AgAAZHJzL2Rvd25yZXYueG1sUEsFBgAAAAAEAAQA9wAAAI8DAAAAAA==&#10;">
                  <v:imagedata r:id="rId58" o:title=""/>
                </v:shape>
                <v:shape id="Picture 364" o:spid="_x0000_s1054" type="#_x0000_t75" style="position:absolute;left:2700;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4tfGAAAA3AAAAA8AAABkcnMvZG93bnJldi54bWxEj0FrwkAUhO9C/8PyhN50YylaoxuR0oIU&#10;RIx68PbIPpNg9m3Y3Zrk33cLhR6HmfmGWW9604gHOV9bVjCbJiCIC6trLhWcT5+TNxA+IGtsLJOC&#10;gTxssqfRGlNtOz7SIw+liBD2KSqoQmhTKX1RkUE/tS1x9G7WGQxRulJqh12Em0a+JMlcGqw5LlTY&#10;0ntFxT3/NgqKfOuOO2sOl9fl9Wv/0Q7DYV8r9TzutysQgfrwH/5r77SCxXwBv2fi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ji18YAAADcAAAADwAAAAAAAAAAAAAA&#10;AACfAgAAZHJzL2Rvd25yZXYueG1sUEsFBgAAAAAEAAQA9wAAAJIDAAAAAA==&#10;">
                  <v:imagedata r:id="rId59" o:title=""/>
                </v:shape>
                <v:shape id="Picture 363" o:spid="_x0000_s1055" type="#_x0000_t75" style="position:absolute;left:2884;top:36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dqXDAAAA3AAAAA8AAABkcnMvZG93bnJldi54bWxET89rwjAUvg/8H8ITdpupIt3WGYvIBBkU&#10;sZsHb4/mrS02LyXJavvfL4fBjh/f700+mk4M5HxrWcFykYAgrqxuuVbw9Xl4egHhA7LGzjIpmMhD&#10;vp09bDDT9s5nGspQixjCPkMFTQh9JqWvGjLoF7Ynjty3dQZDhK6W2uE9hptOrpIklQZbjg0N9rRv&#10;qLqVP0ZBVe7c+WjN6bJ+vX4U7/00nYpWqcf5uHsDEWgM/+I/91EreE7j2ng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d2pcMAAADcAAAADwAAAAAAAAAAAAAAAACf&#10;AgAAZHJzL2Rvd25yZXYueG1sUEsFBgAAAAAEAAQA9wAAAI8DAAAAAA==&#10;">
                  <v:imagedata r:id="rId59" o:title=""/>
                </v:shape>
                <v:shape id="Picture 362" o:spid="_x0000_s1056" type="#_x0000_t75" style="position:absolute;left:3069;top:40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4WFjEAAAA3AAAAA8AAABkcnMvZG93bnJldi54bWxEj1FLw0AQhN+F/odjC77ZiyXUGnstJSjo&#10;g6A1P2DJbXPB3F7IbdPk33uC4OMwM98wu8PkOzXSENvABu5XGSjiOtiWGwPV18vdFlQUZItdYDIw&#10;U4TDfnGzw8KGK3/SeJJGJQjHAg04kb7QOtaOPMZV6ImTdw6DR0lyaLQd8JrgvtPrLNtojy2nBYc9&#10;lY7q79PFG2gk5ud8Pb+PH1WZu7ft/CxVacztcjo+gRKa5D/81361Bh42j/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4WFjEAAAA3AAAAA8AAAAAAAAAAAAAAAAA&#10;nwIAAGRycy9kb3ducmV2LnhtbFBLBQYAAAAABAAEAPcAAACQAwAAAAA=&#10;">
                  <v:imagedata r:id="rId60" o:title=""/>
                </v:shape>
                <v:shape id="Picture 361" o:spid="_x0000_s1057" type="#_x0000_t75" style="position:absolute;left:3253;top:38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47H7DAAAA3AAAAA8AAABkcnMvZG93bnJldi54bWxET89rwjAUvg/8H8ITdpupInPrjEVkQhkU&#10;sZsHb4/mrS02LyXJavvfL4fBjh/f7202mk4M5HxrWcFykYAgrqxuuVbw9Xl8egHhA7LGzjIpmMhD&#10;tps9bDHV9s5nGspQixjCPkUFTQh9KqWvGjLoF7Ynjty3dQZDhK6W2uE9hptOrpLkWRpsOTY02NOh&#10;oepW/hgFVbl359ya02X9ev0o3vtpOhWtUo/zcf8GItAY/sV/7lwr2Gzi/Hg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jsfsMAAADcAAAADwAAAAAAAAAAAAAAAACf&#10;AgAAZHJzL2Rvd25yZXYueG1sUEsFBgAAAAAEAAQA9wAAAI8DAAAAAA==&#10;">
                  <v:imagedata r:id="rId59" o:title=""/>
                </v:shape>
                <v:shape id="Picture 360" o:spid="_x0000_s1058" type="#_x0000_t75" style="position:absolute;left:3438;top:43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44nDAAAA3AAAAA8AAABkcnMvZG93bnJldi54bWxEj0GLwjAUhO/C/ofwFrxpqgfrVqMsC2J1&#10;8aDrD3g0z7bYvJQk2vrvjSDscZiZb5jlujeNuJPztWUFk3ECgriwuuZSwflvM5qD8AFZY2OZFDzI&#10;w3r1MVhipm3HR7qfQikihH2GCqoQ2kxKX1Rk0I9tSxy9i3UGQ5SulNphF+GmkdMkmUmDNceFClv6&#10;qai4nm5Gwa5Me5ffdt1vd8i3wX3tZwXulRp+9t8LEIH68B9+t3OtIE0n8Do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zjicMAAADcAAAADwAAAAAAAAAAAAAAAACf&#10;AgAAZHJzL2Rvd25yZXYueG1sUEsFBgAAAAAEAAQA9wAAAI8DAAAAAA==&#10;">
                  <v:imagedata r:id="rId58" o:title=""/>
                </v:shape>
                <v:shape id="Picture 359" o:spid="_x0000_s1059" type="#_x0000_t75" style="position:absolute;left:3622;top:61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15LFAAAA3AAAAA8AAABkcnMvZG93bnJldi54bWxEj0FrwkAUhO+F/oflCb01G6VUja4ipQUp&#10;iBj14O2RfSbB7Nuwu9Xk33cFweMwM98w82VnGnEl52vLCoZJCoK4sLrmUsFh//M+AeEDssbGMino&#10;ycNy8foyx0zbG+/omodSRAj7DBVUIbSZlL6oyKBPbEscvbN1BkOUrpTa4S3CTSNHafopDdYcFyps&#10;6aui4pL/GQVFvnK7tTXb48f09Lv5bvt+u6mVeht0qxmIQF14hh/ttVYwHo/gfiYe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teSxQAAANwAAAAPAAAAAAAAAAAAAAAA&#10;AJ8CAABkcnMvZG93bnJldi54bWxQSwUGAAAAAAQABAD3AAAAkQMAAAAA&#10;">
                  <v:imagedata r:id="rId59" o:title=""/>
                </v:shape>
                <v:shape id="Picture 358" o:spid="_x0000_s1060" type="#_x0000_t75" style="position:absolute;left:3807;top:369;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cgnGAAAA3AAAAA8AAABkcnMvZG93bnJldi54bWxEj0FrwkAUhO9C/8PyCt5001aqTV1DKBWk&#10;IGLUQ2+P7GsSmn0bdldN/n23IHgcZuYbZpn1phUXcr6xrOBpmoAgLq1uuFJwPKwnCxA+IGtsLZOC&#10;gTxkq4fRElNtr7ynSxEqESHsU1RQh9ClUvqyJoN+ajvi6P1YZzBE6SqpHV4j3LTyOUlepcGG40KN&#10;HX3UVP4WZ6OgLHK331izO83evr+2n90w7LaNUuPHPn8HEagP9/CtvdEK5vMX+D8Tj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yCcYAAADcAAAADwAAAAAAAAAAAAAA&#10;AACfAgAAZHJzL2Rvd25yZXYueG1sUEsFBgAAAAAEAAQA9wAAAJIDAAAAAA==&#10;">
                  <v:imagedata r:id="rId59" o:title=""/>
                </v:shape>
                <v:shape id="Picture 357" o:spid="_x0000_s1061" type="#_x0000_t75" style="position:absolute;left:3991;top:39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7QBHEAAAA3AAAAA8AAABkcnMvZG93bnJldi54bWxEj9FqwkAURN+F/sNyC77ppiKmRlcpghgV&#10;H6p+wCV7m4Rm74bd1cS/dwsFH4eZOcMs171pxJ2cry0r+BgnIIgLq2suFVwv29EnCB+QNTaWScGD&#10;PKxXb4MlZtp2/E33cyhFhLDPUEEVQptJ6YuKDPqxbYmj92OdwRClK6V22EW4aeQkSWbSYM1xocKW&#10;NhUVv+ebUbAv097lt3137E75Lrj5YVbgQanhe/+1ABGoD6/wfzvXCtJ0Cn9n4h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7QBHEAAAA3AAAAA8AAAAAAAAAAAAAAAAA&#10;nwIAAGRycy9kb3ducmV2LnhtbFBLBQYAAAAABAAEAPcAAACQAwAAAAA=&#10;">
                  <v:imagedata r:id="rId58" o:title=""/>
                </v:shape>
                <v:shape id="Picture 356" o:spid="_x0000_s1062" type="#_x0000_t75" style="position:absolute;left:4176;top:37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XqXEAAAA3AAAAA8AAABkcnMvZG93bnJldi54bWxEj0FrAjEUhO8F/0N4Qm81q9Qqq1FKYcFT&#10;wa2Cx8fmuRvdvIRN6m7/fSMIHoeZ+YZZbwfbiht1wThWMJ1kIIgrpw3XCg4/xdsSRIjIGlvHpOCP&#10;Amw3o5c15tr1vKdbGWuRIBxyVNDE6HMpQ9WQxTBxnjh5Z9dZjEl2tdQd9gluWznLsg9p0XBaaNDT&#10;V0PVtfy1ieK8OZ/ed76fXa7fxaUsjmZ/VOp1PHyuQEQa4jP8aO+0gsViDvcz6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FXqXEAAAA3AAAAA8AAAAAAAAAAAAAAAAA&#10;nwIAAGRycy9kb3ducmV2LnhtbFBLBQYAAAAABAAEAPcAAACQAwAAAAA=&#10;">
                  <v:imagedata r:id="rId61" o:title=""/>
                </v:shape>
                <v:shape id="Picture 355" o:spid="_x0000_s1063" type="#_x0000_t75" style="position:absolute;left:4360;top:36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vfEAAAA3AAAAA8AAABkcnMvZG93bnJldi54bWxEj1FLw0AQhN8F/8Oxhb7ZS0toS+y1SFCo&#10;D4LW/IAlt80Fc3sht6bJv/cEwcdhZr5hDqfJd2qkIbaBDaxXGSjiOtiWGwPV58vDHlQUZItdYDIw&#10;U4TT8f7ugIUNN/6g8SKNShCOBRpwIn2hdawdeYyr0BMn7xoGj5Lk0Gg74C3Bfac3WbbVHltOCw57&#10;Kh3VX5dvb6CRmF/zzfw2vldl7l7387NUpTHLxfT0CEpokv/wX/tsDex2W/g9k46AP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WvfEAAAA3AAAAA8AAAAAAAAAAAAAAAAA&#10;nwIAAGRycy9kb3ducmV2LnhtbFBLBQYAAAAABAAEAPcAAACQAwAAAAA=&#10;">
                  <v:imagedata r:id="rId60" o:title=""/>
                </v:shape>
                <v:shape id="Picture 354" o:spid="_x0000_s1064" type="#_x0000_t75" style="position:absolute;left:4545;top:36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ZUnEAAAA3AAAAA8AAABkcnMvZG93bnJldi54bWxEj8FqwzAQRO+B/oPYQG+JnFDq4kYJpWDI&#10;KRC3gR4Xa2PLtlbCUmL376tCocdhZt4wu8NsB3GnMRjHCjbrDARx7bThRsHnR7l6AREissbBMSn4&#10;pgCH/cNih4V2E5/pXsVGJAiHAhW0MfpCylC3ZDGsnSdO3tWNFmOSYyP1iFOC20Fus+xZWjScFlr0&#10;9N5S3Vc3myjOm+vX09FP264/lV1VXsz5otTjcn57BRFpjv/hv/ZRK8jzHH7Pp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bZUnEAAAA3AAAAA8AAAAAAAAAAAAAAAAA&#10;nwIAAGRycy9kb3ducmV2LnhtbFBLBQYAAAAABAAEAPcAAACQAwAAAAA=&#10;">
                  <v:imagedata r:id="rId61" o:title=""/>
                </v:shape>
                <v:shape id="Picture 353" o:spid="_x0000_s1065" type="#_x0000_t75" style="position:absolute;left:4729;top:38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4HjDAAAA3AAAAA8AAABkcnMvZG93bnJldi54bWxET89rwjAUvg/8H8ITdpupInPrjEVkQhkU&#10;sZsHb4/mrS02LyXJavvfL4fBjh/f7202mk4M5HxrWcFykYAgrqxuuVbw9Xl8egHhA7LGzjIpmMhD&#10;tps9bDHV9s5nGspQixjCPkUFTQh9KqWvGjLoF7Ynjty3dQZDhK6W2uE9hptOrpLkWRpsOTY02NOh&#10;oepW/hgFVbl359ya02X9ev0o3vtpOhWtUo/zcf8GItAY/sV/7lwr2Gzi2ng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7geMMAAADcAAAADwAAAAAAAAAAAAAAAACf&#10;AgAAZHJzL2Rvd25yZXYueG1sUEsFBgAAAAAEAAQA9wAAAI8DAAAAAA==&#10;">
                  <v:imagedata r:id="rId59" o:title=""/>
                </v:shape>
                <v:shape id="Picture 352" o:spid="_x0000_s1066" type="#_x0000_t75" style="position:absolute;left:4914;top:37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zoXEAAAA3AAAAA8AAABkcnMvZG93bnJldi54bWxEj1FLw0AQhN+F/odjC77ZiyXYGnstJSjo&#10;g6A1P2DJbXPB3F7IbdPk33uC4OMwM98wu8PkOzXSENvABu5XGSjiOtiWGwPV18vdFlQUZItdYDIw&#10;U4TDfnGzw8KGK3/SeJJGJQjHAg04kb7QOtaOPMZV6ImTdw6DR0lyaLQd8JrgvtPrLHvQHltOCw57&#10;Kh3V36eLN9BIzM/5en4fP6oyd2/b+Vmq0pjb5XR8AiU0yX/4r/1qDWw2j/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hzoXEAAAA3AAAAA8AAAAAAAAAAAAAAAAA&#10;nwIAAGRycy9kb3ducmV2LnhtbFBLBQYAAAAABAAEAPcAAACQAwAAAAA=&#10;">
                  <v:imagedata r:id="rId60" o:title=""/>
                </v:shape>
                <v:shape id="Picture 351" o:spid="_x0000_s1067" type="#_x0000_t75" style="position:absolute;left:5098;top:37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tnFnDAAAA3AAAAA8AAABkcnMvZG93bnJldi54bWxET89rwjAUvg/2P4Q38DbTiTjtjCLDQRFK&#10;sZuH3R7NW1vWvJQks+1/bw7Cjh/f7+1+NJ24kvOtZQUv8wQEcWV1y7WCr8+P5zUIH5A1dpZJwUQe&#10;9rvHhy2m2g58pmsZahFD2KeooAmhT6X0VUMG/dz2xJH7sc5giNDVUjscYrjp5CJJVtJgy7GhwZ7e&#10;G6p+yz+joCoP7pxZU1yWm+9TfuynqchbpWZP4+ENRKAx/Ivv7kwreF3H+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2cWcMAAADcAAAADwAAAAAAAAAAAAAAAACf&#10;AgAAZHJzL2Rvd25yZXYueG1sUEsFBgAAAAAEAAQA9wAAAI8DAAAAAA==&#10;">
                  <v:imagedata r:id="rId59" o:title=""/>
                </v:shape>
                <v:shape id="Picture 350" o:spid="_x0000_s1068" type="#_x0000_t75" style="position:absolute;left:5283;top:35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k67EAAAA3AAAAA8AAABkcnMvZG93bnJldi54bWxEj0FrwkAUhO8F/8PyBG91o4ckTV2lCGK0&#10;9FD1Bzyyr0lo9m3YXZP477uFQo/DzHzDbHaT6cRAzreWFayWCQjiyuqWawW36+E5B+EDssbOMil4&#10;kIfddva0wULbkT9puIRaRAj7AhU0IfSFlL5qyKBf2p44el/WGQxRulpqh2OEm06ukySVBluOCw32&#10;tG+o+r7cjYJTnU2uvJ/G9/GjPAb3ck4rPCu1mE9vryACTeE//NcutYIsX8HvmXg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Zk67EAAAA3AAAAA8AAAAAAAAAAAAAAAAA&#10;nwIAAGRycy9kb3ducmV2LnhtbFBLBQYAAAAABAAEAPcAAACQAwAAAAA=&#10;">
                  <v:imagedata r:id="rId58" o:title=""/>
                </v:shape>
                <v:shape id="Picture 349" o:spid="_x0000_s1069" type="#_x0000_t75" style="position:absolute;left:5467;top:39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5tvbDAAAA3AAAAA8AAABkcnMvZG93bnJldi54bWxEj0FrwkAUhO+F/oflFbzVTUOxEl2lFAKe&#10;CkYFj4/sM1nNvl2yWxP/vSsIPQ4z8w2zXI+2E1fqg3Gs4GOagSCunTbcKNjvyvc5iBCRNXaOScGN&#10;AqxXry9LLLQbeEvXKjYiQTgUqKCN0RdShroli2HqPHHyTq63GJPsG6l7HBLcdjLPspm0aDgttOjp&#10;p6X6Uv3ZRHHenI6fGz/k58tvea7Kg9kelJq8jd8LEJHG+B9+tjdawdc8h8eZd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m29sMAAADcAAAADwAAAAAAAAAAAAAAAACf&#10;AgAAZHJzL2Rvd25yZXYueG1sUEsFBgAAAAAEAAQA9wAAAI8DAAAAAA==&#10;">
                  <v:imagedata r:id="rId61" o:title=""/>
                </v:shape>
                <v:shape id="Picture 348" o:spid="_x0000_s1070" type="#_x0000_t75" style="position:absolute;left:5652;top:40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i7FAAAA3AAAAA8AAABkcnMvZG93bnJldi54bWxEj0FrwkAUhO+C/2F5BW+6qUrV1FWkVJCC&#10;iFEPvT2yr0lo9m3YXTX5926h4HGYmW+Y5bo1tbiR85VlBa+jBARxbnXFhYLzaTucg/ABWWNtmRR0&#10;5GG96veWmGp75yPdslCICGGfooIyhCaV0uclGfQj2xBH78c6gyFKV0jt8B7hppbjJHmTBiuOCyU2&#10;9FFS/ptdjYI827jjzprDZbr4/tp/Nl132FdKDV7azTuIQG14hv/bO61gNp/A3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wIuxQAAANwAAAAPAAAAAAAAAAAAAAAA&#10;AJ8CAABkcnMvZG93bnJldi54bWxQSwUGAAAAAAQABAD3AAAAkQMAAAAA&#10;">
                  <v:imagedata r:id="rId59" o:title=""/>
                </v:shape>
                <v:shape id="Picture 347" o:spid="_x0000_s1071" type="#_x0000_t75" style="position:absolute;left:5836;top:37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uMDbFAAAA3AAAAA8AAABkcnMvZG93bnJldi54bWxEj81qwzAQhO+FvoPYQm+N3FCc1IkSSiDE&#10;TumhaR5gsba2qbUykvyTt48CgR6HmfmGWW8n04qBnG8sK3idJSCIS6sbrhScf/YvSxA+IGtsLZOC&#10;C3nYbh4f1phpO/I3DadQiQhhn6GCOoQuk9KXNRn0M9sRR+/XOoMhSldJ7XCMcNPKeZKk0mDDcaHG&#10;jnY1lX+n3igoqsXk8r4YP8ev/BDc+zEt8ajU89P0sQIRaAr/4Xs71woWyze4nYlH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7jA2xQAAANwAAAAPAAAAAAAAAAAAAAAA&#10;AJ8CAABkcnMvZG93bnJldi54bWxQSwUGAAAAAAQABAD3AAAAkQMAAAAA&#10;">
                  <v:imagedata r:id="rId58" o:title=""/>
                </v:shape>
                <v:shape id="Picture 346" o:spid="_x0000_s1072" type="#_x0000_t75" style="position:absolute;left:6021;top:37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LoLEAAAA3AAAAA8AAABkcnMvZG93bnJldi54bWxEj0FrAjEUhO8F/0N4Qm81q9Qqq1FKYcFT&#10;wa2Cx8fmuRvdvIRN6m7/fSMIHoeZ+YZZbwfbiht1wThWMJ1kIIgrpw3XCg4/xdsSRIjIGlvHpOCP&#10;Amw3o5c15tr1vKdbGWuRIBxyVNDE6HMpQ9WQxTBxnjh5Z9dZjEl2tdQd9gluWznLsg9p0XBaaNDT&#10;V0PVtfy1ieK8OZ/ed76fXa7fxaUsjmZ/VOp1PHyuQEQa4jP8aO+0gsVyDvcz6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LoLEAAAA3AAAAA8AAAAAAAAAAAAAAAAA&#10;nwIAAGRycy9kb3ducmV2LnhtbFBLBQYAAAAABAAEAPcAAACQAwAAAAA=&#10;">
                  <v:imagedata r:id="rId61" o:title=""/>
                </v:shape>
                <v:shape id="Picture 345" o:spid="_x0000_s1073" type="#_x0000_t75" style="position:absolute;left:6205;top:39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C9rDAAAA3AAAAA8AAABkcnMvZG93bnJldi54bWxEj0GLwjAUhO/C/ofwFvamqR6qW40iglhd&#10;POj6Ax7Nsy02LyWJtvvvjbDgcZiZb5jFqjeNeJDztWUF41ECgriwuuZSweV3O5yB8AFZY2OZFPyR&#10;h9XyY7DATNuOT/Q4h1JECPsMFVQhtJmUvqjIoB/Zljh6V+sMhihdKbXDLsJNIydJkkqDNceFClva&#10;VFTcznejYF9Oe5ff991Pd8x3wX0f0gIPSn199us5iEB9eIf/27lWMJ2l8DoTj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AL2sMAAADcAAAADwAAAAAAAAAAAAAAAACf&#10;AgAAZHJzL2Rvd25yZXYueG1sUEsFBgAAAAAEAAQA9wAAAI8DAAAAAA==&#10;">
                  <v:imagedata r:id="rId58" o:title=""/>
                </v:shape>
                <v:shape id="Picture 344" o:spid="_x0000_s1074" type="#_x0000_t75" style="position:absolute;left:6390;top:38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EBC3GAAAA3AAAAA8AAABkcnMvZG93bnJldi54bWxEj0FrwkAUhO+F/oflFbzVTUvRmLoJUloQ&#10;QcSoB2+P7GsSmn0bdrea/Hu3UPA4zMw3zLIYTCcu5HxrWcHLNAFBXFndcq3gePh6TkH4gKyxs0wK&#10;RvJQ5I8PS8y0vfKeLmWoRYSwz1BBE0KfSemrhgz6qe2Jo/dtncEQpauldniNcNPJ1ySZSYMtx4UG&#10;e/poqPopf42Cqly5/dqa3eltcd5sP/tx3G1bpSZPw+odRKAh3MP/7bVWME/n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QELcYAAADcAAAADwAAAAAAAAAAAAAA&#10;AACfAgAAZHJzL2Rvd25yZXYueG1sUEsFBgAAAAAEAAQA9wAAAJIDAAAAAA==&#10;">
                  <v:imagedata r:id="rId59" o:title=""/>
                </v:shape>
                <v:shape id="Picture 343" o:spid="_x0000_s1075" type="#_x0000_t75" style="position:absolute;left:6574;top:39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kF/DAAAA3AAAAA8AAABkcnMvZG93bnJldi54bWxET89rwjAUvg/2P4Q38DbTiTjtjCLDQRFK&#10;sZuH3R7NW1vWvJQks+1/bw7Cjh/f7+1+NJ24kvOtZQUv8wQEcWV1y7WCr8+P5zUIH5A1dpZJwUQe&#10;9rvHhy2m2g58pmsZahFD2KeooAmhT6X0VUMG/dz2xJH7sc5giNDVUjscYrjp5CJJVtJgy7GhwZ7e&#10;G6p+yz+joCoP7pxZU1yWm+9TfuynqchbpWZP4+ENRKAx/Ivv7kwreF3Ht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uQX8MAAADcAAAADwAAAAAAAAAAAAAAAACf&#10;AgAAZHJzL2Rvd25yZXYueG1sUEsFBgAAAAAEAAQA9wAAAI8DAAAAAA==&#10;">
                  <v:imagedata r:id="rId59" o:title=""/>
                </v:shape>
                <v:shape id="Picture 342" o:spid="_x0000_s1076" type="#_x0000_t75" style="position:absolute;left:6759;top:36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vqLEAAAA3AAAAA8AAABkcnMvZG93bnJldi54bWxEj1FLw0AQhN8F/8OxBd/spSVojL0WCQr6&#10;INiaH7Dktrlgbi/k1jT5954g+DjMzDfM7jD7Xk00xi6wgc06A0XcBNtxa6D+fLktQEVBttgHJgML&#10;RTjsr692WNpw4SNNJ2lVgnAs0YATGUqtY+PIY1yHgTh55zB6lCTHVtsRLwnue73NsjvtseO04HCg&#10;ylHzdfr2BlqJ+TnfLu/TR13l7q1YnqWujLlZzU+PoIRm+Q//tV+tgfviAX7PpCO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0vqLEAAAA3AAAAA8AAAAAAAAAAAAAAAAA&#10;nwIAAGRycy9kb3ducmV2LnhtbFBLBQYAAAAABAAEAPcAAACQAwAAAAA=&#10;">
                  <v:imagedata r:id="rId60" o:title=""/>
                </v:shape>
                <v:shape id="Picture 341" o:spid="_x0000_s1077" type="#_x0000_t75" style="position:absolute;left:6943;top:37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CoTDAAAA3AAAAA8AAABkcnMvZG93bnJldi54bWxET89rwjAUvg/2P4Q38DbTibhZjSLDQRFK&#10;sdsO3h7NW1vWvJQks+1/bw7Cjh/f7+1+NJ24kvOtZQUv8wQEcWV1y7WCr8+P5zcQPiBr7CyTgok8&#10;7HePD1tMtR34TNcy1CKGsE9RQRNCn0rpq4YM+rntiSP3Y53BEKGrpXY4xHDTyUWSrKTBlmNDgz29&#10;N1T9ln9GQVUe3Dmzpvheri+n/NhPU5G3Ss2exsMGRKAx/Ivv7kwreF3H+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QKhMMAAADcAAAADwAAAAAAAAAAAAAAAACf&#10;AgAAZHJzL2Rvd25yZXYueG1sUEsFBgAAAAAEAAQA9wAAAI8DAAAAAA==&#10;">
                  <v:imagedata r:id="rId59" o:title=""/>
                </v:shape>
                <v:shape id="Picture 340" o:spid="_x0000_s1078" type="#_x0000_t75" style="position:absolute;left:7128;top:36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JHnEAAAA3AAAAA8AAABkcnMvZG93bnJldi54bWxEj1FLw0AQhN+F/odjhb7ZS0vQGnstJVjQ&#10;B0FrfsCS2+aCub2QW9Pk33uC4OMwM98wu8PkOzXSENvABtarDBRxHWzLjYHq83S3BRUF2WIXmAzM&#10;FOGwX9zssLDhyh80nqVRCcKxQANOpC+0jrUjj3EVeuLkXcLgUZIcGm0HvCa47/Qmy+61x5bTgsOe&#10;Skf11/nbG2gk5pd8M7+N71WZu9ft/CxVaczydjo+gRKa5D/8136xBh4e1/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bJHnEAAAA3AAAAA8AAAAAAAAAAAAAAAAA&#10;nwIAAGRycy9kb3ducmV2LnhtbFBLBQYAAAAABAAEAPcAAACQAwAAAAA=&#10;">
                  <v:imagedata r:id="rId60" o:title=""/>
                </v:shape>
                <v:shape id="Picture 339" o:spid="_x0000_s1079" type="#_x0000_t75" style="position:absolute;left:7312;top:37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MWjGAAAA3AAAAA8AAABkcnMvZG93bnJldi54bWxEj0FrwkAUhO9C/8PyCt7MpiJWUzdBSgUR&#10;REzbQ2+P7GsSmn0bdldN/n23UPA4zMw3zKYYTCeu5HxrWcFTkoIgrqxuuVbw8b6brUD4gKyxs0wK&#10;RvJQ5A+TDWba3vhM1zLUIkLYZ6igCaHPpPRVQwZ9Ynvi6H1bZzBE6WqpHd4i3HRynqZLabDluNBg&#10;T68NVT/lxSioyq077605fS7WX4fjWz+Op2Or1PRx2L6ACDSEe/i/vdcKntdz+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oxaMYAAADcAAAADwAAAAAAAAAAAAAA&#10;AACfAgAAZHJzL2Rvd25yZXYueG1sUEsFBgAAAAAEAAQA9wAAAJIDAAAAAA==&#10;">
                  <v:imagedata r:id="rId59" o:title=""/>
                </v:shape>
                <v:shape id="Picture 338" o:spid="_x0000_s1080" type="#_x0000_t75" style="position:absolute;left:7497;top:35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lPPFAAAA3AAAAA8AAABkcnMvZG93bnJldi54bWxEj0FrwkAUhO+C/2F5BW+6qUqt0VWkVJCC&#10;iKkevD2yr0lo9m3YXTX5926h4HGYmW+Y5bo1tbiR85VlBa+jBARxbnXFhYLT93b4DsIHZI21ZVLQ&#10;kYf1qt9bYqrtnY90y0IhIoR9igrKEJpUSp+XZNCPbEMcvR/rDIYoXSG1w3uEm1qOk+RNGqw4LpTY&#10;0EdJ+W92NQrybOOOO2sO5+n88rX/bLrusK+UGry0mwWIQG14hv/bO61gNp/A3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5pTzxQAAANwAAAAPAAAAAAAAAAAAAAAA&#10;AJ8CAABkcnMvZG93bnJldi54bWxQSwUGAAAAAAQABAD3AAAAkQMAAAAA&#10;">
                  <v:imagedata r:id="rId59" o:title=""/>
                </v:shape>
                <v:shape id="Picture 337" o:spid="_x0000_s1081" type="#_x0000_t75" style="position:absolute;left:7681;top:37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3puvFAAAA3AAAAA8AAABkcnMvZG93bnJldi54bWxEj81qwzAQhO+FvoPYQm+N3FCcxo0SSiDE&#10;TumhaR9gsTa2ibUykvyTt48CgR6HmfmGWW0m04qBnG8sK3idJSCIS6sbrhT8/e5e3kH4gKyxtUwK&#10;LuRhs358WGGm7cg/NBxDJSKEfYYK6hC6TEpf1mTQz2xHHL2TdQZDlK6S2uEY4aaV8yRJpcGG40KN&#10;HW1rKs/H3igoqsXk8r4Yv8bvfB/c8pCWeFDq+Wn6/AARaAr/4Xs71woWyze4nYl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6brxQAAANwAAAAPAAAAAAAAAAAAAAAA&#10;AJ8CAABkcnMvZG93bnJldi54bWxQSwUGAAAAAAQABAD3AAAAkQMAAAAA&#10;">
                  <v:imagedata r:id="rId58" o:title=""/>
                </v:shape>
                <v:shape id="Picture 336" o:spid="_x0000_s1082" type="#_x0000_t75" style="position:absolute;left:7866;top:36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uF/EAAAA3AAAAA8AAABkcnMvZG93bnJldi54bWxEj0FrwkAUhO9C/8PyCr3pplLbGl2lCAFP&#10;grGBHh/ZZ7KafbtkV5P++26h0OMwM98w6+1oO3GnPhjHCp5nGQji2mnDjYLPUzF9BxEissbOMSn4&#10;pgDbzcNkjbl2Ax/pXsZGJAiHHBW0MfpcylC3ZDHMnCdO3tn1FmOSfSN1j0OC207Os+xVWjScFlr0&#10;tGupvpY3myjOm/PXy94P88v1UFzKojLHSqmnx/FjBSLSGP/Df+29VvC2XMDvmX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JuF/EAAAA3AAAAA8AAAAAAAAAAAAAAAAA&#10;nwIAAGRycy9kb3ducmV2LnhtbFBLBQYAAAAABAAEAPcAAACQAwAAAAA=&#10;">
                  <v:imagedata r:id="rId61" o:title=""/>
                </v:shape>
                <v:shape id="Picture 335" o:spid="_x0000_s1083" type="#_x0000_t75" style="position:absolute;left:8050;top:44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pnQfEAAAA3AAAAA8AAABkcnMvZG93bnJldi54bWxEj81qwzAQhO+FvIPYQG+NnB6cxo0SSqDU&#10;dughPw+wWFvb1FoZSf7p21eFQo7DzHzD7A6z6cRIzreWFaxXCQjiyuqWawW36/vTCwgfkDV2lknB&#10;D3k47BcPO8y0nfhM4yXUIkLYZ6igCaHPpPRVQwb9yvbE0fuyzmCI0tVSO5wi3HTyOUlSabDluNBg&#10;T8eGqu/LYBQU9WZ2+VBMp+kz/whuW6YVlko9Lue3VxCB5nAP/7dzrWCzTeHvTDwC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pnQfEAAAA3AAAAA8AAAAAAAAAAAAAAAAA&#10;nwIAAGRycy9kb3ducmV2LnhtbFBLBQYAAAAABAAEAPcAAACQAwAAAAA=&#10;">
                  <v:imagedata r:id="rId58" o:title=""/>
                </v:shape>
                <v:shape id="Picture 334" o:spid="_x0000_s1084" type="#_x0000_t75" style="position:absolute;left:8235;top:37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g7PEAAAA3AAAAA8AAABkcnMvZG93bnJldi54bWxEj0FrAjEUhO+F/ofwhN5qVim13RqlCAue&#10;BFeFHh+b52508xI20V3/fSMIHoeZ+YaZLwfbiit1wThWMBlnIIgrpw3XCva74v0LRIjIGlvHpOBG&#10;AZaL15c55tr1vKVrGWuRIBxyVNDE6HMpQ9WQxTB2njh5R9dZjEl2tdQd9gluWznNsk9p0XBaaNDT&#10;qqHqXF5sojhvjn8fa99PT+dNcSqLg9kelHobDb8/ICIN8Rl+tNdawex7Bvc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Xg7PEAAAA3AAAAA8AAAAAAAAAAAAAAAAA&#10;nwIAAGRycy9kb3ducmV2LnhtbFBLBQYAAAAABAAEAPcAAACQAwAAAAA=&#10;">
                  <v:imagedata r:id="rId61" o:title=""/>
                </v:shape>
                <v:shape id="Picture 333" o:spid="_x0000_s1085" type="#_x0000_t75" style="position:absolute;left:8419;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BoLDAAAA3AAAAA8AAABkcnMvZG93bnJldi54bWxET89rwjAUvg/2P4Q38DbTibhZjSLDQRFK&#10;sdsO3h7NW1vWvJQks+1/bw7Cjh/f7+1+NJ24kvOtZQUv8wQEcWV1y7WCr8+P5zcQPiBr7CyTgok8&#10;7HePD1tMtR34TNcy1CKGsE9RQRNCn0rpq4YM+rntiSP3Y53BEKGrpXY4xHDTyUWSrKTBlmNDgz29&#10;N1T9ln9GQVUe3Dmzpvheri+n/NhPU5G3Ss2exsMGRKAx/Ivv7kwreF3Ht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IGgsMAAADcAAAADwAAAAAAAAAAAAAAAACf&#10;AgAAZHJzL2Rvd25yZXYueG1sUEsFBgAAAAAEAAQA9wAAAI8DAAAAAA==&#10;">
                  <v:imagedata r:id="rId59" o:title=""/>
                </v:shape>
                <v:shape id="Picture 332" o:spid="_x0000_s1086" type="#_x0000_t75" style="position:absolute;left:8604;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CXXDAAAA3AAAAA8AAABkcnMvZG93bnJldi54bWxEj0GLwjAUhO/C/ofwFrxpuh7UVqPIglhd&#10;POjuD3g0z7bYvJQk2vrvjSDscZiZb5jlujeNuJPztWUFX+MEBHFhdc2lgr/f7WgOwgdkjY1lUvAg&#10;D+vVx2CJmbYdn+h+DqWIEPYZKqhCaDMpfVGRQT+2LXH0LtYZDFG6UmqHXYSbRk6SZCoN1hwXKmzp&#10;u6Lier4ZBfty1rv8tu9+umO+Cy49TAs8KDX87DcLEIH68B9+t3OtYJam8Do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YJdcMAAADcAAAADwAAAAAAAAAAAAAAAACf&#10;AgAAZHJzL2Rvd25yZXYueG1sUEsFBgAAAAAEAAQA9wAAAI8DAAAAAA==&#10;">
                  <v:imagedata r:id="rId58" o:title=""/>
                </v:shape>
                <v:shape id="Picture 331" o:spid="_x0000_s1087" type="#_x0000_t75" style="position:absolute;left:8788;top:36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C1XBAAAA3AAAAA8AAABkcnMvZG93bnJldi54bWxET02LwjAQvQv7H8Is7M2miixajSLLCrIg&#10;YtWDt6EZ22IzKUnU9t9vDoLHx/terDrTiAc5X1tWMEpSEMSF1TWXCk7HzXAKwgdkjY1lUtCTh9Xy&#10;Y7DATNsnH+iRh1LEEPYZKqhCaDMpfVGRQZ/YljhyV+sMhghdKbXDZww3jRyn6bc0WHNsqLCln4qK&#10;W343Cop87Q5ba/bnyezyt/tt+36/q5X6+uzWcxCBuvAWv9xbrWCaxvnxTDw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KC1XBAAAA3AAAAA8AAAAAAAAAAAAAAAAAnwIA&#10;AGRycy9kb3ducmV2LnhtbFBLBQYAAAAABAAEAPcAAACNAwAAAAA=&#10;">
                  <v:imagedata r:id="rId59" o:title=""/>
                </v:shape>
                <v:shape id="Picture 330" o:spid="_x0000_s1088" type="#_x0000_t75" style="position:absolute;left:8973;top:37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KLDAAAA3AAAAA8AAABkcnMvZG93bnJldi54bWxEj92KwjAUhO8F3yEcYe80dS9crUYRYdmq&#10;eOHPAxyaY1tsTkoSbX17syB4OczMN8xi1ZlaPMj5yrKC8SgBQZxbXXGh4HL+HU5B+ICssbZMCp7k&#10;YbXs9xaYatvykR6nUIgIYZ+igjKEJpXS5yUZ9CPbEEfvap3BEKUrpHbYRrip5XeSTKTBiuNCiQ1t&#10;Sspvp7tRsC1+Opfdt+2+PWR/wc12kxx3Sn0NuvUcRKAufMLvdqYVTJMx/J+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4EosMAAADcAAAADwAAAAAAAAAAAAAAAACf&#10;AgAAZHJzL2Rvd25yZXYueG1sUEsFBgAAAAAEAAQA9wAAAI8DAAAAAA==&#10;">
                  <v:imagedata r:id="rId58" o:title=""/>
                </v:shape>
                <v:shape id="Picture 329" o:spid="_x0000_s1089" type="#_x0000_t75" style="position:absolute;left:9157;top:41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MLnEAAAA3AAAAA8AAABkcnMvZG93bnJldi54bWxEj0GLwjAUhO/C/ofwFrxpuiKi1SiyrCCC&#10;iFUP3h7Nsy3bvJQkavvvjbCwx2FmvmEWq9bU4kHOV5YVfA0TEMS51RUXCs6nzWAKwgdkjbVlUtCR&#10;h9Xyo7fAVNsnH+mRhUJECPsUFZQhNKmUPi/JoB/ahjh6N+sMhihdIbXDZ4SbWo6SZCINVhwXSmzo&#10;u6T8N7sbBXm2dsetNYfLeHbd7X+arjvsK6X6n+16DiJQG/7Df+2tVjBNRvA+E4+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UMLnEAAAA3AAAAA8AAAAAAAAAAAAAAAAA&#10;nwIAAGRycy9kb3ducmV2LnhtbFBLBQYAAAAABAAEAPcAAACQAwAAAAA=&#10;">
                  <v:imagedata r:id="rId59" o:title=""/>
                </v:shape>
                <v:shape id="Picture 328" o:spid="_x0000_s1090" type="#_x0000_t75" style="position:absolute;left:9342;top:36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lSLGAAAA3AAAAA8AAABkcnMvZG93bnJldi54bWxEj0FrwkAUhO+F/oflFXqrm9oiMboRKRak&#10;IGJaD94e2dckNPs27G5j8u9dQfA4zMw3zHI1mFb05HxjWcHrJAFBXFrdcKXg5/vzJQXhA7LG1jIp&#10;GMnDKn98WGKm7ZkP1BehEhHCPkMFdQhdJqUvazLoJ7Yjjt6vdQZDlK6S2uE5wk0rp0kykwYbjgs1&#10;dvRRU/lX/BsFZbF2h601++P7/PS123TjuN81Sj0/DesFiEBDuIdv7a1WkCZvcD0Tj4D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iVIsYAAADcAAAADwAAAAAAAAAAAAAA&#10;AACfAgAAZHJzL2Rvd25yZXYueG1sUEsFBgAAAAAEAAQA9wAAAJIDAAAAAA==&#10;">
                  <v:imagedata r:id="rId59" o:title=""/>
                </v:shape>
                <v:shape id="Picture 327" o:spid="_x0000_s1091" type="#_x0000_t75" style="position:absolute;left:9526;top:350;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hjDDAAAA3AAAAA8AAABkcnMvZG93bnJldi54bWxEj1FLw0AQhN8F/8Oxgm/2YgkS0l6LhAr6&#10;IGibH7DktrnQ3F7IbdPk33uC4OMwM98w2/3sezXRGLvABp5XGSjiJtiOWwP16e2pABUF2WIfmAws&#10;FGG/u7/bYmnDjb9pOkqrEoRjiQacyFBqHRtHHuMqDMTJO4fRoyQ5ttqOeEtw3+t1lr1ojx2nBYcD&#10;VY6ay/HqDbQS83O+Xj6nr7rK3UexHKSujHl8mF83oIRm+Q//td+tgSLL4fdMOgJ6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KGMMMAAADcAAAADwAAAAAAAAAAAAAAAACf&#10;AgAAZHJzL2Rvd25yZXYueG1sUEsFBgAAAAAEAAQA9wAAAI8DAAAAAA==&#10;">
                  <v:imagedata r:id="rId60" o:title=""/>
                </v:shape>
                <v:shape id="Freeform 326" o:spid="_x0000_s1092" style="position:absolute;left:2575;top:421;width:7011;height:2568;visibility:visible;mso-wrap-style:square;v-text-anchor:top" coordsize="701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jz8UA&#10;AADcAAAADwAAAGRycy9kb3ducmV2LnhtbESPQUsDMRSE70L/Q3iCF7FZC5W6Ni1LQSy9qNWDx9fN&#10;M1nc97IksV3/vRGEHoeZ+YZZrkfu1ZFi6oIYuJ1WoEjaYDtxBt7fHm8WoFJGsdgHIQM/lGC9mlws&#10;sbbhJK903GenCkRSjQZ8zkOtdWo9MaZpGEiK9xkiYy4yOm0jngqcez2rqjvN2ElZ8DjQxlP7tf9m&#10;A9uPQ+NHftk1z/fXzE/R5dnBGXN1OTYPoDKN+Rz+b2+tgUU1h78z5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yPPxQAAANwAAAAPAAAAAAAAAAAAAAAAAJgCAABkcnMv&#10;ZG93bnJldi54bWxQSwUGAAAAAAQABAD1AAAAigMAAAAA&#10;" path="m,108r183,58l367,125,552,511,737,353,922,843r185,1725l1291,183r183,204l1659,216r184,-60l2028,156r185,159l2398,214r185,29l2767,19r183,356l3135,533,3319,250r185,-34l3689,425,3874,312r185,75l4243,149r183,55l4611,161r184,29l4980,65r185,127l5350,144r185,778l5717,226r185,-55l6087,168r184,-62l6456,250r185,360l6826,101,7011,e" filled="f" strokecolor="#7030a0" strokeweight="1.68pt">
                  <v:path arrowok="t" o:connecttype="custom" o:connectlocs="0,529;183,587;367,546;552,932;737,774;922,1264;1107,2989;1291,604;1474,808;1659,637;1843,577;2028,577;2213,736;2398,635;2583,664;2767,440;2950,796;3135,954;3319,671;3504,637;3689,846;3874,733;4059,808;4243,570;4426,625;4611,582;4795,611;4980,486;5165,613;5350,565;5535,1343;5717,647;5902,592;6087,589;6271,527;6456,671;6641,1031;6826,522;7011,421" o:connectangles="0,0,0,0,0,0,0,0,0,0,0,0,0,0,0,0,0,0,0,0,0,0,0,0,0,0,0,0,0,0,0,0,0,0,0,0,0,0,0"/>
                </v:shape>
                <v:rect id="Rectangle 325" o:spid="_x0000_s1093" style="position:absolute;left:2523;top:47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MMMMA&#10;AADcAAAADwAAAGRycy9kb3ducmV2LnhtbESPT0sDMRTE74LfITyhN5tU6L9t06JSUfBkbXt+3TyT&#10;xc3LksR2/fZGKPQ4zMxvmOW69604UUxNYA2joQJBXAfTsNWw+3y5n4FIGdlgG5g0/FKC9er2ZomV&#10;CWf+oNM2W1EgnCrU4HLuKilT7chjGoaOuHhfIXrMRUYrTcRzgftWPig1kR4bLgsOO3p2VH9vf7wG&#10;O3fp/TDePx03dtTI16nfqOi1Htz1jwsQmfp8DV/ab0bDTE3g/0w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MMMMAAADcAAAADwAAAAAAAAAAAAAAAACYAgAAZHJzL2Rv&#10;d25yZXYueG1sUEsFBgAAAAAEAAQA9QAAAIgDAAAAAA==&#10;" fillcolor="#c0504d" stroked="f"/>
                <v:rect id="Rectangle 324" o:spid="_x0000_s1094" style="position:absolute;left:2523;top:47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zs8UA&#10;AADcAAAADwAAAGRycy9kb3ducmV2LnhtbESPQWsCMRSE70L/Q3gFL6JJRaquRimColAprorXx+Z1&#10;d+nmZdlEXf+9KRR6HGbmG2a+bG0lbtT40rGGt4ECQZw5U3Ku4XRc9ycgfEA2WDkmDQ/ysFy8dOaY&#10;GHfnA93SkIsIYZ+ghiKEOpHSZwVZ9ANXE0fv2zUWQ5RNLk2D9wi3lRwq9S4tlhwXCqxpVVD2k16t&#10;Bjc9erNvP3e7Xrqh8+nrMhor1rr72n7MQARqw3/4r701GiZqDL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POzxQAAANwAAAAPAAAAAAAAAAAAAAAAAJgCAABkcnMv&#10;ZG93bnJldi54bWxQSwUGAAAAAAQABAD1AAAAigMAAAAA&#10;" filled="f" strokecolor="#bd4a47"/>
                <v:rect id="Rectangle 323" o:spid="_x0000_s1095" style="position:absolute;left:2708;top:53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92cAA&#10;AADcAAAADwAAAGRycy9kb3ducmV2LnhtbERPTU8CMRC9k/AfmiHxBi0kCq4UogQjCSdAPY/bsd24&#10;nW7aCuu/twcSji/ve7nufSvOFFMTWMN0okAQ18E0bDW8n17HCxApIxtsA5OGP0qwXg0HS6xMuPCB&#10;zsdsRQnhVKEGl3NXSZlqRx7TJHTEhfsO0WMuMFppIl5KuG/lTKkH6bHh0uCwo42j+uf46zXYR5f2&#10;n/cfL19bO23k29xvVfRa34365ycQmfp8E1/dO6NhocracqYc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392cAAAADcAAAADwAAAAAAAAAAAAAAAACYAgAAZHJzL2Rvd25y&#10;ZXYueG1sUEsFBgAAAAAEAAQA9QAAAIUDAAAAAA==&#10;" fillcolor="#c0504d" stroked="f"/>
                <v:rect id="Rectangle 322" o:spid="_x0000_s1096" style="position:absolute;left:2708;top:53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CWsUA&#10;AADcAAAADwAAAGRycy9kb3ducmV2LnhtbESPQWsCMRSE74X+h/AKXoomFrG6GqUIFQWluCpeH5vn&#10;7tLNy7KJuv57IxR6HGbmG2Y6b20lrtT40rGGfk+BIM6cKTnXcNh/d0cgfEA2WDkmDXfyMJ+9vkwx&#10;Me7GO7qmIRcRwj5BDUUIdSKlzwqy6HuuJo7e2TUWQ5RNLk2Dtwi3lfxQaigtlhwXCqxpUVD2m16s&#10;Bjfee7NtN+v1e7qk4+HnNPhUrHXnrf2agAjUhv/wX3tlNIzUG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8JaxQAAANwAAAAPAAAAAAAAAAAAAAAAAJgCAABkcnMv&#10;ZG93bnJldi54bWxQSwUGAAAAAAQABAD1AAAAigMAAAAA&#10;" filled="f" strokecolor="#bd4a47"/>
                <v:rect id="Rectangle 321" o:spid="_x0000_s1097" style="position:absolute;left:2892;top:49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nAsEA&#10;AADcAAAADwAAAGRycy9kb3ducmV2LnhtbERPTWsCMRC9F/wPYYTeanYLVbs1ihaLBU9q9TzdjMni&#10;ZrIkqW7/fXMoeHy879mid624UoiNZwXlqABBXHvdsFHwdfh4moKICVlj65kU/FKExXzwMMNK+xvv&#10;6LpPRuQQjhUqsCl1lZSxtuQwjnxHnLmzDw5ThsFIHfCWw10rn4tiLB02nBssdvRuqb7sf5wC82rj&#10;9vRyXH2vTdnIzcSti+CUehz2yzcQifp0F/+7P7WCaZnn5zP5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ZwLBAAAA3AAAAA8AAAAAAAAAAAAAAAAAmAIAAGRycy9kb3du&#10;cmV2LnhtbFBLBQYAAAAABAAEAPUAAACGAwAAAAA=&#10;" fillcolor="#c0504d" stroked="f"/>
                <v:rect id="Rectangle 320" o:spid="_x0000_s1098" style="position:absolute;left:2892;top:49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YgcUA&#10;AADcAAAADwAAAGRycy9kb3ducmV2LnhtbESPQWvCQBSE7wX/w/KEXkQ3EakxukopWCpUxKh4fWSf&#10;STD7NmS3Gv99tyD0OMzMN8xi1Zla3Kh1lWUF8SgCQZxbXXGh4HhYDxMQziNrrC2Tggc5WC17LwtM&#10;tb3znm6ZL0SAsEtRQel9k0rp8pIMupFtiIN3sa1BH2RbSN3iPcBNLcdR9CYNVhwWSmzoo6T8mv0Y&#10;BXZ2cHrbfW82g+yTTsfdeTKNWKnXfvc+B+Gp8//hZ/tLK0ji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FiBxQAAANwAAAAPAAAAAAAAAAAAAAAAAJgCAABkcnMv&#10;ZG93bnJldi54bWxQSwUGAAAAAAQABAD1AAAAigMAAAAA&#10;" filled="f" strokecolor="#bd4a47"/>
                <v:rect id="Rectangle 319" o:spid="_x0000_s1099" style="position:absolute;left:3076;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c7sQA&#10;AADcAAAADwAAAGRycy9kb3ducmV2LnhtbESPT2sCMRTE7wW/Q3hCbzW7gtZujaKiKPRU++f8unlN&#10;lm5eliTV9dubQsHjMDO/YebL3rXiRCE2nhWUowIEce11w0bB+9vuYQYiJmSNrWdScKEIy8Xgbo6V&#10;9md+pdMxGZEhHCtUYFPqKiljbclhHPmOOHvfPjhMWQYjdcBzhrtWjotiKh02nBcsdrSxVP8cf50C&#10;82Tjy+fkY/21NWUj949uWwSn1P2wXz2DSNSnW/i/fdAKZuUY/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XO7EAAAA3AAAAA8AAAAAAAAAAAAAAAAAmAIAAGRycy9k&#10;b3ducmV2LnhtbFBLBQYAAAAABAAEAPUAAACJAwAAAAA=&#10;" fillcolor="#c0504d" stroked="f"/>
                <v:rect id="Rectangle 318" o:spid="_x0000_s1100" style="position:absolute;left:3076;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jbcUA&#10;AADcAAAADwAAAGRycy9kb3ducmV2LnhtbESP3WrCQBSE7wXfYTmCN0U32uJPdBURlAotYlS8PWSP&#10;STB7NmRXTd++Wyh4OczMN8x82ZhSPKh2hWUFg34Egji1uuBMwem46U1AOI+ssbRMCn7IwXLRbs0x&#10;1vbJB3okPhMBwi5GBbn3VSylS3My6Pq2Ig7e1dYGfZB1JnWNzwA3pRxG0UgaLDgs5FjROqf0ltyN&#10;Ajs9Ov3dfO12b8mWzqf95WMcsVLdTrOagfDU+Ff4v/2pFUwG7/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mNtxQAAANwAAAAPAAAAAAAAAAAAAAAAAJgCAABkcnMv&#10;ZG93bnJldi54bWxQSwUGAAAAAAQABAD1AAAAigMAAAAA&#10;" filled="f" strokecolor="#bd4a47"/>
                <v:rect id="Rectangle 317" o:spid="_x0000_s1101" style="position:absolute;left:326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hAcQA&#10;AADcAAAADwAAAGRycy9kb3ducmV2LnhtbESPT2sCMRTE7wW/Q3iCN81usdVujWLF0oIn7Z/z6+Y1&#10;Wdy8LEnU7bdvCkKPw8z8hlmseteKM4XYeFZQTgoQxLXXDRsF72/P4zmImJA1tp5JwQ9FWC0HNwus&#10;tL/wns6HZESGcKxQgU2pq6SMtSWHceI74ux9++AwZRmM1AEvGe5aeVsU99Jhw3nBYkcbS/XxcHIK&#10;zIONu8+7j6evrSkb+TJz2yI4pUbDfv0IIlGf/sPX9qtWMC+n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YQHEAAAA3AAAAA8AAAAAAAAAAAAAAAAAmAIAAGRycy9k&#10;b3ducmV2LnhtbFBLBQYAAAAABAAEAPUAAACJAwAAAAA=&#10;" fillcolor="#c0504d" stroked="f"/>
                <v:rect id="Rectangle 316" o:spid="_x0000_s1102" style="position:absolute;left:326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egsUA&#10;AADcAAAADwAAAGRycy9kb3ducmV2LnhtbESP3WrCQBSE7wXfYTmCN0U3SutPdBURlAotYlS8PWSP&#10;STB7NmRXTd++Wyh4OczMN8x82ZhSPKh2hWUFg34Egji1uuBMwem46U1AOI+ssbRMCn7IwXLRbs0x&#10;1vbJB3okPhMBwi5GBbn3VSylS3My6Pq2Ig7e1dYGfZB1JnWNzwA3pRxG0UgaLDgs5FjROqf0ltyN&#10;Ajs9Ov3dfO12b8mWzqf95X0csVLdTrOagfDU+Ff4v/2pFUwGH/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16CxQAAANwAAAAPAAAAAAAAAAAAAAAAAJgCAABkcnMv&#10;ZG93bnJldi54bWxQSwUGAAAAAAQABAD1AAAAigMAAAAA&#10;" filled="f" strokecolor="#bd4a47"/>
                <v:rect id="Rectangle 315" o:spid="_x0000_s1103" style="position:absolute;left:3445;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a7cQA&#10;AADcAAAADwAAAGRycy9kb3ducmV2LnhtbESPT2sCMRTE7wW/Q3hCbzW7QtVujaKiVOip9s/5dfOa&#10;LN28LEnU7bc3BcHjMDO/YebL3rXiRCE2nhWUowIEce11w0bBx/vuYQYiJmSNrWdS8EcRlovB3Rwr&#10;7c/8RqdDMiJDOFaowKbUVVLG2pLDOPIdcfZ+fHCYsgxG6oDnDHetHBfFRDpsOC9Y7Ghjqf49HJ0C&#10;82Tj69fj5/p7a8pGvkzdtghOqfthv3oGkahPt/C1vdcKZuUE/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Wu3EAAAA3AAAAA8AAAAAAAAAAAAAAAAAmAIAAGRycy9k&#10;b3ducmV2LnhtbFBLBQYAAAAABAAEAPUAAACJAwAAAAA=&#10;" fillcolor="#c0504d" stroked="f"/>
                <v:rect id="Rectangle 314" o:spid="_x0000_s1104" style="position:absolute;left:3445;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lbsYA&#10;AADcAAAADwAAAGRycy9kb3ducmV2LnhtbESPQWvCQBSE70L/w/IKXqRuFDFpdJVSqBhoKU0Ur4/s&#10;MwnNvg3ZVdN/3y0IPQ4z8w2z3g6mFVfqXWNZwWwagSAurW64UnAo3p4SEM4ja2wtk4IfcrDdPIzW&#10;mGp74y+65r4SAcIuRQW1910qpStrMuimtiMO3tn2Bn2QfSV1j7cAN62cR9FSGmw4LNTY0WtN5Xd+&#10;MQrsc+H0x/CeZZN8R8fD52kRR6zU+HF4WYHwNPj/8L291wqSW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1lbsYAAADcAAAADwAAAAAAAAAAAAAAAACYAgAAZHJz&#10;L2Rvd25yZXYueG1sUEsFBgAAAAAEAAQA9QAAAIsDAAAAAA==&#10;" filled="f" strokecolor="#bd4a47"/>
                <v:rect id="Rectangle 313" o:spid="_x0000_s1105" style="position:absolute;left:363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rBMEA&#10;AADcAAAADwAAAGRycy9kb3ducmV2LnhtbERPTWsCMRC9F/wPYYTeanYLVbs1ihaLBU9q9TzdjMni&#10;ZrIkqW7/fXMoeHy879mid624UoiNZwXlqABBXHvdsFHwdfh4moKICVlj65kU/FKExXzwMMNK+xvv&#10;6LpPRuQQjhUqsCl1lZSxtuQwjnxHnLmzDw5ThsFIHfCWw10rn4tiLB02nBssdvRuqb7sf5wC82rj&#10;9vRyXH2vTdnIzcSti+CUehz2yzcQifp0F/+7P7WCaZnX5jP5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UawTBAAAA3AAAAA8AAAAAAAAAAAAAAAAAmAIAAGRycy9kb3du&#10;cmV2LnhtbFBLBQYAAAAABAAEAPUAAACGAwAAAAA=&#10;" fillcolor="#c0504d" stroked="f"/>
                <v:rect id="Rectangle 312" o:spid="_x0000_s1106" style="position:absolute;left:363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Uh8YA&#10;AADcAAAADwAAAGRycy9kb3ducmV2LnhtbESPQWvCQBSE70L/w/IKvUizUcRqzCqlYGmgIo0Wr4/s&#10;axKafRuyWxP/fVcQPA4z8w2TbgbTiDN1rrasYBLFIIgLq2suFRwP2+cFCOeRNTaWScGFHGzWD6MU&#10;E217/qJz7ksRIOwSVFB53yZSuqIigy6yLXHwfmxn0AfZlVJ32Ae4aeQ0jufSYM1hocKW3ioqfvM/&#10;o8AuD07vhs8sG+fv9H3cn2YvMSv19Di8rkB4Gvw9fGt/aAWLyRK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5Uh8YAAADcAAAADwAAAAAAAAAAAAAAAACYAgAAZHJz&#10;L2Rvd25yZXYueG1sUEsFBgAAAAAEAAQA9QAAAIsDAAAAAA==&#10;" filled="f" strokecolor="#bd4a47"/>
                <v:rect id="Rectangle 311" o:spid="_x0000_s1107" style="position:absolute;left:3814;top:55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tv8EA&#10;AADcAAAADwAAAGRycy9kb3ducmV2LnhtbERPTWsCMRC9F/ofwgi91axC1W6NUsWi4Mlt63ncTJPF&#10;zWRJUt3+++YgeHy87/myd624UIiNZwWjYQGCuPa6YaPg6/PjeQYiJmSNrWdS8EcRlovHhzmW2l/5&#10;QJcqGZFDOJaowKbUlVLG2pLDOPQdceZ+fHCYMgxG6oDXHO5aOS6KiXTYcG6w2NHaUn2ufp0C82rj&#10;/vjyvTptzKiR26nbFMEp9TTo399AJOrTXXxz77SC2TjPz2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Orb/BAAAA3AAAAA8AAAAAAAAAAAAAAAAAmAIAAGRycy9kb3du&#10;cmV2LnhtbFBLBQYAAAAABAAEAPUAAACGAwAAAAA=&#10;" fillcolor="#c0504d" stroked="f"/>
                <v:rect id="Rectangle 310" o:spid="_x0000_s1108" style="position:absolute;left:3814;top:55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SPMYA&#10;AADcAAAADwAAAGRycy9kb3ducmV2LnhtbESPQWvCQBSE70L/w/IKvUjdGIpNo6tIoaVCRZooXh/Z&#10;ZxLMvg3ZbUz/fVcQPA4z8w2zWA2mET11rrasYDqJQBAXVtdcKtjnH88JCOeRNTaWScEfOVgtH0YL&#10;TLW98A/1mS9FgLBLUUHlfZtK6YqKDLqJbYmDd7KdQR9kV0rd4SXATSPjKJpJgzWHhQpbeq+oOGe/&#10;RoF9y53eDt+bzTj7pMN+d3x5jVipp8dhPQfhafD38K39pRUk8RS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SSPMYAAADcAAAADwAAAAAAAAAAAAAAAACYAgAAZHJz&#10;L2Rvd25yZXYueG1sUEsFBgAAAAAEAAQA9QAAAIsDAAAAAA==&#10;" filled="f" strokecolor="#bd4a47"/>
                <v:rect id="Rectangle 309" o:spid="_x0000_s1109" style="position:absolute;left:3999;top:75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WU8QA&#10;AADcAAAADwAAAGRycy9kb3ducmV2LnhtbESPQWsCMRSE74X+h/AKvdWsC1q7NYqKotCT2vb8unlN&#10;lm5eliTV9d+bQsHjMDPfMNN571pxohAbzwqGgwIEce11w0bB+3HzNAERE7LG1jMpuFCE+ez+boqV&#10;9mfe0+mQjMgQjhUqsCl1lZSxtuQwDnxHnL1vHxymLIOROuA5w10ry6IYS4cN5wWLHa0s1T+HX6fA&#10;vNj49jn6WH6tzbCR22e3LoJT6vGhX7yCSNSnW/i/vdMKJmUJf2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llPEAAAA3AAAAA8AAAAAAAAAAAAAAAAAmAIAAGRycy9k&#10;b3ducmV2LnhtbFBLBQYAAAAABAAEAPUAAACJAwAAAAA=&#10;" fillcolor="#c0504d" stroked="f"/>
                <v:rect id="Rectangle 308" o:spid="_x0000_s1110" style="position:absolute;left:3999;top:75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p0MYA&#10;AADcAAAADwAAAGRycy9kb3ducmV2LnhtbESP3WrCQBSE7wu+w3KE3hTdqMWf6Cql0KKgiIni7SF7&#10;TILZsyG71fj2bqHQy2FmvmEWq9ZU4kaNKy0rGPQjEMSZ1SXnCo7pV28KwnlkjZVlUvAgB6tl52WB&#10;sbZ3PtAt8bkIEHYxKii8r2MpXVaQQde3NXHwLrYx6INscqkbvAe4qeQwisbSYMlhocCaPgvKrsmP&#10;UWBnqdO7drvZvCXfdDruz++TiJV67bYfcxCeWv8f/muvtYLpcAS/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qp0MYAAADcAAAADwAAAAAAAAAAAAAAAACYAgAAZHJz&#10;L2Rvd25yZXYueG1sUEsFBgAAAAAEAAQA9QAAAIsDAAAAAA==&#10;" filled="f" strokecolor="#bd4a47"/>
                <v:rect id="Rectangle 307" o:spid="_x0000_s1111" style="position:absolute;left:4183;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rvMQA&#10;AADcAAAADwAAAGRycy9kb3ducmV2LnhtbESPT2sCMRTE74V+h/CE3jSrtFW3RtFiqdBT/Xd+3TyT&#10;pZuXJUl1++1NQehxmJnfMLNF5xpxphBrzwqGgwIEceV1zUbBfvfWn4CICVlj45kU/FKExfz+boal&#10;9hf+pPM2GZEhHEtUYFNqSyljZclhHPiWOHsnHxymLIOROuAlw10jR0XxLB3WnBcstvRqqfre/jgF&#10;Zmrjx/HpsPpam2Et38duXQSn1EOvW76ASNSl//CtvdEKJqNH+Du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q7zEAAAA3AAAAA8AAAAAAAAAAAAAAAAAmAIAAGRycy9k&#10;b3ducmV2LnhtbFBLBQYAAAAABAAEAPUAAACJAwAAAAA=&#10;" fillcolor="#c0504d" stroked="f"/>
                <v:rect id="Rectangle 306" o:spid="_x0000_s1112" style="position:absolute;left:4183;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P8YA&#10;AADcAAAADwAAAGRycy9kb3ducmV2LnhtbESP3WrCQBSE7wu+w3KE3hTdKNaf6Cql0KKgiIni7SF7&#10;TILZsyG71fj2bqHQy2FmvmEWq9ZU4kaNKy0rGPQjEMSZ1SXnCo7pV28KwnlkjZVlUvAgB6tl52WB&#10;sbZ3PtAt8bkIEHYxKii8r2MpXVaQQde3NXHwLrYx6INscqkbvAe4qeQwisbSYMlhocCaPgvKrsmP&#10;UWBnqdO7drvZvCXfdDruz6NJxEq9dtuPOQhPrf8P/7XXWsF0+A6/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UP8YAAADcAAAADwAAAAAAAAAAAAAAAACYAgAAZHJz&#10;L2Rvd25yZXYueG1sUEsFBgAAAAAEAAQA9QAAAIsDAAAAAA==&#10;" filled="f" strokecolor="#bd4a47"/>
                <v:rect id="Rectangle 305" o:spid="_x0000_s1113" style="position:absolute;left:4368;top:5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QUMMA&#10;AADcAAAADwAAAGRycy9kb3ducmV2LnhtbESPT2sCMRTE7wW/Q3iF3mpWoVa3RrFFqdCTf8/PzWuy&#10;dPOyJFG3394UCh6HmfkNM513rhEXCrH2rGDQL0AQV17XbBTsd6vnMYiYkDU2nknBL0WYz3oPUyy1&#10;v/KGLttkRIZwLFGBTaktpYyVJYex71vi7H374DBlGYzUAa8Z7ho5LIqRdFhzXrDY0oel6md7dgrM&#10;xMav48vh/bQ0g1p+vrplEZxST4/d4g1Eoi7dw//ttVYwHo7g70w+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QUMMAAADcAAAADwAAAAAAAAAAAAAAAACYAgAAZHJzL2Rv&#10;d25yZXYueG1sUEsFBgAAAAAEAAQA9QAAAIgDAAAAAA==&#10;" fillcolor="#c0504d" stroked="f"/>
                <v:rect id="Rectangle 304" o:spid="_x0000_s1114" style="position:absolute;left:4368;top:5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v08YA&#10;AADcAAAADwAAAGRycy9kb3ducmV2LnhtbESPQWvCQBSE70L/w/IKvUjdVERtzEak0KJgKY2K10f2&#10;mQSzb0N2m6T/visIPQ4z8w2TrAdTi45aV1lW8DKJQBDnVldcKDge3p+XIJxH1lhbJgW/5GCdPowS&#10;jLXt+Zu6zBciQNjFqKD0vomldHlJBt3ENsTBu9jWoA+yLaRusQ9wU8tpFM2lwYrDQokNvZWUX7Mf&#10;o8C+Hpz+HPa73Tj7oNPx6zxbRKzU0+OwWYHwNPj/8L291QqW0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v08YAAADcAAAADwAAAAAAAAAAAAAAAACYAgAAZHJz&#10;L2Rvd25yZXYueG1sUEsFBgAAAAAEAAQA9QAAAIsDAAAAAA==&#10;" filled="f" strokecolor="#bd4a47"/>
                <v:rect id="Rectangle 303" o:spid="_x0000_s1115" style="position:absolute;left:4552;top:52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hucEA&#10;AADcAAAADwAAAGRycy9kb3ducmV2LnhtbERPTWsCMRC9F/ofwgi91axC1W6NUsWi4Mlt63ncTJPF&#10;zWRJUt3+++YgeHy87/myd624UIiNZwWjYQGCuPa6YaPg6/PjeQYiJmSNrWdS8EcRlovHhzmW2l/5&#10;QJcqGZFDOJaowKbUlVLG2pLDOPQdceZ+fHCYMgxG6oDXHO5aOS6KiXTYcG6w2NHaUn2ufp0C82rj&#10;/vjyvTptzKiR26nbFMEp9TTo399AJOrTXXxz77SC2TivzW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4obnBAAAA3AAAAA8AAAAAAAAAAAAAAAAAmAIAAGRycy9kb3du&#10;cmV2LnhtbFBLBQYAAAAABAAEAPUAAACGAwAAAAA=&#10;" fillcolor="#c0504d" stroked="f"/>
                <v:rect id="Rectangle 302" o:spid="_x0000_s1116" style="position:absolute;left:4552;top:52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eOsQA&#10;AADcAAAADwAAAGRycy9kb3ducmV2LnhtbESPQYvCMBSE7wv+h/AEL4umiqxajSKCouCyWBWvj+bZ&#10;FpuX0kSt/94sLOxxmJlvmNmiMaV4UO0Kywr6vQgEcWp1wZmC03HdHYNwHlljaZkUvMjBYt76mGGs&#10;7ZMP9Eh8JgKEXYwKcu+rWEqX5mTQ9WxFHLyrrQ36IOtM6hqfAW5KOYiiL2mw4LCQY0WrnNJbcjcK&#10;7OTo9Hez3+0+kw2dTz+X4ShipTrtZjkF4anx/+G/9lYrGA8m8Hs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njrEAAAA3AAAAA8AAAAAAAAAAAAAAAAAmAIAAGRycy9k&#10;b3ducmV2LnhtbFBLBQYAAAAABAAEAPUAAACJAwAAAAA=&#10;" filled="f" strokecolor="#bd4a47"/>
                <v:rect id="Rectangle 301" o:spid="_x0000_s1117" style="position:absolute;left:4737;top:68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7YsEA&#10;AADcAAAADwAAAGRycy9kb3ducmV2LnhtbERPy04CMRTdm/APzSVxJx00CgwUogaCiSt5rS/TSzth&#10;ejtpC4x/TxcmLk/Oe7boXCOuFGLtWcFwUIAgrryu2SjYbVdPYxAxIWtsPJOCX4qwmPceZlhqf+Mf&#10;um6SETmEY4kKbEptKWWsLDmMA98SZ+7kg8OUYTBSB7zlcNfI56J4kw5rzg0WW/q0VJ03F6fATGz8&#10;PrzuP45LM6zleuSWRXBKPfa79ymIRF36F/+5v7SC8Uuen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XO2LBAAAA3AAAAA8AAAAAAAAAAAAAAAAAmAIAAGRycy9kb3du&#10;cmV2LnhtbFBLBQYAAAAABAAEAPUAAACGAwAAAAA=&#10;" fillcolor="#c0504d" stroked="f"/>
                <v:rect id="Rectangle 300" o:spid="_x0000_s1118" style="position:absolute;left:4737;top:68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E4cUA&#10;AADcAAAADwAAAGRycy9kb3ducmV2LnhtbESP3WrCQBSE7wXfYTmCN0U32uJPdBURlAotYlS8PWSP&#10;STB7NmRXTd++Wyh4OczMN8x82ZhSPKh2hWUFg34Egji1uuBMwem46U1AOI+ssbRMCn7IwXLRbs0x&#10;1vbJB3okPhMBwi5GBbn3VSylS3My6Pq2Ig7e1dYGfZB1JnWNzwA3pRxG0UgaLDgs5FjROqf0ltyN&#10;Ajs9Ov3dfO12b8mWzqf95WMcsVLdTrOagfDU+Ff4v/2pFUzeB/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QThxQAAANwAAAAPAAAAAAAAAAAAAAAAAJgCAABkcnMv&#10;ZG93bnJldi54bWxQSwUGAAAAAAQABAD1AAAAigMAAAAA&#10;" filled="f" strokecolor="#bd4a47"/>
                <v:rect id="Rectangle 299" o:spid="_x0000_s1119" style="position:absolute;left:4921;top:5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jsQA&#10;AADcAAAADwAAAGRycy9kb3ducmV2LnhtbESPT2sCMRTE74V+h/CE3jSrpVW3RtFiqdBT/Xd+3TyT&#10;pZuXJUl1++1NQehxmJnfMLNF5xpxphBrzwqGgwIEceV1zUbBfvfWn4CICVlj45kU/FKExfz+boal&#10;9hf+pPM2GZEhHEtUYFNqSyljZclhHPiWOHsnHxymLIOROuAlw10jR0XxLB3WnBcstvRqqfre/jgF&#10;Zmrjx/HpsPpam2Et38duXQSn1EOvW76ASNSl//CtvdEKJo8j+Du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JAI7EAAAA3AAAAA8AAAAAAAAAAAAAAAAAmAIAAGRycy9k&#10;b3ducmV2LnhtbFBLBQYAAAAABAAEAPUAAACJAwAAAAA=&#10;" fillcolor="#c0504d" stroked="f"/>
                <v:rect id="Rectangle 298" o:spid="_x0000_s1120" style="position:absolute;left:4921;top:5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DcUA&#10;AADcAAAADwAAAGRycy9kb3ducmV2LnhtbESP3WrCQBSE7wXfYTlCb4purMWf6CoitFRQxKh4e8ge&#10;k2D2bMhuNb69Wyh4OczMN8xs0ZhS3Kh2hWUF/V4Egji1uuBMwfHw1R2DcB5ZY2mZFDzIwWLebs0w&#10;1vbOe7olPhMBwi5GBbn3VSylS3My6Hq2Ig7exdYGfZB1JnWN9wA3pfyIoqE0WHBYyLGiVU7pNfk1&#10;Cuzk4PS22azX78k3nY678+coYqXeOs1yCsJT41/h//aPVjAeDODv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z8NxQAAANwAAAAPAAAAAAAAAAAAAAAAAJgCAABkcnMv&#10;ZG93bnJldi54bWxQSwUGAAAAAAQABAD1AAAAigMAAAAA&#10;" filled="f" strokecolor="#bd4a47"/>
                <v:rect id="Rectangle 297" o:spid="_x0000_s1121" style="position:absolute;left:5106;top:61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9YcQA&#10;AADcAAAADwAAAGRycy9kb3ducmV2LnhtbESPW0sDMRSE3wX/QzhC32y2VXvZNi21VBR86vX5dHNM&#10;FjcnSxLb9d8bQfBxmJlvmPmyc424UIi1ZwWDfgGCuPK6ZqPgsH+5n4CICVlj45kUfFOE5eL2Zo6l&#10;9lfe0mWXjMgQjiUqsCm1pZSxsuQw9n1LnL0PHxymLIOROuA1w10jh0Uxkg5rzgsWW1pbqj53X06B&#10;mdr4fno6Pp83ZlDL17HbFMEp1bvrVjMQibr0H/5rv2kFk4dH+D2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PWHEAAAA3AAAAA8AAAAAAAAAAAAAAAAAmAIAAGRycy9k&#10;b3ducmV2LnhtbFBLBQYAAAAABAAEAPUAAACJAwAAAAA=&#10;" fillcolor="#c0504d" stroked="f"/>
                <v:rect id="Rectangle 296" o:spid="_x0000_s1122" style="position:absolute;left:5106;top:61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C4sUA&#10;AADcAAAADwAAAGRycy9kb3ducmV2LnhtbESP3WrCQBSE7wXfYTlCb4puav2NriIFS4WKGBVvD9lj&#10;Epo9G7Krpm/fFQpeDjPzDTNfNqYUN6pdYVnBWy8CQZxaXXCm4HhYdycgnEfWWFomBb/kYLlot+YY&#10;a3vnPd0Sn4kAYRejgtz7KpbSpTkZdD1bEQfvYmuDPsg6k7rGe4CbUvajaCQNFhwWcqzoI6f0J7ka&#10;BXZ6cHrbfG82r8knnY6782AcsVIvnWY1A+Gp8c/wf/tLK5i8D+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gLixQAAANwAAAAPAAAAAAAAAAAAAAAAAJgCAABkcnMv&#10;ZG93bnJldi54bWxQSwUGAAAAAAQABAD1AAAAigMAAAAA&#10;" filled="f" strokecolor="#bd4a47"/>
                <v:rect id="Rectangle 295" o:spid="_x0000_s1123" style="position:absolute;left:5290;top:39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GjcQA&#10;AADcAAAADwAAAGRycy9kb3ducmV2LnhtbESPW0sDMRSE3wX/QzgF32y2FXtZm5YqlQp96vX5uDlN&#10;FjcnSxLb9d83guDjMDPfMLNF5xpxoRBrzwoG/QIEceV1zUbBYf/+OAERE7LGxjMp+KEIi/n93QxL&#10;7a+8pcsuGZEhHEtUYFNqSyljZclh7PuWOHtnHxymLIOROuA1w10jh0Uxkg5rzgsWW3qzVH3tvp0C&#10;M7Vxc3o+vn6uzKCW67FbFcEp9dDrli8gEnXpP/zX/tAKJk8j+D2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Bo3EAAAA3AAAAA8AAAAAAAAAAAAAAAAAmAIAAGRycy9k&#10;b3ducmV2LnhtbFBLBQYAAAAABAAEAPUAAACJAwAAAAA=&#10;" fillcolor="#c0504d" stroked="f"/>
                <v:rect id="Rectangle 294" o:spid="_x0000_s1124" style="position:absolute;left:5290;top:39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5DsUA&#10;AADcAAAADwAAAGRycy9kb3ducmV2LnhtbESPQWvCQBSE7wX/w/KEXoputMVodBURKhVaxKh4fWSf&#10;STD7NmRXjf/eLRR6HGbmG2a2aE0lbtS40rKCQT8CQZxZXXKu4LD/7I1BOI+ssbJMCh7kYDHvvMww&#10;0fbOO7qlPhcBwi5BBYX3dSKlywoy6Pq2Jg7e2TYGfZBNLnWD9wA3lRxG0UgaLDksFFjTqqDskl6N&#10;AjvZO/3Tfm82b+majoft6SOOWKnXbrucgvDU+v/wX/tLKxi/x/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DkOxQAAANwAAAAPAAAAAAAAAAAAAAAAAJgCAABkcnMv&#10;ZG93bnJldi54bWxQSwUGAAAAAAQABAD1AAAAigMAAAAA&#10;" filled="f" strokecolor="#bd4a47"/>
                <v:rect id="Rectangle 293" o:spid="_x0000_s1125" style="position:absolute;left:5475;top:74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3ZMEA&#10;AADcAAAADwAAAGRycy9kb3ducmV2LnhtbERPy04CMRTdm/APzSVxJx00CgwUogaCiSt5rS/TSzth&#10;ejtpC4x/TxcmLk/Oe7boXCOuFGLtWcFwUIAgrryu2SjYbVdPYxAxIWtsPJOCX4qwmPceZlhqf+Mf&#10;um6SETmEY4kKbEptKWWsLDmMA98SZ+7kg8OUYTBSB7zlcNfI56J4kw5rzg0WW/q0VJ03F6fATGz8&#10;PrzuP45LM6zleuSWRXBKPfa79ymIRF36F/+5v7SC8Utem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N2TBAAAA3AAAAA8AAAAAAAAAAAAAAAAAmAIAAGRycy9kb3du&#10;cmV2LnhtbFBLBQYAAAAABAAEAPUAAACGAwAAAAA=&#10;" fillcolor="#c0504d" stroked="f"/>
                <v:rect id="Rectangle 292" o:spid="_x0000_s1126" style="position:absolute;left:5475;top:74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I58UA&#10;AADcAAAADwAAAGRycy9kb3ducmV2LnhtbESPQWvCQBSE70L/w/IEL6KbVmk1zUZKwaKglEal10f2&#10;mYRm34bsVuO/dwXB4zAz3zDJojO1OFHrKssKnscRCOLc6ooLBfvdcjQD4TyyxtoyKbiQg0X61Esw&#10;1vbMP3TKfCEChF2MCkrvm1hKl5dk0I1tQxy8o20N+iDbQuoWzwFuavkSRa/SYMVhocSGPkvK/7J/&#10;o8DOd05vu816Pcy+6LD//p2+RazUoN99vIPw1PlH+N5eaQWzy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wjnxQAAANwAAAAPAAAAAAAAAAAAAAAAAJgCAABkcnMv&#10;ZG93bnJldi54bWxQSwUGAAAAAAQABAD1AAAAigMAAAAA&#10;" filled="f" strokecolor="#bd4a47"/>
                <v:rect id="Rectangle 291" o:spid="_x0000_s1127" style="position:absolute;left:5659;top:90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H8EA&#10;AADcAAAADwAAAGRycy9kb3ducmV2LnhtbERPy04CMRTdm/APzSVxJx2MCgwUogaCiSt5rS/TSzth&#10;ejtpC4x/TxcmLk/Oe7boXCOuFGLtWcFwUIAgrryu2SjYbVdPYxAxIWtsPJOCX4qwmPceZlhqf+Mf&#10;um6SETmEY4kKbEptKWWsLDmMA98SZ+7kg8OUYTBSB7zlcNfI56J4kw5rzg0WW/q0VJ03F6fATGz8&#10;PrzuP45LM6zleuSWRXBKPfa79ymIRF36F/+5v7SC8Uuen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SB/BAAAA3AAAAA8AAAAAAAAAAAAAAAAAmAIAAGRycy9kb3du&#10;cmV2LnhtbFBLBQYAAAAABAAEAPUAAACGAwAAAAA=&#10;" fillcolor="#c0504d" stroked="f"/>
                <v:rect id="Rectangle 290" o:spid="_x0000_s1128" style="position:absolute;left:5659;top:90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3nMYA&#10;AADcAAAADwAAAGRycy9kb3ducmV2LnhtbESPQWvCQBSE70L/w/IKvZS6sUibRlcRQTHQUpooXh/Z&#10;ZxLMvg3ZNcZ/3y0UPA4z8w0zXw6mET11rrasYDKOQBAXVtdcKtjnm5cYhPPIGhvLpOBGDpaLh9Ec&#10;E22v/EN95ksRIOwSVFB53yZSuqIig25sW+LgnWxn0AfZlVJ3eA1w08jXKHqTBmsOCxW2tK6oOGcX&#10;o8B+5E5/DZ9p+pxt6bD/Pk7fI1bq6XFYzUB4Gvw9/N/eaQXxdA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t3nMYAAADcAAAADwAAAAAAAAAAAAAAAACYAgAAZHJz&#10;L2Rvd25yZXYueG1sUEsFBgAAAAAEAAQA9QAAAIsDAAAAAA==&#10;" filled="f" strokecolor="#bd4a47"/>
                <v:rect id="Rectangle 289" o:spid="_x0000_s1129" style="position:absolute;left:5844;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z88QA&#10;AADcAAAADwAAAGRycy9kb3ducmV2LnhtbESPT2sCMRTE74V+h/CE3jSrtFW3RtFiqdBT/Xd+3TyT&#10;pZuXJUl1++1NQehxmJnfMLNF5xpxphBrzwqGgwIEceV1zUbBfvfWn4CICVlj45kU/FKExfz+boal&#10;9hf+pPM2GZEhHEtUYFNqSyljZclhHPiWOHsnHxymLIOROuAlw10jR0XxLB3WnBcstvRqqfre/jgF&#10;Zmrjx/HpsPpam2Et38duXQSn1EOvW76ASNSl//CtvdEKJo8j+Du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c/PEAAAA3AAAAA8AAAAAAAAAAAAAAAAAmAIAAGRycy9k&#10;b3ducmV2LnhtbFBLBQYAAAAABAAEAPUAAACJAwAAAAA=&#10;" fillcolor="#c0504d" stroked="f"/>
                <v:rect id="Rectangle 288" o:spid="_x0000_s1130" style="position:absolute;left:5844;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McMUA&#10;AADcAAAADwAAAGRycy9kb3ducmV2LnhtbESP3WrCQBSE7wXfYTlCb4pubMWf6CoitCi0iFHx9pA9&#10;JsHs2ZDdanx7Vyh4OczMN8xs0ZhSXKl2hWUF/V4Egji1uuBMwWH/1R2DcB5ZY2mZFNzJwWLebs0w&#10;1vbGO7omPhMBwi5GBbn3VSylS3My6Hq2Ig7e2dYGfZB1JnWNtwA3pfyIoqE0WHBYyLGiVU7pJfkz&#10;Cuxk7/Rv87PZvCffdDxsT4NRxEq9dZrlFISnxr/C/+21VjAefM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UxwxQAAANwAAAAPAAAAAAAAAAAAAAAAAJgCAABkcnMv&#10;ZG93bnJldi54bWxQSwUGAAAAAAQABAD1AAAAigMAAAAA&#10;" filled="f" strokecolor="#bd4a47"/>
                <v:rect id="Rectangle 287" o:spid="_x0000_s1131" style="position:absolute;left:6028;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OHMQA&#10;AADcAAAADwAAAGRycy9kb3ducmV2LnhtbESPT2sCMRTE74V+h/CE3jSr2Kpbo9hiqdBT/Xd+3TyT&#10;pZuXJUl1++1NQehxmJnfMPNl5xpxphBrzwqGgwIEceV1zUbBfvfWn4KICVlj45kU/FKE5eL+bo6l&#10;9hf+pPM2GZEhHEtUYFNqSyljZclhHPiWOHsnHxymLIOROuAlw10jR0XxJB3WnBcstvRqqfre/jgF&#10;Zmbjx/Hx8PK1NsNavk/cughOqYdet3oGkahL/+Fbe6MVTMdj+Du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ThzEAAAA3AAAAA8AAAAAAAAAAAAAAAAAmAIAAGRycy9k&#10;b3ducmV2LnhtbFBLBQYAAAAABAAEAPUAAACJAwAAAAA=&#10;" fillcolor="#c0504d" stroked="f"/>
                <v:rect id="Rectangle 286" o:spid="_x0000_s1132" style="position:absolute;left:6028;top:58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xn8UA&#10;AADcAAAADwAAAGRycy9kb3ducmV2LnhtbESP3WrCQBSE7wXfYTlCb4puLNaf6CoitFRQxKh4e8ge&#10;k2D2bMhuNb69Wyh4OczMN8xs0ZhS3Kh2hWUF/V4Egji1uuBMwfHw1R2DcB5ZY2mZFDzIwWLebs0w&#10;1vbOe7olPhMBwi5GBbn3VSylS3My6Hq2Ig7exdYGfZB1JnWN9wA3pfyIoqE0WHBYyLGiVU7pNfk1&#10;Cuzk4PS22azX78k3nY6782AUsVJvnWY5BeGp8a/wf/tHKxgPPuHv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HGfxQAAANwAAAAPAAAAAAAAAAAAAAAAAJgCAABkcnMv&#10;ZG93bnJldi54bWxQSwUGAAAAAAQABAD1AAAAigMAAAAA&#10;" filled="f" strokecolor="#bd4a47"/>
                <v:rect id="Rectangle 285" o:spid="_x0000_s1133" style="position:absolute;left:6213;top:7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18MQA&#10;AADcAAAADwAAAGRycy9kb3ducmV2LnhtbESPW0sDMRSE3wX/QzgF32y2RXtZm5YqlQp96vX5uDlN&#10;FjcnSxLb9d83guDjMDPfMLNF5xpxoRBrzwoG/QIEceV1zUbBYf/+OAERE7LGxjMp+KEIi/n93QxL&#10;7a+8pcsuGZEhHEtUYFNqSyljZclh7PuWOHtnHxymLIOROuA1w10jh0Uxkg5rzgsWW3qzVH3tvp0C&#10;M7Vxc3o+vn6uzKCW67FbFcEp9dDrli8gEnXpP/zX/tAKJk8j+D2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dfDEAAAA3AAAAA8AAAAAAAAAAAAAAAAAmAIAAGRycy9k&#10;b3ducmV2LnhtbFBLBQYAAAAABAAEAPUAAACJAwAAAAA=&#10;" fillcolor="#c0504d" stroked="f"/>
                <v:rect id="Rectangle 284" o:spid="_x0000_s1134" style="position:absolute;left:6213;top:7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Kc8QA&#10;AADcAAAADwAAAGRycy9kb3ducmV2LnhtbESPQYvCMBSE74L/ITxhL6KpIqtWo4jgsoKLWBWvj+bZ&#10;FpuX0mS1/nsjLOxxmJlvmPmyMaW4U+0KywoG/QgEcWp1wZmC03HTm4BwHlljaZkUPMnBctFuzTHW&#10;9sEHuic+EwHCLkYFufdVLKVLczLo+rYiDt7V1gZ9kHUmdY2PADelHEbRpzRYcFjIsaJ1Tukt+TUK&#10;7PTo9E+z2267yRedT/vLaByxUh+dZjUD4anx/+G/9rdWMBmN4X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SnPEAAAA3AAAAA8AAAAAAAAAAAAAAAAAmAIAAGRycy9k&#10;b3ducmV2LnhtbFBLBQYAAAAABAAEAPUAAACJAwAAAAA=&#10;" filled="f" strokecolor="#bd4a47"/>
                <v:rect id="Rectangle 283" o:spid="_x0000_s1135" style="position:absolute;left:6397;top:6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EGcEA&#10;AADcAAAADwAAAGRycy9kb3ducmV2LnhtbERPy04CMRTdm/APzSVxJx2MCgwUogaCiSt5rS/TSzth&#10;ejtpC4x/TxcmLk/Oe7boXCOuFGLtWcFwUIAgrryu2SjYbVdPYxAxIWtsPJOCX4qwmPceZlhqf+Mf&#10;um6SETmEY4kKbEptKWWsLDmMA98SZ+7kg8OUYTBSB7zlcNfI56J4kw5rzg0WW/q0VJ03F6fATGz8&#10;PrzuP45LM6zleuSWRXBKPfa79ymIRF36F/+5v7SC8Utem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RBnBAAAA3AAAAA8AAAAAAAAAAAAAAAAAmAIAAGRycy9kb3du&#10;cmV2LnhtbFBLBQYAAAAABAAEAPUAAACGAwAAAAA=&#10;" fillcolor="#c0504d" stroked="f"/>
                <v:rect id="Rectangle 282" o:spid="_x0000_s1136" style="position:absolute;left:6397;top:6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7msQA&#10;AADcAAAADwAAAGRycy9kb3ducmV2LnhtbESPQYvCMBSE7wv+h/AEL6KpIqtWo4igrOCyWBWvj+bZ&#10;FpuX0kTt/nuzIOxxmJlvmPmyMaV4UO0KywoG/QgEcWp1wZmC03HTm4BwHlljaZkU/JKD5aL1McdY&#10;2ycf6JH4TAQIuxgV5N5XsZQuzcmg69uKOHhXWxv0QdaZ1DU+A9yUchhFn9JgwWEhx4rWOaW35G4U&#10;2OnR6e9mv9t1ky2dTz+X0ThipTrtZjUD4anx/+F3+0srmIym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e5rEAAAA3AAAAA8AAAAAAAAAAAAAAAAAmAIAAGRycy9k&#10;b3ducmV2LnhtbFBLBQYAAAAABAAEAPUAAACJAwAAAAA=&#10;" filled="f" strokecolor="#bd4a47"/>
                <v:rect id="Rectangle 281" o:spid="_x0000_s1137" style="position:absolute;left:6582;top:75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ewsEA&#10;AADcAAAADwAAAGRycy9kb3ducmV2LnhtbERPy2oCMRTdF/oP4Qrd1YyCj06NUotFwZXT1vV1cpsM&#10;Tm6GJNXp3zcLweXhvBer3rXiQiE2nhWMhgUI4trrho2Cr8+P5zmImJA1tp5JwR9FWC0fHxZYan/l&#10;A12qZEQO4ViiAptSV0oZa0sO49B3xJn78cFhyjAYqQNec7hr5bgoptJhw7nBYkfvlupz9esUmBcb&#10;98fJ9/q0MaNGbmduUwSn1NOgf3sFkahPd/HNvdMK5pM8P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3sLBAAAA3AAAAA8AAAAAAAAAAAAAAAAAmAIAAGRycy9kb3du&#10;cmV2LnhtbFBLBQYAAAAABAAEAPUAAACGAwAAAAA=&#10;" fillcolor="#c0504d" stroked="f"/>
                <v:rect id="Rectangle 280" o:spid="_x0000_s1138" style="position:absolute;left:6582;top:75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hQcUA&#10;AADcAAAADwAAAGRycy9kb3ducmV2LnhtbESP3WrCQBSE7wXfYTmCN0U3SutPdBURlAotYlS8PWSP&#10;STB7NmRXTd++Wyh4OczMN8x82ZhSPKh2hWUFg34Egji1uuBMwem46U1AOI+ssbRMCn7IwXLRbs0x&#10;1vbJB3okPhMBwi5GBbn3VSylS3My6Pq2Ig7e1dYGfZB1JnWNzwA3pRxG0UgaLDgs5FjROqf0ltyN&#10;Ajs9Ov3dfO12b8mWzqf95X0csVLdTrOagfDU+Ff4v/2pFUw+B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uFBxQAAANwAAAAPAAAAAAAAAAAAAAAAAJgCAABkcnMv&#10;ZG93bnJldi54bWxQSwUGAAAAAAQABAD1AAAAigMAAAAA&#10;" filled="f" strokecolor="#bd4a47"/>
                <v:rect id="Rectangle 279" o:spid="_x0000_s1139" style="position:absolute;left:6766;top:51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lLsMA&#10;AADcAAAADwAAAGRycy9kb3ducmV2LnhtbESPT2sCMRTE7wW/Q3iF3mpWQatbo6hYKvRU/52fm9dk&#10;6eZlSVJdv70pFHocZuY3zGzRuUZcKMTas4JBvwBBXHlds1Fw2L89T0DEhKyx8UwKbhRhMe89zLDU&#10;/sqfdNklIzKEY4kKbEptKWWsLDmMfd8SZ+/LB4cpy2CkDnjNcNfIYVGMpcOa84LFltaWqu/dj1Ng&#10;pjZ+nEbH1XljBrV8f3GbIjilnh675SuIRF36D/+1t1rBZDSE3zP5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blLsMAAADcAAAADwAAAAAAAAAAAAAAAACYAgAAZHJzL2Rv&#10;d25yZXYueG1sUEsFBgAAAAAEAAQA9QAAAIgDAAAAAA==&#10;" fillcolor="#c0504d" stroked="f"/>
                <v:rect id="Rectangle 278" o:spid="_x0000_s1140" style="position:absolute;left:6766;top:51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arcUA&#10;AADcAAAADwAAAGRycy9kb3ducmV2LnhtbESP3WrCQBSE7wXfYTlCb4puav2NriIFS4WKGBVvD9lj&#10;Epo9G7Krpm/fFQpeDjPzDTNfNqYUN6pdYVnBWy8CQZxaXXCm4HhYdycgnEfWWFomBb/kYLlot+YY&#10;a3vnPd0Sn4kAYRejgtz7KpbSpTkZdD1bEQfvYmuDPsg6k7rGe4CbUvajaCQNFhwWcqzoI6f0J7ka&#10;BXZ6cHrbfG82r8knnY6782AcsVIvnWY1A+Gp8c/wf/tLK5gM3+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qtxQAAANwAAAAPAAAAAAAAAAAAAAAAAJgCAABkcnMv&#10;ZG93bnJldi54bWxQSwUGAAAAAAQABAD1AAAAigMAAAAA&#10;" filled="f" strokecolor="#bd4a47"/>
                <v:rect id="Rectangle 277" o:spid="_x0000_s1141" style="position:absolute;left:6951;top:57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YwcQA&#10;AADcAAAADwAAAGRycy9kb3ducmV2LnhtbESPT2sCMRTE74V+h/CE3jRrqVW3RmmLpYIn/55fN89k&#10;6eZlSVLdfntTEHocZuY3zGzRuUacKcTas4LhoABBXHlds1Gw3330JyBiQtbYeCYFvxRhMb+/m2Gp&#10;/YU3dN4mIzKEY4kKbEptKWWsLDmMA98SZ+/kg8OUZTBSB7xkuGvkY1E8S4c15wWLLb1bqr63P06B&#10;mdq4Po4Ob19LM6zl59gti+CUeuh1ry8gEnXpP3xrr7SCyegJ/s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2MHEAAAA3AAAAA8AAAAAAAAAAAAAAAAAmAIAAGRycy9k&#10;b3ducmV2LnhtbFBLBQYAAAAABAAEAPUAAACJAwAAAAA=&#10;" fillcolor="#c0504d" stroked="f"/>
                <v:rect id="Rectangle 276" o:spid="_x0000_s1142" style="position:absolute;left:6951;top:57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nQsUA&#10;AADcAAAADwAAAGRycy9kb3ducmV2LnhtbESP3WrCQBSE7wXfYTlCb4puLPUvuooILQotYlS8PWSP&#10;STB7NmS3Gt/eFQpeDjPzDTNbNKYUV6pdYVlBvxeBIE6tLjhTcNh/dccgnEfWWFomBXdysJi3WzOM&#10;tb3xjq6Jz0SAsItRQe59FUvp0pwMup6tiIN3trVBH2SdSV3jLcBNKT+iaCgNFhwWcqxolVN6Sf6M&#10;AjvZO/3b/Gw278k3HQ/b0+coYqXeOs1yCsJT41/h//ZaKxgPB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edCxQAAANwAAAAPAAAAAAAAAAAAAAAAAJgCAABkcnMv&#10;ZG93bnJldi54bWxQSwUGAAAAAAQABAD1AAAAigMAAAAA&#10;" filled="f" strokecolor="#bd4a47"/>
                <v:rect id="Rectangle 275" o:spid="_x0000_s1143" style="position:absolute;left:7135;top:53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jLcMA&#10;AADcAAAADwAAAGRycy9kb3ducmV2LnhtbESPT2sCMRTE74LfIbxCb5pV0OrWKFosFXqq/87PzWuy&#10;dPOyJKluv70pFHocZuY3zGLVuUZcKcTas4LRsABBXHlds1FwPLwOZiBiQtbYeCYFPxRhtez3Flhq&#10;f+MPuu6TERnCsUQFNqW2lDJWlhzGoW+Js/fpg8OUZTBSB7xluGvkuCim0mHNecFiSy+Wqq/9t1Ng&#10;5ja+nyenzWVrRrV8e3LbIjilHh+69TOIRF36D/+1d1rBbDKF3zP5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3jLcMAAADcAAAADwAAAAAAAAAAAAAAAACYAgAAZHJzL2Rv&#10;d25yZXYueG1sUEsFBgAAAAAEAAQA9QAAAIgDAAAAAA==&#10;" fillcolor="#c0504d" stroked="f"/>
                <v:rect id="Rectangle 274" o:spid="_x0000_s1144" style="position:absolute;left:7135;top:53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crsUA&#10;AADcAAAADwAAAGRycy9kb3ducmV2LnhtbESPQWvCQBSE7wX/w/KEXopulNZodBURKhVaxKh4fWSf&#10;STD7NmRXjf/eLRR6HGbmG2a2aE0lbtS40rKCQT8CQZxZXXKu4LD/7I1BOI+ssbJMCh7kYDHvvMww&#10;0fbOO7qlPhcBwi5BBYX3dSKlywoy6Pq2Jg7e2TYGfZBNLnWD9wA3lRxG0UgaLDksFFjTqqDskl6N&#10;AjvZO/3Tfm82b+majoft6T2OWKnXbrucgvDU+v/wX/tLKxh/xP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9yuxQAAANwAAAAPAAAAAAAAAAAAAAAAAJgCAABkcnMv&#10;ZG93bnJldi54bWxQSwUGAAAAAAQABAD1AAAAigMAAAAA&#10;" filled="f" strokecolor="#bd4a47"/>
                <v:rect id="Rectangle 273" o:spid="_x0000_s1145" style="position:absolute;left:7320;top:55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SxMEA&#10;AADcAAAADwAAAGRycy9kb3ducmV2LnhtbERPy2oCMRTdF/oP4Qrd1YyCj06NUotFwZXT1vV1cpsM&#10;Tm6GJNXp3zcLweXhvBer3rXiQiE2nhWMhgUI4trrho2Cr8+P5zmImJA1tp5JwR9FWC0fHxZYan/l&#10;A12qZEQO4ViiAptSV0oZa0sO49B3xJn78cFhyjAYqQNec7hr5bgoptJhw7nBYkfvlupz9esUmBcb&#10;98fJ9/q0MaNGbmduUwSn1NOgf3sFkahPd/HNvdMK5pO8Np/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0sTBAAAA3AAAAA8AAAAAAAAAAAAAAAAAmAIAAGRycy9kb3du&#10;cmV2LnhtbFBLBQYAAAAABAAEAPUAAACGAwAAAAA=&#10;" fillcolor="#c0504d" stroked="f"/>
                <v:rect id="Rectangle 272" o:spid="_x0000_s1146" style="position:absolute;left:7320;top:55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tR8UA&#10;AADcAAAADwAAAGRycy9kb3ducmV2LnhtbESPQWvCQBSE70L/w/IEL6KbFm01zUZKwaKglEal10f2&#10;mYRm34bsVuO/dwXB4zAz3zDJojO1OFHrKssKnscRCOLc6ooLBfvdcjQD4TyyxtoyKbiQg0X61Esw&#10;1vbMP3TKfCEChF2MCkrvm1hKl5dk0I1tQxy8o20N+iDbQuoWzwFuavkSRa/SYMVhocSGPkvK/7J/&#10;o8DOd05vu816Pcy+6LD//p28RazUoN99vIPw1PlH+N5eaQWz6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O1HxQAAANwAAAAPAAAAAAAAAAAAAAAAAJgCAABkcnMv&#10;ZG93bnJldi54bWxQSwUGAAAAAAQABAD1AAAAigMAAAAA&#10;" filled="f" strokecolor="#bd4a47"/>
                <v:rect id="Rectangle 271" o:spid="_x0000_s1147" style="position:absolute;left:7504;top:43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Uf8AA&#10;AADcAAAADwAAAGRycy9kb3ducmV2LnhtbERPTWsCMRC9C/0PYQRvmlXQ2q1RqigWetK2nsfNNFnc&#10;TJYk6vbfN4eCx8f7Xqw614gbhVh7VjAeFSCIK69rNgq+PnfDOYiYkDU2nknBL0VYLZ96Cyy1v/OB&#10;bsdkRA7hWKICm1JbShkrSw7jyLfEmfvxwWHKMBipA95zuGvkpChm0mHNucFiSxtL1eV4dQrMi40f&#10;p+n3+rw141run922CE6pQb97ewWRqEsP8b/7XSuYz/L8fCYf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QUf8AAAADcAAAADwAAAAAAAAAAAAAAAACYAgAAZHJzL2Rvd25y&#10;ZXYueG1sUEsFBgAAAAAEAAQA9QAAAIUDAAAAAA==&#10;" fillcolor="#c0504d" stroked="f"/>
                <v:rect id="Rectangle 270" o:spid="_x0000_s1148" style="position:absolute;left:7504;top:43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r/MYA&#10;AADcAAAADwAAAGRycy9kb3ducmV2LnhtbESPQWvCQBSE70L/w/IKXqRuFEnT6CqlUDHQUpooXh/Z&#10;ZxKafRuyq6b/vlsQPA4z8w2z2gymFRfqXWNZwWwagSAurW64UrAv3p8SEM4ja2wtk4JfcrBZP4xW&#10;mGp75W+65L4SAcIuRQW1910qpStrMuimtiMO3sn2Bn2QfSV1j9cAN62cR1EsDTYcFmrs6K2m8ic/&#10;GwX2pXD6c/jIskm+pcP+67h4jlip8ePwugThafD38K290wqSeAb/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4r/MYAAADcAAAADwAAAAAAAAAAAAAAAACYAgAAZHJz&#10;L2Rvd25yZXYueG1sUEsFBgAAAAAEAAQA9QAAAIsDAAAAAA==&#10;" filled="f" strokecolor="#bd4a47"/>
                <v:rect id="Rectangle 269" o:spid="_x0000_s1149" style="position:absolute;left:7689;top:56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vk8MA&#10;AADcAAAADwAAAGRycy9kb3ducmV2LnhtbESPT2sCMRTE7wW/Q3iF3mpWoVa3RrFFqdCTf8/PzWuy&#10;dPOyJFG3394UCh6HmfkNM513rhEXCrH2rGDQL0AQV17XbBTsd6vnMYiYkDU2nknBL0WYz3oPUyy1&#10;v/KGLttkRIZwLFGBTaktpYyVJYex71vi7H374DBlGYzUAa8Z7ho5LIqRdFhzXrDY0oel6md7dgrM&#10;xMav48vh/bQ0g1p+vrplEZxST4/d4g1Eoi7dw//ttVYwHg3h70w+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vk8MAAADcAAAADwAAAAAAAAAAAAAAAACYAgAAZHJzL2Rv&#10;d25yZXYueG1sUEsFBgAAAAAEAAQA9QAAAIgDAAAAAA==&#10;" fillcolor="#c0504d" stroked="f"/>
                <v:rect id="Rectangle 268" o:spid="_x0000_s1150" style="position:absolute;left:7689;top:56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QEMUA&#10;AADcAAAADwAAAGRycy9kb3ducmV2LnhtbESP3WrCQBSE7wu+w3KE3hTd2Io/0VVEaFGoiFHx9pA9&#10;JsHs2ZDdanx7VxB6OczMN8x03phSXKl2hWUFvW4Egji1uuBMwWH/3RmBcB5ZY2mZFNzJwXzWepti&#10;rO2Nd3RNfCYChF2MCnLvq1hKl+Zk0HVtRRy8s60N+iDrTOoabwFuSvkZRQNpsOCwkGNFy5zSS/Jn&#10;FNjx3ulN87tefyQ/dDxsT/1hxEq9t5vFBISnxv+HX+2VVjAafM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BAQxQAAANwAAAAPAAAAAAAAAAAAAAAAAJgCAABkcnMv&#10;ZG93bnJldi54bWxQSwUGAAAAAAQABAD1AAAAigMAAAAA&#10;" filled="f" strokecolor="#bd4a47"/>
                <v:rect id="Rectangle 267" o:spid="_x0000_s1151" style="position:absolute;left:7873;top:51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SfMQA&#10;AADcAAAADwAAAGRycy9kb3ducmV2LnhtbESPW0sDMRSE3wX/QzgF32y2RXtZm5YqlQp96vX5uDlN&#10;FjcnSxLb9d83guDjMDPfMLNF5xpxoRBrzwoG/QIEceV1zUbBYf/+OAERE7LGxjMp+KEIi/n93QxL&#10;7a+8pcsuGZEhHEtUYFNqSyljZclh7PuWOHtnHxymLIOROuA1w10jh0Uxkg5rzgsWW3qzVH3tvp0C&#10;M7Vxc3o+vn6uzKCW67FbFcEp9dDrli8gEnXpP/zX/tAKJqMn+D2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EnzEAAAA3AAAAA8AAAAAAAAAAAAAAAAAmAIAAGRycy9k&#10;b3ducmV2LnhtbFBLBQYAAAAABAAEAPUAAACJAwAAAAA=&#10;" fillcolor="#c0504d" stroked="f"/>
                <v:rect id="Rectangle 266" o:spid="_x0000_s1152" style="position:absolute;left:7873;top:51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t/8UA&#10;AADcAAAADwAAAGRycy9kb3ducmV2LnhtbESP3WrCQBSE7wu+w3KE3hTdWOpfdBURWhQqYlS8PWSP&#10;STB7NmS3Gt/eFYReDjPzDTOdN6YUV6pdYVlBrxuBIE6tLjhTcNh/d0YgnEfWWFomBXdyMJ+13qYY&#10;a3vjHV0Tn4kAYRejgtz7KpbSpTkZdF1bEQfvbGuDPsg6k7rGW4CbUn5G0UAaLDgs5FjRMqf0kvwZ&#10;BXa8d3rT/K7XH8kPHQ/b09cwYqXe281iAsJT4//Dr/ZKKxgN+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S3/xQAAANwAAAAPAAAAAAAAAAAAAAAAAJgCAABkcnMv&#10;ZG93bnJldi54bWxQSwUGAAAAAAQABAD1AAAAigMAAAAA&#10;" filled="f" strokecolor="#bd4a47"/>
                <v:rect id="Rectangle 265" o:spid="_x0000_s1153" style="position:absolute;left:8058;top:129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pkMQA&#10;AADcAAAADwAAAGRycy9kb3ducmV2LnhtbESPQWsCMRSE70L/Q3iF3jSr0K3dGkXFUsGT2vb8unlN&#10;lm5eliTV7b83QsHjMDPfMLNF71pxohAbzwrGowIEce11w0bB+/F1OAURE7LG1jMp+KMIi/ndYIaV&#10;9mfe0+mQjMgQjhUqsCl1lZSxtuQwjnxHnL1vHxymLIOROuA5w10rJ0VRSocN5wWLHa0t1T+HX6fA&#10;PNu4+3z8WH1tzLiRb09uUwSn1MN9v3wBkahPt/B/e6sVTMsSrmfyE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KZDEAAAA3AAAAA8AAAAAAAAAAAAAAAAAmAIAAGRycy9k&#10;b3ducmV2LnhtbFBLBQYAAAAABAAEAPUAAACJAwAAAAA=&#10;" fillcolor="#c0504d" stroked="f"/>
                <v:rect id="Rectangle 264" o:spid="_x0000_s1154" style="position:absolute;left:8058;top:129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E8UA&#10;AADcAAAADwAAAGRycy9kb3ducmV2LnhtbESP3YrCMBSE7xd8h3CEvVk0VcSfahQRXFZwEavi7aE5&#10;tsXmpDRZrW9vBGEvh5n5hpktGlOKG9WusKyg141AEKdWF5wpOB7WnTEI55E1lpZJwYMcLOatjxnG&#10;2t55T7fEZyJA2MWoIPe+iqV0aU4GXddWxMG72NqgD7LOpK7xHuCmlP0oGkqDBYeFHCta5ZRekz+j&#10;wE4OTv82283mK/mm03F3HowiVuqz3SynIDw1/j/8bv9oBePh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YTxQAAANwAAAAPAAAAAAAAAAAAAAAAAJgCAABkcnMv&#10;ZG93bnJldi54bWxQSwUGAAAAAAQABAD1AAAAigMAAAAA&#10;" filled="f" strokecolor="#bd4a47"/>
                <v:rect id="Rectangle 263" o:spid="_x0000_s1155" style="position:absolute;left:8242;top:5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YecAA&#10;AADcAAAADwAAAGRycy9kb3ducmV2LnhtbERPTWsCMRC9C/0PYQRvmlXQ2q1RqigWetK2nsfNNFnc&#10;TJYk6vbfN4eCx8f7Xqw614gbhVh7VjAeFSCIK69rNgq+PnfDOYiYkDU2nknBL0VYLZ96Cyy1v/OB&#10;bsdkRA7hWKICm1JbShkrSw7jyLfEmfvxwWHKMBipA95zuGvkpChm0mHNucFiSxtL1eV4dQrMi40f&#10;p+n3+rw141run922CE6pQb97ewWRqEsP8b/7XSuYz/LafCYf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IYecAAAADcAAAADwAAAAAAAAAAAAAAAACYAgAAZHJzL2Rvd25y&#10;ZXYueG1sUEsFBgAAAAAEAAQA9QAAAIUDAAAAAA==&#10;" fillcolor="#c0504d" stroked="f"/>
                <v:rect id="Rectangle 262" o:spid="_x0000_s1156" style="position:absolute;left:8242;top:5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n+sYA&#10;AADcAAAADwAAAGRycy9kb3ducmV2LnhtbESPQWvCQBSE74X+h+UJXqRulJLG6CpSqDRgKU0sXh/Z&#10;ZxKafRuyq6b/visIPQ4z8w2z2gymFRfqXWNZwWwagSAurW64UnAo3p4SEM4ja2wtk4JfcrBZPz6s&#10;MNX2yl90yX0lAoRdigpq77tUSlfWZNBNbUccvJPtDfog+0rqHq8Bblo5j6JYGmw4LNTY0WtN5U9+&#10;NgrsonD6Y9hn2STf0ffh8/j8ErFS49GwXYLwNPj/8L39rhUk8Q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gn+sYAAADcAAAADwAAAAAAAAAAAAAAAACYAgAAZHJz&#10;L2Rvd25yZXYueG1sUEsFBgAAAAAEAAQA9QAAAIsDAAAAAA==&#10;" filled="f" strokecolor="#bd4a47"/>
                <v:rect id="Rectangle 261" o:spid="_x0000_s1157" style="position:absolute;left:8427;top:54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CosEA&#10;AADcAAAADwAAAGRycy9kb3ducmV2LnhtbERPTWsCMRC9C/0PYYTeNKtQtVuj1GJpwZPb1vO4mSaL&#10;m8mSpLr+++YgeHy87+W6d604U4iNZwWTcQGCuPa6YaPg++t9tAARE7LG1jMpuFKE9ephsMRS+wvv&#10;6VwlI3IIxxIV2JS6UspYW3IYx74jztyvDw5ThsFIHfCSw10rp0Uxkw4bzg0WO3qzVJ+qP6fAPNu4&#10;Ozz9bI5bM2nkx9xti+CUehz2ry8gEvXpLr65P7WCxTzPz2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9gqLBAAAA3AAAAA8AAAAAAAAAAAAAAAAAmAIAAGRycy9kb3du&#10;cmV2LnhtbFBLBQYAAAAABAAEAPUAAACGAwAAAAA=&#10;" fillcolor="#c0504d" stroked="f"/>
                <v:rect id="Rectangle 260" o:spid="_x0000_s1158" style="position:absolute;left:8427;top:54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9IcYA&#10;AADcAAAADwAAAGRycy9kb3ducmV2LnhtbESPQWvCQBSE70L/w/IKXqRuFDFpdJVSqBhoKU0Ur4/s&#10;MwnNvg3ZVdN/3y0IPQ4z8w2z3g6mFVfqXWNZwWwagSAurW64UnAo3p4SEM4ja2wtk4IfcrDdPIzW&#10;mGp74y+65r4SAcIuRQW1910qpStrMuimtiMO3tn2Bn2QfSV1j7cAN62cR9FSGmw4LNTY0WtN5Xd+&#10;MQrsc+H0x/CeZZN8R8fD52kRR6zU+HF4WYHwNPj/8L291wqSeAZ/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e9IcYAAADcAAAADwAAAAAAAAAAAAAAAACYAgAAZHJz&#10;L2Rvd25yZXYueG1sUEsFBgAAAAAEAAQA9QAAAIsDAAAAAA==&#10;" filled="f" strokecolor="#bd4a47"/>
                <v:rect id="Rectangle 259" o:spid="_x0000_s1159" style="position:absolute;left:8611;top:5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TsQA&#10;AADcAAAADwAAAGRycy9kb3ducmV2LnhtbESPT2sCMRTE7wW/Q3iF3mpWof7ZGkXFYsGTtvb8unlN&#10;lm5eliTV9dubguBxmJnfMLNF5xpxohBrzwoG/QIEceV1zUbB58fb8wRETMgaG8+k4EIRFvPewwxL&#10;7c+8p9MhGZEhHEtUYFNqSyljZclh7PuWOHs/PjhMWQYjdcBzhrtGDotiJB3WnBcstrS2VP0e/pwC&#10;M7Vx9/VyXH1vzKCW27HbFMEp9fTYLV9BJOrSPXxrv2sFk/EQ/s/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uU7EAAAA3AAAAA8AAAAAAAAAAAAAAAAAmAIAAGRycy9k&#10;b3ducmV2LnhtbFBLBQYAAAAABAAEAPUAAACJAwAAAAA=&#10;" fillcolor="#c0504d" stroked="f"/>
                <v:rect id="Rectangle 258" o:spid="_x0000_s1160" style="position:absolute;left:8611;top:5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GzcUA&#10;AADcAAAADwAAAGRycy9kb3ducmV2LnhtbESPQWvCQBSE7wX/w/KEXoputMVodBURKhVaxKh4fWSf&#10;STD7NmRXjf/eLRR6HGbmG2a2aE0lbtS40rKCQT8CQZxZXXKu4LD/7I1BOI+ssbJMCh7kYDHvvMww&#10;0fbOO7qlPhcBwi5BBYX3dSKlywoy6Pq2Jg7e2TYGfZBNLnWD9wA3lRxG0UgaLDksFFjTqqDskl6N&#10;AjvZO/3Tfm82b+majoft6SOOWKnXbrucgvDU+v/wX/tLKxjH7/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YbNxQAAANwAAAAPAAAAAAAAAAAAAAAAAJgCAABkcnMv&#10;ZG93bnJldi54bWxQSwUGAAAAAAQABAD1AAAAigMAAAAA&#10;" filled="f" strokecolor="#bd4a47"/>
                <v:rect id="Rectangle 257" o:spid="_x0000_s1161" style="position:absolute;left:8796;top:47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EocQA&#10;AADcAAAADwAAAGRycy9kb3ducmV2LnhtbESPT2sCMRTE74V+h/CE3mpWaatujWKLxYIn/55fN89k&#10;6eZlSVLdfntTKHgcZuY3zHTeuUacKcTas4JBvwBBXHlds1Gw3308jkHEhKyx8UwKfinCfHZ/N8VS&#10;+wtv6LxNRmQIxxIV2JTaUspYWXIY+74lzt7JB4cpy2CkDnjJcNfIYVG8SIc15wWLLb1bqr63P06B&#10;mdi4Pj4f3r6WZlDL1cgti+CUeuh1i1cQibp0C/+3P7WC8egJ/s7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hKHEAAAA3AAAAA8AAAAAAAAAAAAAAAAAmAIAAGRycy9k&#10;b3ducmV2LnhtbFBLBQYAAAAABAAEAPUAAACJAwAAAAA=&#10;" fillcolor="#c0504d" stroked="f"/>
                <v:rect id="Rectangle 256" o:spid="_x0000_s1162" style="position:absolute;left:8796;top:47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7IsUA&#10;AADcAAAADwAAAGRycy9kb3ducmV2LnhtbESPQWvCQBSE7wX/w/KEXopulNZodBURKhVaxKh4fWSf&#10;STD7NmRXjf/eLRR6HGbmG2a2aE0lbtS40rKCQT8CQZxZXXKu4LD/7I1BOI+ssbJMCh7kYDHvvMww&#10;0fbOO7qlPhcBwi5BBYX3dSKlywoy6Pq2Jg7e2TYGfZBNLnWD9wA3lRxG0UgaLDksFFjTqqDskl6N&#10;AjvZO/3Tfm82b+majoft6T2OWKnXbrucgvDU+v/wX/tLKxjHH/B7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LsixQAAANwAAAAPAAAAAAAAAAAAAAAAAJgCAABkcnMv&#10;ZG93bnJldi54bWxQSwUGAAAAAAQABAD1AAAAigMAAAAA&#10;" filled="f" strokecolor="#bd4a47"/>
                <v:rect id="Rectangle 255" o:spid="_x0000_s1163" style="position:absolute;left:8980;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TcQA&#10;AADcAAAADwAAAGRycy9kb3ducmV2LnhtbESPW2sCMRSE3wv+h3AKfatZC/WyNYotlgp98vp83Jwm&#10;SzcnS5Lq+u+NUPBxmJlvmOm8c404UYi1ZwWDfgGCuPK6ZqNgt/18HoOICVlj45kUXCjCfNZ7mGKp&#10;/ZnXdNokIzKEY4kKbEptKWWsLDmMfd8SZ+/HB4cpy2CkDnjOcNfIl6IYSoc15wWLLX1Yqn43f06B&#10;mdj4fXjdvx+XZlDLr5FbFsEp9fTYLd5AJOrSPfzfXmkF49EQbm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v03EAAAA3AAAAA8AAAAAAAAAAAAAAAAAmAIAAGRycy9k&#10;b3ducmV2LnhtbFBLBQYAAAAABAAEAPUAAACJAwAAAAA=&#10;" fillcolor="#c0504d" stroked="f"/>
                <v:rect id="Rectangle 254" o:spid="_x0000_s1164" style="position:absolute;left:8980;top:61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AzsUA&#10;AADcAAAADwAAAGRycy9kb3ducmV2LnhtbESPQWvCQBSE7wX/w/KEXorZtJRGY1YpgqWCIkbF6yP7&#10;TILZtyG71fTfd4WCx2FmvmGyeW8acaXO1ZYVvEYxCOLC6ppLBYf9cjQG4TyyxsYyKfglB/PZ4CnD&#10;VNsb7+ia+1IECLsUFVTet6mUrqjIoItsSxy8s+0M+iC7UuoObwFuGvkWxx/SYM1hocKWFhUVl/zH&#10;KLCTvdObfr1aveRfdDxsT+9JzEo9D/vPKQhPvX+E/9vfWsE4Se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oDOxQAAANwAAAAPAAAAAAAAAAAAAAAAAJgCAABkcnMv&#10;ZG93bnJldi54bWxQSwUGAAAAAAQABAD1AAAAigMAAAAA&#10;" filled="f" strokecolor="#bd4a47"/>
                <v:rect id="Rectangle 253" o:spid="_x0000_s1165" style="position:absolute;left:9165;top:9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OpMEA&#10;AADcAAAADwAAAGRycy9kb3ducmV2LnhtbERPTWsCMRC9C/0PYYTeNKtQtVuj1GJpwZPb1vO4mSaL&#10;m8mSpLr+++YgeHy87+W6d604U4iNZwWTcQGCuPa6YaPg++t9tAARE7LG1jMpuFKE9ephsMRS+wvv&#10;6VwlI3IIxxIV2JS6UspYW3IYx74jztyvDw5ThsFIHfCSw10rp0Uxkw4bzg0WO3qzVJ+qP6fAPNu4&#10;Ozz9bI5bM2nkx9xti+CUehz2ry8gEvXpLr65P7WCxTyvzW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LjqTBAAAA3AAAAA8AAAAAAAAAAAAAAAAAmAIAAGRycy9kb3du&#10;cmV2LnhtbFBLBQYAAAAABAAEAPUAAACGAwAAAAA=&#10;" fillcolor="#c0504d" stroked="f"/>
                <v:rect id="Rectangle 252" o:spid="_x0000_s1166" style="position:absolute;left:9165;top:9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xJ8YA&#10;AADcAAAADwAAAGRycy9kb3ducmV2LnhtbESPQWvCQBSE74X+h+UJXkrdKMXE6CpSqDRgKU0sXh/Z&#10;ZxKafRuyq6b/visIPQ4z8w2z2gymFRfqXWNZwXQSgSAurW64UnAo3p4TEM4ja2wtk4JfcrBZPz6s&#10;MNX2yl90yX0lAoRdigpq77tUSlfWZNBNbEccvJPtDfog+0rqHq8Bblo5i6K5NNhwWKixo9eayp/8&#10;bBTYReH0x7DPsqd8R9+Hz+NLHLFS49GwXYLwNPj/8L39rhUk8QJ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GxJ8YAAADcAAAADwAAAAAAAAAAAAAAAACYAgAAZHJz&#10;L2Rvd25yZXYueG1sUEsFBgAAAAAEAAQA9QAAAIsDAAAAAA==&#10;" filled="f" strokecolor="#bd4a47"/>
                <v:rect id="Rectangle 251" o:spid="_x0000_s1167" style="position:absolute;left:9349;top:4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yhcEA&#10;AADcAAAADwAAAGRycy9kb3ducmV2LnhtbERPTWsCMRC9C/6HMEJvmrXQut0aRYulBU9q9TzdjMni&#10;ZrIkqW7/fXMoeHy87/myd624UoiNZwXTSQGCuPa6YaPg6/A+LkHEhKyx9UwKfinCcjEczLHS/sY7&#10;uu6TETmEY4UKbEpdJWWsLTmME98RZ+7sg8OUYTBSB7zlcNfKx6J4lg4bzg0WO3qzVF/2P06BebFx&#10;e3o6rr83ZtrIj5nbFMEp9TDqV68gEvXpLv53f2oFZZnn5zP5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8oXBAAAA3AAAAA8AAAAAAAAAAAAAAAAAmAIAAGRycy9kb3du&#10;cmV2LnhtbFBLBQYAAAAABAAEAPUAAACGAwAAAAA=&#10;" fillcolor="#c0504d" stroked="f"/>
                <v:rect id="Rectangle 250" o:spid="_x0000_s1168" style="position:absolute;left:9349;top:4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NBsYA&#10;AADcAAAADwAAAGRycy9kb3ducmV2LnhtbESPQWvCQBSE74L/YXmFXqRuLEVjzEZKoaVCRZooXh/Z&#10;1ySYfRuyW03/fVcQPA4z8w2TrgfTijP1rrGsYDaNQBCXVjdcKdgX708xCOeRNbaWScEfOVhn41GK&#10;ibYX/qZz7isRIOwSVFB73yVSurImg25qO+Lg/djeoA+yr6Tu8RLgppXPUTSXBhsOCzV29FZTecp/&#10;jQK7LJzeDl+bzST/oMN+d3xZRKzU48PwugLhafD38K39qRXE8Qy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LNBsYAAADcAAAADwAAAAAAAAAAAAAAAACYAgAAZHJz&#10;L2Rvd25yZXYueG1sUEsFBgAAAAAEAAQA9QAAAIsDAAAAAA==&#10;" filled="f" strokecolor="#bd4a47"/>
                <v:rect id="Rectangle 249" o:spid="_x0000_s1169" style="position:absolute;left:9534;top:36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JacQA&#10;AADcAAAADwAAAGRycy9kb3ducmV2LnhtbESPQWsCMRSE70L/Q3iF3jSroG63RmnFUqEnte35dfOa&#10;LN28LEmq6783BcHjMDPfMItV71pxpBAbzwrGowIEce11w0bBx+F1WIKICVlj65kUnCnCank3WGCl&#10;/Yl3dNwnIzKEY4UKbEpdJWWsLTmMI98RZ+/HB4cpy2CkDnjKcNfKSVHMpMOG84LFjtaW6t/9n1Ng&#10;Hm18/5p+vnxvzLiRb3O3KYJT6uG+f34CkahPt/C1vdUKynIC/2fyE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2yWnEAAAA3AAAAA8AAAAAAAAAAAAAAAAAmAIAAGRycy9k&#10;b3ducmV2LnhtbFBLBQYAAAAABAAEAPUAAACJAwAAAAA=&#10;" fillcolor="#c0504d" stroked="f"/>
                <v:rect id="Rectangle 248" o:spid="_x0000_s1170" style="position:absolute;left:9534;top:36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26sUA&#10;AADcAAAADwAAAGRycy9kb3ducmV2LnhtbESPQWvCQBSE7wX/w/KEXkrdaMXG1FVEqFRQxKj0+sg+&#10;k2D2bciuGv+9KxR6HGbmG2Yya00lrtS40rKCfi8CQZxZXXKu4LD/fo9BOI+ssbJMCu7kYDbtvEww&#10;0fbGO7qmPhcBwi5BBYX3dSKlywoy6Hq2Jg7eyTYGfZBNLnWDtwA3lRxE0UgaLDksFFjToqDsnF6M&#10;AjveO71p16vVW7qk42H7O/yMWKnXbjv/AuGp9f/hv/aPVhDHH/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PbqxQAAANwAAAAPAAAAAAAAAAAAAAAAAJgCAABkcnMv&#10;ZG93bnJldi54bWxQSwUGAAAAAAQABAD1AAAAigMAAAAA&#10;" filled="f" strokecolor="#bd4a47"/>
                <v:shape id="Picture 247" o:spid="_x0000_s1171" type="#_x0000_t75" style="position:absolute;left:9998;top:1890;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eKLfBAAAA3AAAAA8AAABkcnMvZG93bnJldi54bWxEj0GLwjAUhO+C/yE8YW+aKiK1mhYRVrx4&#10;WBXPz+bZFJuX0mRr999vFhY8DjPzDbMtBtuInjpfO1YwnyUgiEuna64UXC+f0xSED8gaG8ek4Ic8&#10;FPl4tMVMuxd/UX8OlYgQ9hkqMCG0mZS+NGTRz1xLHL2H6yyGKLtK6g5fEW4buUiSlbRYc1ww2NLe&#10;UPk8f9tIuR+WJ+NO1WrNaVNLvC2wt0p9TIbdBkSgIbzD/+2jVpCmS/g7E4+Az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eKLfBAAAA3AAAAA8AAAAAAAAAAAAAAAAAnwIA&#10;AGRycy9kb3ducmV2LnhtbFBLBQYAAAAABAAEAPcAAACNAwAAAAA=&#10;" stroked="t" strokecolor="yellow">
                  <v:imagedata r:id="rId62" o:title=""/>
                </v:shape>
                <v:line id="Line 246" o:spid="_x0000_s1172" style="position:absolute;visibility:visible;mso-wrap-style:square" from="9998,2310" to="10382,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LzhMMAAADcAAAADwAAAGRycy9kb3ducmV2LnhtbESPwWrDMBBE74X8g9hAb42cQo1xo4TE&#10;JGlvxXHoebE2tom1MpJqu39fFQo9DjPzhtnsZtOLkZzvLCtYrxIQxLXVHTcKrtXpKQPhA7LG3jIp&#10;+CYPu+3iYYO5thOXNF5CIyKEfY4K2hCGXEpft2TQr+xAHL2bdQZDlK6R2uEU4aaXz0mSSoMdx4UW&#10;Bypaqu+XL6Ngrt5civ58oKA/r8eqL5OPolTqcTnvX0EEmsN/+K/9rhVk2Qv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84TDAAAA3AAAAA8AAAAAAAAAAAAA&#10;AAAAoQIAAGRycy9kb3ducmV2LnhtbFBLBQYAAAAABAAEAPkAAACRAwAAAAA=&#10;" strokecolor="#7030a0" strokeweight="1.68pt"/>
                <v:rect id="Rectangle 245" o:spid="_x0000_s1173" style="position:absolute;left:10140;top:2259;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PasQA&#10;AADcAAAADwAAAGRycy9kb3ducmV2LnhtbESPQWsCMRSE74X+h/AKvdWsQu12NYqKpUJPavX83Lwm&#10;SzcvS5Lq9t+bQsHjMDPfMNN571pxphAbzwqGgwIEce11w0bB5/7tqQQRE7LG1jMp+KUI89n93RQr&#10;7S+8pfMuGZEhHCtUYFPqKiljbclhHPiOOHtfPjhMWQYjdcBLhrtWjopiLB02nBcsdrSyVH/vfpwC&#10;82rjx/H5sDytzbCR7y9uXQSn1ONDv5iASNSnW/i/vdEKynIMf2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z2rEAAAA3AAAAA8AAAAAAAAAAAAAAAAAmAIAAGRycy9k&#10;b3ducmV2LnhtbFBLBQYAAAAABAAEAPUAAACJAwAAAAA=&#10;" fillcolor="#c0504d" stroked="f"/>
                <v:rect id="Rectangle 244" o:spid="_x0000_s1174" style="position:absolute;left:10140;top:2259;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SPT2sCMRTE7wW/Q3hCbzXbHuqyNYoUioKIf/H82Dx3&#10;l25eliRq9NMbQfA4zMxvmNEkmlacyfnGsoLPQQaCuLS64UrBfvf3kYPwAVlja5kUXMnDZNx7G2Gh&#10;7YU3dN6GSiQI+wIV1CF0hZS+rMmgH9iOOHlH6wyGJF0ltcNLgptWfmXZtzTYcFqosaPfmsr/7cko&#10;mGU3jrPrer5xcVotD6vFEddOqfd+nP6ACBTDK/xsz7WCPB/C40w6An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ed="f" strokecolor="#7030a0" strokeweight=".72pt"/>
                <v:rect id="Rectangle 243" o:spid="_x0000_s1175" style="position:absolute;left:1701;top:185;width:933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lg8IA&#10;AADcAAAADwAAAGRycy9kb3ducmV2LnhtbERPz2vCMBS+D/wfwht4kZk6mXSdUaRMqMfV7bDbo3lr&#10;islLaaLW/94chB0/vt/r7eisuNAQOs8KFvMMBHHjdcetgu/j/iUHESKyRuuZFNwowHYzeVpjof2V&#10;v+hSx1akEA4FKjAx9oWUoTHkMMx9T5y4Pz84jAkOrdQDXlO4s/I1y1bSYcepwWBPpaHmVJ+dgqUp&#10;87ffqpQ/uqrt6fA5e7fLmVLT53H3ASLSGP/FD3elFeR5WpvOp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qWDwgAAANwAAAAPAAAAAAAAAAAAAAAAAJgCAABkcnMvZG93&#10;bnJldi54bWxQSwUGAAAAAAQABAD1AAAAhwMAAAAA&#10;" filled="f" strokecolor="#858585"/>
                <v:shape id="Text Box 242" o:spid="_x0000_s1176" type="#_x0000_t202" style="position:absolute;left:1832;top:315;width:577;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1" w:line="240" w:lineRule="exact"/>
                          <w:ind w:right="19"/>
                          <w:jc w:val="right"/>
                          <w:rPr>
                            <w:rFonts w:ascii="Calibri"/>
                            <w:sz w:val="20"/>
                          </w:rPr>
                        </w:pPr>
                        <w:r>
                          <w:rPr>
                            <w:rFonts w:ascii="Calibri"/>
                            <w:spacing w:val="-1"/>
                            <w:sz w:val="20"/>
                          </w:rPr>
                          <w:t>0,9995</w:t>
                        </w:r>
                      </w:p>
                    </w:txbxContent>
                  </v:textbox>
                </v:shape>
                <v:shape id="Text Box 241" o:spid="_x0000_s1177" type="#_x0000_t202" style="position:absolute;left:10424;top:1854;width:42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v:textbox>
                </v:shape>
                <v:shape id="Text Box 240" o:spid="_x0000_s1178" type="#_x0000_t202" style="position:absolute;left:1832;top:2686;width:5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v:textbox>
                </v:shape>
                <v:shape id="Text Box 239" o:spid="_x0000_s1179" type="#_x0000_t202" style="position:absolute;left:2523;top:3737;width:718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976E46" w:rsidRDefault="00976E46">
                        <w:pPr>
                          <w:tabs>
                            <w:tab w:val="left" w:pos="368"/>
                            <w:tab w:val="left" w:pos="738"/>
                            <w:tab w:val="left" w:pos="1107"/>
                            <w:tab w:val="left" w:pos="1476"/>
                            <w:tab w:val="left" w:pos="1795"/>
                          </w:tabs>
                          <w:spacing w:line="199" w:lineRule="exact"/>
                          <w:rPr>
                            <w:rFonts w:ascii="Calibri"/>
                            <w:sz w:val="20"/>
                          </w:rPr>
                        </w:pPr>
                        <w:r>
                          <w:rPr>
                            <w:rFonts w:ascii="Calibri"/>
                            <w:sz w:val="20"/>
                          </w:rPr>
                          <w:t>1</w:t>
                        </w:r>
                        <w:r>
                          <w:rPr>
                            <w:rFonts w:ascii="Calibri"/>
                            <w:sz w:val="20"/>
                          </w:rPr>
                          <w:tab/>
                          <w:t>3</w:t>
                        </w:r>
                        <w:r>
                          <w:rPr>
                            <w:rFonts w:ascii="Calibri"/>
                            <w:sz w:val="20"/>
                          </w:rPr>
                          <w:tab/>
                          <w:t>5</w:t>
                        </w:r>
                        <w:r>
                          <w:rPr>
                            <w:rFonts w:ascii="Calibri"/>
                            <w:sz w:val="20"/>
                          </w:rPr>
                          <w:tab/>
                          <w:t>7</w:t>
                        </w:r>
                        <w:r>
                          <w:rPr>
                            <w:rFonts w:ascii="Calibri"/>
                            <w:sz w:val="20"/>
                          </w:rPr>
                          <w:tab/>
                          <w:t>9</w:t>
                        </w:r>
                        <w:r>
                          <w:rPr>
                            <w:rFonts w:ascii="Calibri"/>
                            <w:sz w:val="20"/>
                          </w:rPr>
                          <w:tab/>
                          <w:t>111315171921232527293133353739</w:t>
                        </w:r>
                      </w:p>
                    </w:txbxContent>
                  </v:textbox>
                </v:shape>
                <w10:wrap type="topAndBottom" anchorx="page"/>
              </v:group>
            </w:pict>
          </mc:Fallback>
        </mc:AlternateContent>
      </w:r>
    </w:p>
    <w:p w:rsidR="00605D9C" w:rsidRPr="00E15998" w:rsidRDefault="0066640D">
      <w:pPr>
        <w:pStyle w:val="a3"/>
        <w:spacing w:before="114" w:line="360" w:lineRule="auto"/>
        <w:ind w:left="122" w:right="133" w:firstLine="566"/>
        <w:jc w:val="both"/>
      </w:pPr>
      <w:r w:rsidRPr="00E15998">
        <w:t xml:space="preserve">Рисунок 9.3. Вероятность безотказной работы трубопроводов пути № 1 для </w:t>
      </w:r>
      <w:r w:rsidR="00B04B70" w:rsidRPr="00E15998">
        <w:t>котельной</w:t>
      </w:r>
    </w:p>
    <w:p w:rsidR="00605D9C" w:rsidRPr="00E15998" w:rsidRDefault="00605D9C">
      <w:pPr>
        <w:pStyle w:val="a3"/>
        <w:rPr>
          <w:sz w:val="20"/>
        </w:rPr>
      </w:pPr>
    </w:p>
    <w:p w:rsidR="00605D9C" w:rsidRPr="00E15998" w:rsidRDefault="004E1F39">
      <w:pPr>
        <w:pStyle w:val="a3"/>
        <w:rPr>
          <w:sz w:val="12"/>
        </w:rPr>
      </w:pPr>
      <w:r w:rsidRPr="00E15998">
        <w:rPr>
          <w:noProof/>
          <w:lang w:eastAsia="ru-RU"/>
        </w:rPr>
        <mc:AlternateContent>
          <mc:Choice Requires="wpg">
            <w:drawing>
              <wp:anchor distT="0" distB="0" distL="0" distR="0" simplePos="0" relativeHeight="487644160" behindDoc="1" locked="0" layoutInCell="1" allowOverlap="1">
                <wp:simplePos x="0" y="0"/>
                <wp:positionH relativeFrom="page">
                  <wp:posOffset>1075690</wp:posOffset>
                </wp:positionH>
                <wp:positionV relativeFrom="paragraph">
                  <wp:posOffset>113030</wp:posOffset>
                </wp:positionV>
                <wp:extent cx="5934075" cy="2476500"/>
                <wp:effectExtent l="0" t="0" r="0" b="0"/>
                <wp:wrapTopAndBottom/>
                <wp:docPr id="6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476500"/>
                          <a:chOff x="1694" y="178"/>
                          <a:chExt cx="9345" cy="3900"/>
                        </a:xfrm>
                      </wpg:grpSpPr>
                      <wps:wsp>
                        <wps:cNvPr id="665" name="AutoShape 237"/>
                        <wps:cNvSpPr>
                          <a:spLocks/>
                        </wps:cNvSpPr>
                        <wps:spPr bwMode="auto">
                          <a:xfrm>
                            <a:off x="2575" y="1989"/>
                            <a:ext cx="7011" cy="1582"/>
                          </a:xfrm>
                          <a:custGeom>
                            <a:avLst/>
                            <a:gdLst>
                              <a:gd name="T0" fmla="+- 0 2575 2575"/>
                              <a:gd name="T1" fmla="*/ T0 w 7011"/>
                              <a:gd name="T2" fmla="+- 0 3571 1989"/>
                              <a:gd name="T3" fmla="*/ 3571 h 1582"/>
                              <a:gd name="T4" fmla="+- 0 9586 2575"/>
                              <a:gd name="T5" fmla="*/ T4 w 7011"/>
                              <a:gd name="T6" fmla="+- 0 3571 1989"/>
                              <a:gd name="T7" fmla="*/ 3571 h 1582"/>
                              <a:gd name="T8" fmla="+- 0 2575 2575"/>
                              <a:gd name="T9" fmla="*/ T8 w 7011"/>
                              <a:gd name="T10" fmla="+- 0 3175 1989"/>
                              <a:gd name="T11" fmla="*/ 3175 h 1582"/>
                              <a:gd name="T12" fmla="+- 0 9586 2575"/>
                              <a:gd name="T13" fmla="*/ T12 w 7011"/>
                              <a:gd name="T14" fmla="+- 0 3175 1989"/>
                              <a:gd name="T15" fmla="*/ 3175 h 1582"/>
                              <a:gd name="T16" fmla="+- 0 2575 2575"/>
                              <a:gd name="T17" fmla="*/ T16 w 7011"/>
                              <a:gd name="T18" fmla="+- 0 2781 1989"/>
                              <a:gd name="T19" fmla="*/ 2781 h 1582"/>
                              <a:gd name="T20" fmla="+- 0 9586 2575"/>
                              <a:gd name="T21" fmla="*/ T20 w 7011"/>
                              <a:gd name="T22" fmla="+- 0 2781 1989"/>
                              <a:gd name="T23" fmla="*/ 2781 h 1582"/>
                              <a:gd name="T24" fmla="+- 0 2575 2575"/>
                              <a:gd name="T25" fmla="*/ T24 w 7011"/>
                              <a:gd name="T26" fmla="+- 0 2385 1989"/>
                              <a:gd name="T27" fmla="*/ 2385 h 1582"/>
                              <a:gd name="T28" fmla="+- 0 9586 2575"/>
                              <a:gd name="T29" fmla="*/ T28 w 7011"/>
                              <a:gd name="T30" fmla="+- 0 2385 1989"/>
                              <a:gd name="T31" fmla="*/ 2385 h 1582"/>
                              <a:gd name="T32" fmla="+- 0 2575 2575"/>
                              <a:gd name="T33" fmla="*/ T32 w 7011"/>
                              <a:gd name="T34" fmla="+- 0 1989 1989"/>
                              <a:gd name="T35" fmla="*/ 1989 h 1582"/>
                              <a:gd name="T36" fmla="+- 0 9586 2575"/>
                              <a:gd name="T37" fmla="*/ T36 w 7011"/>
                              <a:gd name="T38" fmla="+- 0 1989 1989"/>
                              <a:gd name="T39" fmla="*/ 1989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11" h="1582">
                                <a:moveTo>
                                  <a:pt x="0" y="1582"/>
                                </a:moveTo>
                                <a:lnTo>
                                  <a:pt x="7011" y="1582"/>
                                </a:lnTo>
                                <a:moveTo>
                                  <a:pt x="0" y="1186"/>
                                </a:moveTo>
                                <a:lnTo>
                                  <a:pt x="7011" y="1186"/>
                                </a:lnTo>
                                <a:moveTo>
                                  <a:pt x="0" y="792"/>
                                </a:moveTo>
                                <a:lnTo>
                                  <a:pt x="7011" y="792"/>
                                </a:lnTo>
                                <a:moveTo>
                                  <a:pt x="0" y="396"/>
                                </a:moveTo>
                                <a:lnTo>
                                  <a:pt x="7011" y="396"/>
                                </a:lnTo>
                                <a:moveTo>
                                  <a:pt x="0" y="0"/>
                                </a:moveTo>
                                <a:lnTo>
                                  <a:pt x="701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utoShape 236"/>
                        <wps:cNvSpPr>
                          <a:spLocks/>
                        </wps:cNvSpPr>
                        <wps:spPr bwMode="auto">
                          <a:xfrm>
                            <a:off x="2575" y="1593"/>
                            <a:ext cx="7011" cy="8"/>
                          </a:xfrm>
                          <a:custGeom>
                            <a:avLst/>
                            <a:gdLst>
                              <a:gd name="T0" fmla="+- 0 2575 2575"/>
                              <a:gd name="T1" fmla="*/ T0 w 7011"/>
                              <a:gd name="T2" fmla="+- 0 1601 1593"/>
                              <a:gd name="T3" fmla="*/ 1601 h 8"/>
                              <a:gd name="T4" fmla="+- 0 9586 2575"/>
                              <a:gd name="T5" fmla="*/ T4 w 7011"/>
                              <a:gd name="T6" fmla="+- 0 1601 1593"/>
                              <a:gd name="T7" fmla="*/ 1601 h 8"/>
                              <a:gd name="T8" fmla="+- 0 2575 2575"/>
                              <a:gd name="T9" fmla="*/ T8 w 7011"/>
                              <a:gd name="T10" fmla="+- 0 1593 1593"/>
                              <a:gd name="T11" fmla="*/ 1593 h 8"/>
                              <a:gd name="T12" fmla="+- 0 9586 2575"/>
                              <a:gd name="T13" fmla="*/ T12 w 7011"/>
                              <a:gd name="T14" fmla="+- 0 1593 1593"/>
                              <a:gd name="T15" fmla="*/ 1593 h 8"/>
                            </a:gdLst>
                            <a:ahLst/>
                            <a:cxnLst>
                              <a:cxn ang="0">
                                <a:pos x="T1" y="T3"/>
                              </a:cxn>
                              <a:cxn ang="0">
                                <a:pos x="T5" y="T7"/>
                              </a:cxn>
                              <a:cxn ang="0">
                                <a:pos x="T9" y="T11"/>
                              </a:cxn>
                              <a:cxn ang="0">
                                <a:pos x="T13" y="T15"/>
                              </a:cxn>
                            </a:cxnLst>
                            <a:rect l="0" t="0" r="r" b="b"/>
                            <a:pathLst>
                              <a:path w="7011" h="8">
                                <a:moveTo>
                                  <a:pt x="0" y="8"/>
                                </a:moveTo>
                                <a:lnTo>
                                  <a:pt x="7011" y="8"/>
                                </a:lnTo>
                                <a:moveTo>
                                  <a:pt x="0" y="0"/>
                                </a:moveTo>
                                <a:lnTo>
                                  <a:pt x="7011" y="0"/>
                                </a:lnTo>
                              </a:path>
                            </a:pathLst>
                          </a:custGeom>
                          <a:noFill/>
                          <a:ln w="2921">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235"/>
                        <wps:cNvCnPr>
                          <a:cxnSpLocks noChangeShapeType="1"/>
                        </wps:cNvCnPr>
                        <wps:spPr bwMode="auto">
                          <a:xfrm>
                            <a:off x="2575" y="1200"/>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68" name="AutoShape 234"/>
                        <wps:cNvSpPr>
                          <a:spLocks/>
                        </wps:cNvSpPr>
                        <wps:spPr bwMode="auto">
                          <a:xfrm>
                            <a:off x="2575" y="596"/>
                            <a:ext cx="5401" cy="2975"/>
                          </a:xfrm>
                          <a:custGeom>
                            <a:avLst/>
                            <a:gdLst>
                              <a:gd name="T0" fmla="+- 0 2575 2575"/>
                              <a:gd name="T1" fmla="*/ T0 w 5401"/>
                              <a:gd name="T2" fmla="+- 0 804 596"/>
                              <a:gd name="T3" fmla="*/ 804 h 2975"/>
                              <a:gd name="T4" fmla="+- 0 4081 2575"/>
                              <a:gd name="T5" fmla="*/ T4 w 5401"/>
                              <a:gd name="T6" fmla="+- 0 804 596"/>
                              <a:gd name="T7" fmla="*/ 804 h 2975"/>
                              <a:gd name="T8" fmla="+- 0 3353 2575"/>
                              <a:gd name="T9" fmla="*/ T8 w 5401"/>
                              <a:gd name="T10" fmla="+- 0 596 596"/>
                              <a:gd name="T11" fmla="*/ 596 h 2975"/>
                              <a:gd name="T12" fmla="+- 0 3353 2575"/>
                              <a:gd name="T13" fmla="*/ T12 w 5401"/>
                              <a:gd name="T14" fmla="+- 0 3571 596"/>
                              <a:gd name="T15" fmla="*/ 3571 h 2975"/>
                              <a:gd name="T16" fmla="+- 0 4181 2575"/>
                              <a:gd name="T17" fmla="*/ T16 w 5401"/>
                              <a:gd name="T18" fmla="+- 0 804 596"/>
                              <a:gd name="T19" fmla="*/ 804 h 2975"/>
                              <a:gd name="T20" fmla="+- 0 7976 2575"/>
                              <a:gd name="T21" fmla="*/ T20 w 5401"/>
                              <a:gd name="T22" fmla="+- 0 804 596"/>
                              <a:gd name="T23" fmla="*/ 804 h 2975"/>
                              <a:gd name="T24" fmla="+- 0 4133 2575"/>
                              <a:gd name="T25" fmla="*/ T24 w 5401"/>
                              <a:gd name="T26" fmla="+- 0 823 596"/>
                              <a:gd name="T27" fmla="*/ 823 h 2975"/>
                              <a:gd name="T28" fmla="+- 0 4133 2575"/>
                              <a:gd name="T29" fmla="*/ T28 w 5401"/>
                              <a:gd name="T30" fmla="+- 0 3571 596"/>
                              <a:gd name="T31" fmla="*/ 3571 h 2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1" h="2975">
                                <a:moveTo>
                                  <a:pt x="0" y="208"/>
                                </a:moveTo>
                                <a:lnTo>
                                  <a:pt x="1506" y="208"/>
                                </a:lnTo>
                                <a:moveTo>
                                  <a:pt x="778" y="0"/>
                                </a:moveTo>
                                <a:lnTo>
                                  <a:pt x="778" y="2975"/>
                                </a:lnTo>
                                <a:moveTo>
                                  <a:pt x="1606" y="208"/>
                                </a:moveTo>
                                <a:lnTo>
                                  <a:pt x="5401" y="208"/>
                                </a:lnTo>
                                <a:moveTo>
                                  <a:pt x="1558" y="227"/>
                                </a:moveTo>
                                <a:lnTo>
                                  <a:pt x="1558" y="297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233"/>
                        <wps:cNvCnPr>
                          <a:cxnSpLocks noChangeShapeType="1"/>
                        </wps:cNvCnPr>
                        <wps:spPr bwMode="auto">
                          <a:xfrm>
                            <a:off x="2575" y="410"/>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0" name="AutoShape 232"/>
                        <wps:cNvSpPr>
                          <a:spLocks/>
                        </wps:cNvSpPr>
                        <wps:spPr bwMode="auto">
                          <a:xfrm>
                            <a:off x="3352" y="410"/>
                            <a:ext cx="5792" cy="3161"/>
                          </a:xfrm>
                          <a:custGeom>
                            <a:avLst/>
                            <a:gdLst>
                              <a:gd name="T0" fmla="+- 0 3353 3353"/>
                              <a:gd name="T1" fmla="*/ T0 w 5792"/>
                              <a:gd name="T2" fmla="+- 0 410 410"/>
                              <a:gd name="T3" fmla="*/ 410 h 3161"/>
                              <a:gd name="T4" fmla="+- 0 3353 3353"/>
                              <a:gd name="T5" fmla="*/ T4 w 5792"/>
                              <a:gd name="T6" fmla="+- 0 496 410"/>
                              <a:gd name="T7" fmla="*/ 496 h 3161"/>
                              <a:gd name="T8" fmla="+- 0 4133 3353"/>
                              <a:gd name="T9" fmla="*/ T8 w 5792"/>
                              <a:gd name="T10" fmla="+- 0 410 410"/>
                              <a:gd name="T11" fmla="*/ 410 h 3161"/>
                              <a:gd name="T12" fmla="+- 0 4133 3353"/>
                              <a:gd name="T13" fmla="*/ T12 w 5792"/>
                              <a:gd name="T14" fmla="+- 0 723 410"/>
                              <a:gd name="T15" fmla="*/ 723 h 3161"/>
                              <a:gd name="T16" fmla="+- 0 4910 3353"/>
                              <a:gd name="T17" fmla="*/ T16 w 5792"/>
                              <a:gd name="T18" fmla="+- 0 3039 410"/>
                              <a:gd name="T19" fmla="*/ 3039 h 3161"/>
                              <a:gd name="T20" fmla="+- 0 4910 3353"/>
                              <a:gd name="T21" fmla="*/ T20 w 5792"/>
                              <a:gd name="T22" fmla="+- 0 3571 410"/>
                              <a:gd name="T23" fmla="*/ 3571 h 3161"/>
                              <a:gd name="T24" fmla="+- 0 4910 3353"/>
                              <a:gd name="T25" fmla="*/ T24 w 5792"/>
                              <a:gd name="T26" fmla="+- 0 410 410"/>
                              <a:gd name="T27" fmla="*/ 410 h 3161"/>
                              <a:gd name="T28" fmla="+- 0 4910 3353"/>
                              <a:gd name="T29" fmla="*/ T28 w 5792"/>
                              <a:gd name="T30" fmla="+- 0 2939 410"/>
                              <a:gd name="T31" fmla="*/ 2939 h 3161"/>
                              <a:gd name="T32" fmla="+- 0 5690 3353"/>
                              <a:gd name="T33" fmla="*/ T32 w 5792"/>
                              <a:gd name="T34" fmla="+- 0 1021 410"/>
                              <a:gd name="T35" fmla="*/ 1021 h 3161"/>
                              <a:gd name="T36" fmla="+- 0 5690 3353"/>
                              <a:gd name="T37" fmla="*/ T36 w 5792"/>
                              <a:gd name="T38" fmla="+- 0 3571 410"/>
                              <a:gd name="T39" fmla="*/ 3571 h 3161"/>
                              <a:gd name="T40" fmla="+- 0 5690 3353"/>
                              <a:gd name="T41" fmla="*/ T40 w 5792"/>
                              <a:gd name="T42" fmla="+- 0 410 410"/>
                              <a:gd name="T43" fmla="*/ 410 h 3161"/>
                              <a:gd name="T44" fmla="+- 0 5690 3353"/>
                              <a:gd name="T45" fmla="*/ T44 w 5792"/>
                              <a:gd name="T46" fmla="+- 0 921 410"/>
                              <a:gd name="T47" fmla="*/ 921 h 3161"/>
                              <a:gd name="T48" fmla="+- 0 6468 3353"/>
                              <a:gd name="T49" fmla="*/ T48 w 5792"/>
                              <a:gd name="T50" fmla="+- 0 1698 410"/>
                              <a:gd name="T51" fmla="*/ 1698 h 3161"/>
                              <a:gd name="T52" fmla="+- 0 6468 3353"/>
                              <a:gd name="T53" fmla="*/ T52 w 5792"/>
                              <a:gd name="T54" fmla="+- 0 3571 410"/>
                              <a:gd name="T55" fmla="*/ 3571 h 3161"/>
                              <a:gd name="T56" fmla="+- 0 6468 3353"/>
                              <a:gd name="T57" fmla="*/ T56 w 5792"/>
                              <a:gd name="T58" fmla="+- 0 410 410"/>
                              <a:gd name="T59" fmla="*/ 410 h 3161"/>
                              <a:gd name="T60" fmla="+- 0 6468 3353"/>
                              <a:gd name="T61" fmla="*/ T60 w 5792"/>
                              <a:gd name="T62" fmla="+- 0 1598 410"/>
                              <a:gd name="T63" fmla="*/ 1598 h 3161"/>
                              <a:gd name="T64" fmla="+- 0 7248 3353"/>
                              <a:gd name="T65" fmla="*/ T64 w 5792"/>
                              <a:gd name="T66" fmla="+- 0 2598 410"/>
                              <a:gd name="T67" fmla="*/ 2598 h 3161"/>
                              <a:gd name="T68" fmla="+- 0 7248 3353"/>
                              <a:gd name="T69" fmla="*/ T68 w 5792"/>
                              <a:gd name="T70" fmla="+- 0 3571 410"/>
                              <a:gd name="T71" fmla="*/ 3571 h 3161"/>
                              <a:gd name="T72" fmla="+- 0 7248 3353"/>
                              <a:gd name="T73" fmla="*/ T72 w 5792"/>
                              <a:gd name="T74" fmla="+- 0 410 410"/>
                              <a:gd name="T75" fmla="*/ 410 h 3161"/>
                              <a:gd name="T76" fmla="+- 0 7248 3353"/>
                              <a:gd name="T77" fmla="*/ T76 w 5792"/>
                              <a:gd name="T78" fmla="+- 0 2498 410"/>
                              <a:gd name="T79" fmla="*/ 2498 h 3161"/>
                              <a:gd name="T80" fmla="+- 0 8076 3353"/>
                              <a:gd name="T81" fmla="*/ T80 w 5792"/>
                              <a:gd name="T82" fmla="+- 0 804 410"/>
                              <a:gd name="T83" fmla="*/ 804 h 3161"/>
                              <a:gd name="T84" fmla="+- 0 8366 3353"/>
                              <a:gd name="T85" fmla="*/ T84 w 5792"/>
                              <a:gd name="T86" fmla="+- 0 804 410"/>
                              <a:gd name="T87" fmla="*/ 804 h 3161"/>
                              <a:gd name="T88" fmla="+- 0 8026 3353"/>
                              <a:gd name="T89" fmla="*/ T88 w 5792"/>
                              <a:gd name="T90" fmla="+- 0 811 410"/>
                              <a:gd name="T91" fmla="*/ 811 h 3161"/>
                              <a:gd name="T92" fmla="+- 0 8026 3353"/>
                              <a:gd name="T93" fmla="*/ T92 w 5792"/>
                              <a:gd name="T94" fmla="+- 0 3571 410"/>
                              <a:gd name="T95" fmla="*/ 3571 h 3161"/>
                              <a:gd name="T96" fmla="+- 0 8026 3353"/>
                              <a:gd name="T97" fmla="*/ T96 w 5792"/>
                              <a:gd name="T98" fmla="+- 0 410 410"/>
                              <a:gd name="T99" fmla="*/ 410 h 3161"/>
                              <a:gd name="T100" fmla="+- 0 8026 3353"/>
                              <a:gd name="T101" fmla="*/ T100 w 5792"/>
                              <a:gd name="T102" fmla="+- 0 711 410"/>
                              <a:gd name="T103" fmla="*/ 711 h 3161"/>
                              <a:gd name="T104" fmla="+- 0 8466 3353"/>
                              <a:gd name="T105" fmla="*/ T104 w 5792"/>
                              <a:gd name="T106" fmla="+- 0 804 410"/>
                              <a:gd name="T107" fmla="*/ 804 h 3161"/>
                              <a:gd name="T108" fmla="+- 0 9145 3353"/>
                              <a:gd name="T109" fmla="*/ T108 w 5792"/>
                              <a:gd name="T110" fmla="+- 0 804 410"/>
                              <a:gd name="T111" fmla="*/ 804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92" h="3161">
                                <a:moveTo>
                                  <a:pt x="0" y="0"/>
                                </a:moveTo>
                                <a:lnTo>
                                  <a:pt x="0" y="86"/>
                                </a:lnTo>
                                <a:moveTo>
                                  <a:pt x="780" y="0"/>
                                </a:moveTo>
                                <a:lnTo>
                                  <a:pt x="780" y="313"/>
                                </a:lnTo>
                                <a:moveTo>
                                  <a:pt x="1557" y="2629"/>
                                </a:moveTo>
                                <a:lnTo>
                                  <a:pt x="1557" y="3161"/>
                                </a:lnTo>
                                <a:moveTo>
                                  <a:pt x="1557" y="0"/>
                                </a:moveTo>
                                <a:lnTo>
                                  <a:pt x="1557" y="2529"/>
                                </a:lnTo>
                                <a:moveTo>
                                  <a:pt x="2337" y="611"/>
                                </a:moveTo>
                                <a:lnTo>
                                  <a:pt x="2337" y="3161"/>
                                </a:lnTo>
                                <a:moveTo>
                                  <a:pt x="2337" y="0"/>
                                </a:moveTo>
                                <a:lnTo>
                                  <a:pt x="2337" y="511"/>
                                </a:lnTo>
                                <a:moveTo>
                                  <a:pt x="3115" y="1288"/>
                                </a:moveTo>
                                <a:lnTo>
                                  <a:pt x="3115" y="3161"/>
                                </a:lnTo>
                                <a:moveTo>
                                  <a:pt x="3115" y="0"/>
                                </a:moveTo>
                                <a:lnTo>
                                  <a:pt x="3115" y="1188"/>
                                </a:lnTo>
                                <a:moveTo>
                                  <a:pt x="3895" y="2188"/>
                                </a:moveTo>
                                <a:lnTo>
                                  <a:pt x="3895" y="3161"/>
                                </a:lnTo>
                                <a:moveTo>
                                  <a:pt x="3895" y="0"/>
                                </a:moveTo>
                                <a:lnTo>
                                  <a:pt x="3895" y="2088"/>
                                </a:lnTo>
                                <a:moveTo>
                                  <a:pt x="4723" y="394"/>
                                </a:moveTo>
                                <a:lnTo>
                                  <a:pt x="5013" y="394"/>
                                </a:lnTo>
                                <a:moveTo>
                                  <a:pt x="4673" y="401"/>
                                </a:moveTo>
                                <a:lnTo>
                                  <a:pt x="4673" y="3161"/>
                                </a:lnTo>
                                <a:moveTo>
                                  <a:pt x="4673" y="0"/>
                                </a:moveTo>
                                <a:lnTo>
                                  <a:pt x="4673" y="301"/>
                                </a:lnTo>
                                <a:moveTo>
                                  <a:pt x="5113" y="394"/>
                                </a:moveTo>
                                <a:lnTo>
                                  <a:pt x="5792" y="39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Line 231"/>
                        <wps:cNvCnPr>
                          <a:cxnSpLocks noChangeShapeType="1"/>
                        </wps:cNvCnPr>
                        <wps:spPr bwMode="auto">
                          <a:xfrm>
                            <a:off x="8806" y="410"/>
                            <a:ext cx="0" cy="316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2" name="Line 230"/>
                        <wps:cNvCnPr>
                          <a:cxnSpLocks noChangeShapeType="1"/>
                        </wps:cNvCnPr>
                        <wps:spPr bwMode="auto">
                          <a:xfrm>
                            <a:off x="9245" y="804"/>
                            <a:ext cx="3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3" name="Line 229"/>
                        <wps:cNvCnPr>
                          <a:cxnSpLocks noChangeShapeType="1"/>
                        </wps:cNvCnPr>
                        <wps:spPr bwMode="auto">
                          <a:xfrm>
                            <a:off x="9586" y="410"/>
                            <a:ext cx="0" cy="316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4" name="AutoShape 228"/>
                        <wps:cNvSpPr>
                          <a:spLocks/>
                        </wps:cNvSpPr>
                        <wps:spPr bwMode="auto">
                          <a:xfrm>
                            <a:off x="2575" y="410"/>
                            <a:ext cx="2" cy="3161"/>
                          </a:xfrm>
                          <a:custGeom>
                            <a:avLst/>
                            <a:gdLst>
                              <a:gd name="T0" fmla="+- 0 579 410"/>
                              <a:gd name="T1" fmla="*/ 579 h 3161"/>
                              <a:gd name="T2" fmla="+- 0 3571 410"/>
                              <a:gd name="T3" fmla="*/ 3571 h 3161"/>
                              <a:gd name="T4" fmla="+- 0 410 410"/>
                              <a:gd name="T5" fmla="*/ 410 h 3161"/>
                              <a:gd name="T6" fmla="+- 0 479 410"/>
                              <a:gd name="T7" fmla="*/ 479 h 3161"/>
                            </a:gdLst>
                            <a:ahLst/>
                            <a:cxnLst>
                              <a:cxn ang="0">
                                <a:pos x="0" y="T1"/>
                              </a:cxn>
                              <a:cxn ang="0">
                                <a:pos x="0" y="T3"/>
                              </a:cxn>
                              <a:cxn ang="0">
                                <a:pos x="0" y="T5"/>
                              </a:cxn>
                              <a:cxn ang="0">
                                <a:pos x="0" y="T7"/>
                              </a:cxn>
                            </a:cxnLst>
                            <a:rect l="0" t="0" r="r" b="b"/>
                            <a:pathLst>
                              <a:path h="3161">
                                <a:moveTo>
                                  <a:pt x="0" y="169"/>
                                </a:moveTo>
                                <a:lnTo>
                                  <a:pt x="0" y="3161"/>
                                </a:lnTo>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227"/>
                        <wps:cNvCnPr>
                          <a:cxnSpLocks noChangeShapeType="1"/>
                        </wps:cNvCnPr>
                        <wps:spPr bwMode="auto">
                          <a:xfrm>
                            <a:off x="2575" y="3571"/>
                            <a:ext cx="70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6" name="Freeform 226"/>
                        <wps:cNvSpPr>
                          <a:spLocks/>
                        </wps:cNvSpPr>
                        <wps:spPr bwMode="auto">
                          <a:xfrm>
                            <a:off x="2575" y="410"/>
                            <a:ext cx="7011" cy="267"/>
                          </a:xfrm>
                          <a:custGeom>
                            <a:avLst/>
                            <a:gdLst>
                              <a:gd name="T0" fmla="+- 0 2575 2575"/>
                              <a:gd name="T1" fmla="*/ T0 w 7011"/>
                              <a:gd name="T2" fmla="+- 0 422 410"/>
                              <a:gd name="T3" fmla="*/ 422 h 267"/>
                              <a:gd name="T4" fmla="+- 0 2964 2575"/>
                              <a:gd name="T5" fmla="*/ T4 w 7011"/>
                              <a:gd name="T6" fmla="+- 0 427 410"/>
                              <a:gd name="T7" fmla="*/ 427 h 267"/>
                              <a:gd name="T8" fmla="+- 0 3353 2575"/>
                              <a:gd name="T9" fmla="*/ T8 w 7011"/>
                              <a:gd name="T10" fmla="+- 0 422 410"/>
                              <a:gd name="T11" fmla="*/ 422 h 267"/>
                              <a:gd name="T12" fmla="+- 0 3742 2575"/>
                              <a:gd name="T13" fmla="*/ T12 w 7011"/>
                              <a:gd name="T14" fmla="+- 0 463 410"/>
                              <a:gd name="T15" fmla="*/ 463 h 267"/>
                              <a:gd name="T16" fmla="+- 0 4133 2575"/>
                              <a:gd name="T17" fmla="*/ T16 w 7011"/>
                              <a:gd name="T18" fmla="+- 0 446 410"/>
                              <a:gd name="T19" fmla="*/ 446 h 267"/>
                              <a:gd name="T20" fmla="+- 0 4522 2575"/>
                              <a:gd name="T21" fmla="*/ T20 w 7011"/>
                              <a:gd name="T22" fmla="+- 0 496 410"/>
                              <a:gd name="T23" fmla="*/ 496 h 267"/>
                              <a:gd name="T24" fmla="+- 0 4910 2575"/>
                              <a:gd name="T25" fmla="*/ T24 w 7011"/>
                              <a:gd name="T26" fmla="+- 0 676 410"/>
                              <a:gd name="T27" fmla="*/ 676 h 267"/>
                              <a:gd name="T28" fmla="+- 0 5299 2575"/>
                              <a:gd name="T29" fmla="*/ T28 w 7011"/>
                              <a:gd name="T30" fmla="+- 0 460 410"/>
                              <a:gd name="T31" fmla="*/ 460 h 267"/>
                              <a:gd name="T32" fmla="+- 0 5690 2575"/>
                              <a:gd name="T33" fmla="*/ T32 w 7011"/>
                              <a:gd name="T34" fmla="+- 0 468 410"/>
                              <a:gd name="T35" fmla="*/ 468 h 267"/>
                              <a:gd name="T36" fmla="+- 0 6079 2575"/>
                              <a:gd name="T37" fmla="*/ T36 w 7011"/>
                              <a:gd name="T38" fmla="+- 0 412 410"/>
                              <a:gd name="T39" fmla="*/ 412 h 267"/>
                              <a:gd name="T40" fmla="+- 0 6468 2575"/>
                              <a:gd name="T41" fmla="*/ T40 w 7011"/>
                              <a:gd name="T42" fmla="+- 0 537 410"/>
                              <a:gd name="T43" fmla="*/ 537 h 267"/>
                              <a:gd name="T44" fmla="+- 0 6859 2575"/>
                              <a:gd name="T45" fmla="*/ T44 w 7011"/>
                              <a:gd name="T46" fmla="+- 0 434 410"/>
                              <a:gd name="T47" fmla="*/ 434 h 267"/>
                              <a:gd name="T48" fmla="+- 0 7248 2575"/>
                              <a:gd name="T49" fmla="*/ T48 w 7011"/>
                              <a:gd name="T50" fmla="+- 0 631 410"/>
                              <a:gd name="T51" fmla="*/ 631 h 267"/>
                              <a:gd name="T52" fmla="+- 0 7637 2575"/>
                              <a:gd name="T53" fmla="*/ T52 w 7011"/>
                              <a:gd name="T54" fmla="+- 0 434 410"/>
                              <a:gd name="T55" fmla="*/ 434 h 267"/>
                              <a:gd name="T56" fmla="+- 0 8026 2575"/>
                              <a:gd name="T57" fmla="*/ T56 w 7011"/>
                              <a:gd name="T58" fmla="+- 0 446 410"/>
                              <a:gd name="T59" fmla="*/ 446 h 267"/>
                              <a:gd name="T60" fmla="+- 0 8417 2575"/>
                              <a:gd name="T61" fmla="*/ T60 w 7011"/>
                              <a:gd name="T62" fmla="+- 0 446 410"/>
                              <a:gd name="T63" fmla="*/ 446 h 267"/>
                              <a:gd name="T64" fmla="+- 0 8806 2575"/>
                              <a:gd name="T65" fmla="*/ T64 w 7011"/>
                              <a:gd name="T66" fmla="+- 0 417 410"/>
                              <a:gd name="T67" fmla="*/ 417 h 267"/>
                              <a:gd name="T68" fmla="+- 0 9194 2575"/>
                              <a:gd name="T69" fmla="*/ T68 w 7011"/>
                              <a:gd name="T70" fmla="+- 0 451 410"/>
                              <a:gd name="T71" fmla="*/ 451 h 267"/>
                              <a:gd name="T72" fmla="+- 0 9586 2575"/>
                              <a:gd name="T73" fmla="*/ T72 w 7011"/>
                              <a:gd name="T74" fmla="+- 0 410 410"/>
                              <a:gd name="T75" fmla="*/ 41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11" h="267">
                                <a:moveTo>
                                  <a:pt x="0" y="12"/>
                                </a:moveTo>
                                <a:lnTo>
                                  <a:pt x="389" y="17"/>
                                </a:lnTo>
                                <a:lnTo>
                                  <a:pt x="778" y="12"/>
                                </a:lnTo>
                                <a:lnTo>
                                  <a:pt x="1167" y="53"/>
                                </a:lnTo>
                                <a:lnTo>
                                  <a:pt x="1558" y="36"/>
                                </a:lnTo>
                                <a:lnTo>
                                  <a:pt x="1947" y="86"/>
                                </a:lnTo>
                                <a:lnTo>
                                  <a:pt x="2335" y="266"/>
                                </a:lnTo>
                                <a:lnTo>
                                  <a:pt x="2724" y="50"/>
                                </a:lnTo>
                                <a:lnTo>
                                  <a:pt x="3115" y="58"/>
                                </a:lnTo>
                                <a:lnTo>
                                  <a:pt x="3504" y="2"/>
                                </a:lnTo>
                                <a:lnTo>
                                  <a:pt x="3893" y="127"/>
                                </a:lnTo>
                                <a:lnTo>
                                  <a:pt x="4284" y="24"/>
                                </a:lnTo>
                                <a:lnTo>
                                  <a:pt x="4673" y="221"/>
                                </a:lnTo>
                                <a:lnTo>
                                  <a:pt x="5062" y="24"/>
                                </a:lnTo>
                                <a:lnTo>
                                  <a:pt x="5451" y="36"/>
                                </a:lnTo>
                                <a:lnTo>
                                  <a:pt x="5842" y="36"/>
                                </a:lnTo>
                                <a:lnTo>
                                  <a:pt x="6231" y="7"/>
                                </a:lnTo>
                                <a:lnTo>
                                  <a:pt x="6619" y="41"/>
                                </a:lnTo>
                                <a:lnTo>
                                  <a:pt x="7011" y="0"/>
                                </a:lnTo>
                              </a:path>
                            </a:pathLst>
                          </a:custGeom>
                          <a:noFill/>
                          <a:ln w="2133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7" name="Picture 2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15" y="36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2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05" y="3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2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94" y="36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684" y="40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2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73" y="38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2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63" y="43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2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852" y="61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242" y="402"/>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31" y="40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2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21" y="354"/>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2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410" y="47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00" y="37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2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189" y="571"/>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579" y="375"/>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968" y="38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2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358" y="38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2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47" y="357"/>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137" y="393"/>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2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26" y="352"/>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696" name="Freeform 206"/>
                        <wps:cNvSpPr>
                          <a:spLocks/>
                        </wps:cNvSpPr>
                        <wps:spPr bwMode="auto">
                          <a:xfrm>
                            <a:off x="2575" y="424"/>
                            <a:ext cx="7011" cy="2566"/>
                          </a:xfrm>
                          <a:custGeom>
                            <a:avLst/>
                            <a:gdLst>
                              <a:gd name="T0" fmla="+- 0 2575 2575"/>
                              <a:gd name="T1" fmla="*/ T0 w 7011"/>
                              <a:gd name="T2" fmla="+- 0 530 424"/>
                              <a:gd name="T3" fmla="*/ 530 h 2566"/>
                              <a:gd name="T4" fmla="+- 0 2964 2575"/>
                              <a:gd name="T5" fmla="*/ T4 w 7011"/>
                              <a:gd name="T6" fmla="+- 0 588 424"/>
                              <a:gd name="T7" fmla="*/ 588 h 2566"/>
                              <a:gd name="T8" fmla="+- 0 3353 2575"/>
                              <a:gd name="T9" fmla="*/ T8 w 7011"/>
                              <a:gd name="T10" fmla="+- 0 547 424"/>
                              <a:gd name="T11" fmla="*/ 547 h 2566"/>
                              <a:gd name="T12" fmla="+- 0 3742 2575"/>
                              <a:gd name="T13" fmla="*/ T12 w 7011"/>
                              <a:gd name="T14" fmla="+- 0 933 424"/>
                              <a:gd name="T15" fmla="*/ 933 h 2566"/>
                              <a:gd name="T16" fmla="+- 0 4133 2575"/>
                              <a:gd name="T17" fmla="*/ T16 w 7011"/>
                              <a:gd name="T18" fmla="+- 0 775 424"/>
                              <a:gd name="T19" fmla="*/ 775 h 2566"/>
                              <a:gd name="T20" fmla="+- 0 4522 2575"/>
                              <a:gd name="T21" fmla="*/ T20 w 7011"/>
                              <a:gd name="T22" fmla="+- 0 1264 424"/>
                              <a:gd name="T23" fmla="*/ 1264 h 2566"/>
                              <a:gd name="T24" fmla="+- 0 4910 2575"/>
                              <a:gd name="T25" fmla="*/ T24 w 7011"/>
                              <a:gd name="T26" fmla="+- 0 2990 424"/>
                              <a:gd name="T27" fmla="*/ 2990 h 2566"/>
                              <a:gd name="T28" fmla="+- 0 5299 2575"/>
                              <a:gd name="T29" fmla="*/ T28 w 7011"/>
                              <a:gd name="T30" fmla="+- 0 914 424"/>
                              <a:gd name="T31" fmla="*/ 914 h 2566"/>
                              <a:gd name="T32" fmla="+- 0 5690 2575"/>
                              <a:gd name="T33" fmla="*/ T32 w 7011"/>
                              <a:gd name="T34" fmla="+- 0 972 424"/>
                              <a:gd name="T35" fmla="*/ 972 h 2566"/>
                              <a:gd name="T36" fmla="+- 0 6079 2575"/>
                              <a:gd name="T37" fmla="*/ T36 w 7011"/>
                              <a:gd name="T38" fmla="+- 0 451 424"/>
                              <a:gd name="T39" fmla="*/ 451 h 2566"/>
                              <a:gd name="T40" fmla="+- 0 6468 2575"/>
                              <a:gd name="T41" fmla="*/ T40 w 7011"/>
                              <a:gd name="T42" fmla="+- 0 1648 424"/>
                              <a:gd name="T43" fmla="*/ 1648 h 2566"/>
                              <a:gd name="T44" fmla="+- 0 6859 2575"/>
                              <a:gd name="T45" fmla="*/ T44 w 7011"/>
                              <a:gd name="T46" fmla="+- 0 652 424"/>
                              <a:gd name="T47" fmla="*/ 652 h 2566"/>
                              <a:gd name="T48" fmla="+- 0 7248 2575"/>
                              <a:gd name="T49" fmla="*/ T48 w 7011"/>
                              <a:gd name="T50" fmla="+- 0 2548 424"/>
                              <a:gd name="T51" fmla="*/ 2548 h 2566"/>
                              <a:gd name="T52" fmla="+- 0 7637 2575"/>
                              <a:gd name="T53" fmla="*/ T52 w 7011"/>
                              <a:gd name="T54" fmla="+- 0 648 424"/>
                              <a:gd name="T55" fmla="*/ 648 h 2566"/>
                              <a:gd name="T56" fmla="+- 0 8026 2575"/>
                              <a:gd name="T57" fmla="*/ T56 w 7011"/>
                              <a:gd name="T58" fmla="+- 0 763 424"/>
                              <a:gd name="T59" fmla="*/ 763 h 2566"/>
                              <a:gd name="T60" fmla="+- 0 8417 2575"/>
                              <a:gd name="T61" fmla="*/ T60 w 7011"/>
                              <a:gd name="T62" fmla="+- 0 763 424"/>
                              <a:gd name="T63" fmla="*/ 763 h 2566"/>
                              <a:gd name="T64" fmla="+- 0 8806 2575"/>
                              <a:gd name="T65" fmla="*/ T64 w 7011"/>
                              <a:gd name="T66" fmla="+- 0 482 424"/>
                              <a:gd name="T67" fmla="*/ 482 h 2566"/>
                              <a:gd name="T68" fmla="+- 0 9194 2575"/>
                              <a:gd name="T69" fmla="*/ T68 w 7011"/>
                              <a:gd name="T70" fmla="+- 0 823 424"/>
                              <a:gd name="T71" fmla="*/ 823 h 2566"/>
                              <a:gd name="T72" fmla="+- 0 9586 2575"/>
                              <a:gd name="T73" fmla="*/ T72 w 7011"/>
                              <a:gd name="T74" fmla="+- 0 424 424"/>
                              <a:gd name="T75" fmla="*/ 424 h 2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11" h="2566">
                                <a:moveTo>
                                  <a:pt x="0" y="106"/>
                                </a:moveTo>
                                <a:lnTo>
                                  <a:pt x="389" y="164"/>
                                </a:lnTo>
                                <a:lnTo>
                                  <a:pt x="778" y="123"/>
                                </a:lnTo>
                                <a:lnTo>
                                  <a:pt x="1167" y="509"/>
                                </a:lnTo>
                                <a:lnTo>
                                  <a:pt x="1558" y="351"/>
                                </a:lnTo>
                                <a:lnTo>
                                  <a:pt x="1947" y="840"/>
                                </a:lnTo>
                                <a:lnTo>
                                  <a:pt x="2335" y="2566"/>
                                </a:lnTo>
                                <a:lnTo>
                                  <a:pt x="2724" y="490"/>
                                </a:lnTo>
                                <a:lnTo>
                                  <a:pt x="3115" y="548"/>
                                </a:lnTo>
                                <a:lnTo>
                                  <a:pt x="3504" y="27"/>
                                </a:lnTo>
                                <a:lnTo>
                                  <a:pt x="3893" y="1224"/>
                                </a:lnTo>
                                <a:lnTo>
                                  <a:pt x="4284" y="228"/>
                                </a:lnTo>
                                <a:lnTo>
                                  <a:pt x="4673" y="2124"/>
                                </a:lnTo>
                                <a:lnTo>
                                  <a:pt x="5062" y="224"/>
                                </a:lnTo>
                                <a:lnTo>
                                  <a:pt x="5451" y="339"/>
                                </a:lnTo>
                                <a:lnTo>
                                  <a:pt x="5842" y="339"/>
                                </a:lnTo>
                                <a:lnTo>
                                  <a:pt x="6231" y="58"/>
                                </a:lnTo>
                                <a:lnTo>
                                  <a:pt x="6619" y="399"/>
                                </a:lnTo>
                                <a:lnTo>
                                  <a:pt x="7011" y="0"/>
                                </a:lnTo>
                              </a:path>
                            </a:pathLst>
                          </a:custGeom>
                          <a:noFill/>
                          <a:ln w="21336">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tangle 205"/>
                        <wps:cNvSpPr>
                          <a:spLocks noChangeArrowheads="1"/>
                        </wps:cNvSpPr>
                        <wps:spPr bwMode="auto">
                          <a:xfrm>
                            <a:off x="2523" y="479"/>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04"/>
                        <wps:cNvSpPr>
                          <a:spLocks noChangeArrowheads="1"/>
                        </wps:cNvSpPr>
                        <wps:spPr bwMode="auto">
                          <a:xfrm>
                            <a:off x="2523" y="479"/>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203"/>
                        <wps:cNvSpPr>
                          <a:spLocks noChangeArrowheads="1"/>
                        </wps:cNvSpPr>
                        <wps:spPr bwMode="auto">
                          <a:xfrm>
                            <a:off x="2912" y="53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202"/>
                        <wps:cNvSpPr>
                          <a:spLocks noChangeArrowheads="1"/>
                        </wps:cNvSpPr>
                        <wps:spPr bwMode="auto">
                          <a:xfrm>
                            <a:off x="2912" y="53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tangle 201"/>
                        <wps:cNvSpPr>
                          <a:spLocks noChangeArrowheads="1"/>
                        </wps:cNvSpPr>
                        <wps:spPr bwMode="auto">
                          <a:xfrm>
                            <a:off x="3302" y="496"/>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200"/>
                        <wps:cNvSpPr>
                          <a:spLocks noChangeArrowheads="1"/>
                        </wps:cNvSpPr>
                        <wps:spPr bwMode="auto">
                          <a:xfrm>
                            <a:off x="3302" y="496"/>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199"/>
                        <wps:cNvSpPr>
                          <a:spLocks noChangeArrowheads="1"/>
                        </wps:cNvSpPr>
                        <wps:spPr bwMode="auto">
                          <a:xfrm>
                            <a:off x="3691" y="88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198"/>
                        <wps:cNvSpPr>
                          <a:spLocks noChangeArrowheads="1"/>
                        </wps:cNvSpPr>
                        <wps:spPr bwMode="auto">
                          <a:xfrm>
                            <a:off x="3691" y="88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Rectangle 197"/>
                        <wps:cNvSpPr>
                          <a:spLocks noChangeArrowheads="1"/>
                        </wps:cNvSpPr>
                        <wps:spPr bwMode="auto">
                          <a:xfrm>
                            <a:off x="4081" y="72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196"/>
                        <wps:cNvSpPr>
                          <a:spLocks noChangeArrowheads="1"/>
                        </wps:cNvSpPr>
                        <wps:spPr bwMode="auto">
                          <a:xfrm>
                            <a:off x="4081" y="72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Rectangle 195"/>
                        <wps:cNvSpPr>
                          <a:spLocks noChangeArrowheads="1"/>
                        </wps:cNvSpPr>
                        <wps:spPr bwMode="auto">
                          <a:xfrm>
                            <a:off x="4470" y="121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194"/>
                        <wps:cNvSpPr>
                          <a:spLocks noChangeArrowheads="1"/>
                        </wps:cNvSpPr>
                        <wps:spPr bwMode="auto">
                          <a:xfrm>
                            <a:off x="4470" y="121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193"/>
                        <wps:cNvSpPr>
                          <a:spLocks noChangeArrowheads="1"/>
                        </wps:cNvSpPr>
                        <wps:spPr bwMode="auto">
                          <a:xfrm>
                            <a:off x="4860" y="293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92"/>
                        <wps:cNvSpPr>
                          <a:spLocks noChangeArrowheads="1"/>
                        </wps:cNvSpPr>
                        <wps:spPr bwMode="auto">
                          <a:xfrm>
                            <a:off x="4860" y="293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tangle 191"/>
                        <wps:cNvSpPr>
                          <a:spLocks noChangeArrowheads="1"/>
                        </wps:cNvSpPr>
                        <wps:spPr bwMode="auto">
                          <a:xfrm>
                            <a:off x="5249" y="86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190"/>
                        <wps:cNvSpPr>
                          <a:spLocks noChangeArrowheads="1"/>
                        </wps:cNvSpPr>
                        <wps:spPr bwMode="auto">
                          <a:xfrm>
                            <a:off x="5249" y="863"/>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189"/>
                        <wps:cNvSpPr>
                          <a:spLocks noChangeArrowheads="1"/>
                        </wps:cNvSpPr>
                        <wps:spPr bwMode="auto">
                          <a:xfrm>
                            <a:off x="5639" y="92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188"/>
                        <wps:cNvSpPr>
                          <a:spLocks noChangeArrowheads="1"/>
                        </wps:cNvSpPr>
                        <wps:spPr bwMode="auto">
                          <a:xfrm>
                            <a:off x="5639" y="92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187"/>
                        <wps:cNvSpPr>
                          <a:spLocks noChangeArrowheads="1"/>
                        </wps:cNvSpPr>
                        <wps:spPr bwMode="auto">
                          <a:xfrm>
                            <a:off x="6028" y="40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186"/>
                        <wps:cNvSpPr>
                          <a:spLocks noChangeArrowheads="1"/>
                        </wps:cNvSpPr>
                        <wps:spPr bwMode="auto">
                          <a:xfrm>
                            <a:off x="6028" y="40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185"/>
                        <wps:cNvSpPr>
                          <a:spLocks noChangeArrowheads="1"/>
                        </wps:cNvSpPr>
                        <wps:spPr bwMode="auto">
                          <a:xfrm>
                            <a:off x="6418" y="159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184"/>
                        <wps:cNvSpPr>
                          <a:spLocks noChangeArrowheads="1"/>
                        </wps:cNvSpPr>
                        <wps:spPr bwMode="auto">
                          <a:xfrm>
                            <a:off x="6418" y="1598"/>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183"/>
                        <wps:cNvSpPr>
                          <a:spLocks noChangeArrowheads="1"/>
                        </wps:cNvSpPr>
                        <wps:spPr bwMode="auto">
                          <a:xfrm>
                            <a:off x="6807" y="60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182"/>
                        <wps:cNvSpPr>
                          <a:spLocks noChangeArrowheads="1"/>
                        </wps:cNvSpPr>
                        <wps:spPr bwMode="auto">
                          <a:xfrm>
                            <a:off x="6807" y="601"/>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181"/>
                        <wps:cNvSpPr>
                          <a:spLocks noChangeArrowheads="1"/>
                        </wps:cNvSpPr>
                        <wps:spPr bwMode="auto">
                          <a:xfrm>
                            <a:off x="7197" y="249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180"/>
                        <wps:cNvSpPr>
                          <a:spLocks noChangeArrowheads="1"/>
                        </wps:cNvSpPr>
                        <wps:spPr bwMode="auto">
                          <a:xfrm>
                            <a:off x="7197" y="2498"/>
                            <a:ext cx="100" cy="100"/>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179"/>
                        <wps:cNvSpPr>
                          <a:spLocks noChangeArrowheads="1"/>
                        </wps:cNvSpPr>
                        <wps:spPr bwMode="auto">
                          <a:xfrm>
                            <a:off x="7586" y="597"/>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178"/>
                        <wps:cNvSpPr>
                          <a:spLocks noChangeArrowheads="1"/>
                        </wps:cNvSpPr>
                        <wps:spPr bwMode="auto">
                          <a:xfrm>
                            <a:off x="7586" y="597"/>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177"/>
                        <wps:cNvSpPr>
                          <a:spLocks noChangeArrowheads="1"/>
                        </wps:cNvSpPr>
                        <wps:spPr bwMode="auto">
                          <a:xfrm>
                            <a:off x="7976" y="71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176"/>
                        <wps:cNvSpPr>
                          <a:spLocks noChangeArrowheads="1"/>
                        </wps:cNvSpPr>
                        <wps:spPr bwMode="auto">
                          <a:xfrm>
                            <a:off x="7976" y="71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175"/>
                        <wps:cNvSpPr>
                          <a:spLocks noChangeArrowheads="1"/>
                        </wps:cNvSpPr>
                        <wps:spPr bwMode="auto">
                          <a:xfrm>
                            <a:off x="8365" y="71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74"/>
                        <wps:cNvSpPr>
                          <a:spLocks noChangeArrowheads="1"/>
                        </wps:cNvSpPr>
                        <wps:spPr bwMode="auto">
                          <a:xfrm>
                            <a:off x="8365" y="710"/>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Rectangle 173"/>
                        <wps:cNvSpPr>
                          <a:spLocks noChangeArrowheads="1"/>
                        </wps:cNvSpPr>
                        <wps:spPr bwMode="auto">
                          <a:xfrm>
                            <a:off x="8755" y="43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72"/>
                        <wps:cNvSpPr>
                          <a:spLocks noChangeArrowheads="1"/>
                        </wps:cNvSpPr>
                        <wps:spPr bwMode="auto">
                          <a:xfrm>
                            <a:off x="8755" y="43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171"/>
                        <wps:cNvSpPr>
                          <a:spLocks noChangeArrowheads="1"/>
                        </wps:cNvSpPr>
                        <wps:spPr bwMode="auto">
                          <a:xfrm>
                            <a:off x="9144" y="772"/>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170"/>
                        <wps:cNvSpPr>
                          <a:spLocks noChangeArrowheads="1"/>
                        </wps:cNvSpPr>
                        <wps:spPr bwMode="auto">
                          <a:xfrm>
                            <a:off x="9144" y="772"/>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tangle 169"/>
                        <wps:cNvSpPr>
                          <a:spLocks noChangeArrowheads="1"/>
                        </wps:cNvSpPr>
                        <wps:spPr bwMode="auto">
                          <a:xfrm>
                            <a:off x="9534" y="374"/>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168"/>
                        <wps:cNvSpPr>
                          <a:spLocks noChangeArrowheads="1"/>
                        </wps:cNvSpPr>
                        <wps:spPr bwMode="auto">
                          <a:xfrm>
                            <a:off x="9534" y="374"/>
                            <a:ext cx="100" cy="100"/>
                          </a:xfrm>
                          <a:prstGeom prst="rect">
                            <a:avLst/>
                          </a:prstGeom>
                          <a:noFill/>
                          <a:ln w="9525">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998" y="1890"/>
                            <a:ext cx="384" cy="116"/>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wps:wsp>
                        <wps:cNvPr id="736" name="Line 166"/>
                        <wps:cNvCnPr>
                          <a:cxnSpLocks noChangeShapeType="1"/>
                        </wps:cNvCnPr>
                        <wps:spPr bwMode="auto">
                          <a:xfrm>
                            <a:off x="9998" y="2311"/>
                            <a:ext cx="384" cy="0"/>
                          </a:xfrm>
                          <a:prstGeom prst="line">
                            <a:avLst/>
                          </a:prstGeom>
                          <a:noFill/>
                          <a:ln w="21336">
                            <a:solidFill>
                              <a:srgbClr val="7030A0"/>
                            </a:solidFill>
                            <a:round/>
                            <a:headEnd/>
                            <a:tailEnd/>
                          </a:ln>
                          <a:extLst>
                            <a:ext uri="{909E8E84-426E-40DD-AFC4-6F175D3DCCD1}">
                              <a14:hiddenFill xmlns:a14="http://schemas.microsoft.com/office/drawing/2010/main">
                                <a:noFill/>
                              </a14:hiddenFill>
                            </a:ext>
                          </a:extLst>
                        </wps:spPr>
                        <wps:bodyPr/>
                      </wps:wsp>
                      <wps:wsp>
                        <wps:cNvPr id="737" name="Rectangle 165"/>
                        <wps:cNvSpPr>
                          <a:spLocks noChangeArrowheads="1"/>
                        </wps:cNvSpPr>
                        <wps:spPr bwMode="auto">
                          <a:xfrm>
                            <a:off x="10140" y="2260"/>
                            <a:ext cx="101"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164"/>
                        <wps:cNvSpPr>
                          <a:spLocks noChangeArrowheads="1"/>
                        </wps:cNvSpPr>
                        <wps:spPr bwMode="auto">
                          <a:xfrm>
                            <a:off x="10140" y="2260"/>
                            <a:ext cx="101" cy="101"/>
                          </a:xfrm>
                          <a:prstGeom prst="rect">
                            <a:avLst/>
                          </a:prstGeom>
                          <a:noFill/>
                          <a:ln w="9144">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163"/>
                        <wps:cNvSpPr>
                          <a:spLocks noChangeArrowheads="1"/>
                        </wps:cNvSpPr>
                        <wps:spPr bwMode="auto">
                          <a:xfrm>
                            <a:off x="1701" y="185"/>
                            <a:ext cx="9330" cy="38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162"/>
                        <wps:cNvSpPr txBox="1">
                          <a:spLocks noChangeArrowheads="1"/>
                        </wps:cNvSpPr>
                        <wps:spPr bwMode="auto">
                          <a:xfrm>
                            <a:off x="1832" y="316"/>
                            <a:ext cx="577"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2" w:line="240" w:lineRule="exact"/>
                                <w:ind w:right="19"/>
                                <w:jc w:val="right"/>
                                <w:rPr>
                                  <w:rFonts w:ascii="Calibri"/>
                                  <w:sz w:val="20"/>
                                </w:rPr>
                              </w:pPr>
                              <w:r>
                                <w:rPr>
                                  <w:rFonts w:ascii="Calibri"/>
                                  <w:spacing w:val="-1"/>
                                  <w:sz w:val="20"/>
                                </w:rPr>
                                <w:t>0,9995</w:t>
                              </w:r>
                            </w:p>
                          </w:txbxContent>
                        </wps:txbx>
                        <wps:bodyPr rot="0" vert="horz" wrap="square" lIns="0" tIns="0" rIns="0" bIns="0" anchor="t" anchorCtr="0" upright="1">
                          <a:noAutofit/>
                        </wps:bodyPr>
                      </wps:wsp>
                      <wps:wsp>
                        <wps:cNvPr id="741" name="Text Box 161"/>
                        <wps:cNvSpPr txBox="1">
                          <a:spLocks noChangeArrowheads="1"/>
                        </wps:cNvSpPr>
                        <wps:spPr bwMode="auto">
                          <a:xfrm>
                            <a:off x="10424" y="1856"/>
                            <a:ext cx="42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wps:txbx>
                        <wps:bodyPr rot="0" vert="horz" wrap="square" lIns="0" tIns="0" rIns="0" bIns="0" anchor="t" anchorCtr="0" upright="1">
                          <a:noAutofit/>
                        </wps:bodyPr>
                      </wps:wsp>
                      <wps:wsp>
                        <wps:cNvPr id="742" name="Text Box 160"/>
                        <wps:cNvSpPr txBox="1">
                          <a:spLocks noChangeArrowheads="1"/>
                        </wps:cNvSpPr>
                        <wps:spPr bwMode="auto">
                          <a:xfrm>
                            <a:off x="1832" y="2688"/>
                            <a:ext cx="57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wps:txbx>
                        <wps:bodyPr rot="0" vert="horz" wrap="square" lIns="0" tIns="0" rIns="0" bIns="0" anchor="t" anchorCtr="0" upright="1">
                          <a:noAutofit/>
                        </wps:bodyPr>
                      </wps:wsp>
                      <wps:wsp>
                        <wps:cNvPr id="743" name="Text Box 159"/>
                        <wps:cNvSpPr txBox="1">
                          <a:spLocks noChangeArrowheads="1"/>
                        </wps:cNvSpPr>
                        <wps:spPr bwMode="auto">
                          <a:xfrm>
                            <a:off x="2523"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744" name="Text Box 158"/>
                        <wps:cNvSpPr txBox="1">
                          <a:spLocks noChangeArrowheads="1"/>
                        </wps:cNvSpPr>
                        <wps:spPr bwMode="auto">
                          <a:xfrm>
                            <a:off x="3302"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745" name="Text Box 157"/>
                        <wps:cNvSpPr txBox="1">
                          <a:spLocks noChangeArrowheads="1"/>
                        </wps:cNvSpPr>
                        <wps:spPr bwMode="auto">
                          <a:xfrm>
                            <a:off x="4081"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746" name="Text Box 156"/>
                        <wps:cNvSpPr txBox="1">
                          <a:spLocks noChangeArrowheads="1"/>
                        </wps:cNvSpPr>
                        <wps:spPr bwMode="auto">
                          <a:xfrm>
                            <a:off x="4860"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747" name="Text Box 155"/>
                        <wps:cNvSpPr txBox="1">
                          <a:spLocks noChangeArrowheads="1"/>
                        </wps:cNvSpPr>
                        <wps:spPr bwMode="auto">
                          <a:xfrm>
                            <a:off x="5639" y="373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748" name="Text Box 154"/>
                        <wps:cNvSpPr txBox="1">
                          <a:spLocks noChangeArrowheads="1"/>
                        </wps:cNvSpPr>
                        <wps:spPr bwMode="auto">
                          <a:xfrm>
                            <a:off x="6368"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749" name="Text Box 153"/>
                        <wps:cNvSpPr txBox="1">
                          <a:spLocks noChangeArrowheads="1"/>
                        </wps:cNvSpPr>
                        <wps:spPr bwMode="auto">
                          <a:xfrm>
                            <a:off x="7147"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750" name="Text Box 152"/>
                        <wps:cNvSpPr txBox="1">
                          <a:spLocks noChangeArrowheads="1"/>
                        </wps:cNvSpPr>
                        <wps:spPr bwMode="auto">
                          <a:xfrm>
                            <a:off x="7926"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751" name="Text Box 151"/>
                        <wps:cNvSpPr txBox="1">
                          <a:spLocks noChangeArrowheads="1"/>
                        </wps:cNvSpPr>
                        <wps:spPr bwMode="auto">
                          <a:xfrm>
                            <a:off x="8705"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752" name="Text Box 150"/>
                        <wps:cNvSpPr txBox="1">
                          <a:spLocks noChangeArrowheads="1"/>
                        </wps:cNvSpPr>
                        <wps:spPr bwMode="auto">
                          <a:xfrm>
                            <a:off x="9484" y="37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80" style="position:absolute;margin-left:84.7pt;margin-top:8.9pt;width:467.25pt;height:195pt;z-index:-15672320;mso-wrap-distance-left:0;mso-wrap-distance-right:0;mso-position-horizontal-relative:page" coordorigin="1694,178" coordsize="9345,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">
                <v:shape id="AutoShape 237" o:spid="_x0000_s1181" style="position:absolute;left:2575;top:1989;width:7011;height:1582;visibility:visible;mso-wrap-style:square;v-text-anchor:top" coordsize="701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4r8EA&#10;AADcAAAADwAAAGRycy9kb3ducmV2LnhtbESPQYvCMBSE7wv+h/AEb2tqxLJUo4ggePGw6t4fzbMp&#10;Ni+1ibb++83CgsdhZr5hVpvBNeJJXag9a5hNMxDEpTc1Vxou5/3nF4gQkQ02nknDiwJs1qOPFRbG&#10;9/xNz1OsRIJwKFCDjbEtpAylJYdh6lvi5F195zAm2VXSdNgnuGukyrJcOqw5LVhsaWepvJ0eTgOp&#10;Mza7fbYwqu5/5ker7tu50noyHrZLEJGG+A7/tw9GQ54v4O9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K/BAAAA3AAAAA8AAAAAAAAAAAAAAAAAmAIAAGRycy9kb3du&#10;cmV2LnhtbFBLBQYAAAAABAAEAPUAAACGAwAAAAA=&#10;" path="m,1582r7011,m,1186r7011,m,792r7011,m,396r7011,m,l7011,e" filled="f" strokecolor="#858585" strokeweight=".72pt">
                  <v:path arrowok="t" o:connecttype="custom" o:connectlocs="0,3571;7011,3571;0,3175;7011,3175;0,2781;7011,2781;0,2385;7011,2385;0,1989;7011,1989" o:connectangles="0,0,0,0,0,0,0,0,0,0"/>
                </v:shape>
                <v:shape id="AutoShape 236" o:spid="_x0000_s1182" style="position:absolute;left:2575;top:1593;width:7011;height:8;visibility:visible;mso-wrap-style:square;v-text-anchor:top" coordsize="7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qrMQA&#10;AADcAAAADwAAAGRycy9kb3ducmV2LnhtbESPQWvCQBSE70L/w/IKvZlNSwk2ZpU2UFrwUq2gx0f2&#10;mQ1m34bsRlN/fVcQPA4z8w1TLEfbihP1vnGs4DlJQRBXTjdcK9j+fk5nIHxA1tg6JgV/5GG5eJgU&#10;mGt35jWdNqEWEcI+RwUmhC6X0leGLPrEdcTRO7jeYoiyr6Xu8RzhtpUvaZpJiw3HBYMdlYaq42aw&#10;CoZq9bOzr1+X0euPcv9myDSWlHp6HN/nIAKN4R6+tb+1gizL4Ho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6qzEAAAA3AAAAA8AAAAAAAAAAAAAAAAAmAIAAGRycy9k&#10;b3ducmV2LnhtbFBLBQYAAAAABAAEAPUAAACJAwAAAAA=&#10;" path="m,8r7011,m,l7011,e" filled="f" strokecolor="#858585" strokeweight=".23pt">
                  <v:path arrowok="t" o:connecttype="custom" o:connectlocs="0,1601;7011,1601;0,1593;7011,1593" o:connectangles="0,0,0,0"/>
                </v:shape>
                <v:line id="Line 235" o:spid="_x0000_s1183" style="position:absolute;visibility:visible;mso-wrap-style:square" from="2575,1200" to="9586,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4o8YAAADcAAAADwAAAGRycy9kb3ducmV2LnhtbESPQWvCQBSE74X+h+UVvNVNlMYaXaUI&#10;YkUvjTn0+Mi+Jmmzb2N21fjvXUHocZiZb5j5sjeNOFPnassK4mEEgriwuuZSQX5Yv76DcB5ZY2OZ&#10;FFzJwXLx/DTHVNsLf9E586UIEHYpKqi8b1MpXVGRQTe0LXHwfmxn0AfZlVJ3eAlw08hRFCXSYM1h&#10;ocKWVhUVf9nJKDj8xvS9l7vpOLfrY/y2XW3ySabU4KX/mIHw1Pv/8KP9qRUkyQT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xeKPGAAAA3AAAAA8AAAAAAAAA&#10;AAAAAAAAoQIAAGRycy9kb3ducmV2LnhtbFBLBQYAAAAABAAEAPkAAACUAwAAAAA=&#10;" strokecolor="#858585" strokeweight=".72pt"/>
                <v:shape id="AutoShape 234" o:spid="_x0000_s1184" style="position:absolute;left:2575;top:596;width:5401;height:2975;visibility:visible;mso-wrap-style:square;v-text-anchor:top" coordsize="540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r6cQA&#10;AADcAAAADwAAAGRycy9kb3ducmV2LnhtbESPwW7CMAyG75N4h8iTdpkgXSUqKAQ0Jk3jwmHAA1iN&#10;aao1TmkCdHt6fEDa0fr9f/a3XA++VVfqYxPYwNskA0VcBdtwbeB4+BzPQMWEbLENTAZ+KcJ6NXpa&#10;YmnDjb/puk+1EgjHEg24lLpS61g58hgnoSOW7BR6j0nGvta2x5vAfavzLCu0x4blgsOOPhxVP/uL&#10;F0q+nb7+5Z0NX/Pdxl02SGjPxrw8D+8LUImG9L/8aG+tgaKQb0VGRE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K+nEAAAA3AAAAA8AAAAAAAAAAAAAAAAAmAIAAGRycy9k&#10;b3ducmV2LnhtbFBLBQYAAAAABAAEAPUAAACJAwAAAAA=&#10;" path="m,208r1506,m778,r,2975m1606,208r3795,m1558,227r,2748e" filled="f" strokecolor="#858585" strokeweight=".72pt">
                  <v:path arrowok="t" o:connecttype="custom" o:connectlocs="0,804;1506,804;778,596;778,3571;1606,804;5401,804;1558,823;1558,3571" o:connectangles="0,0,0,0,0,0,0,0"/>
                </v:shape>
                <v:line id="Line 233" o:spid="_x0000_s1185" style="position:absolute;visibility:visible;mso-wrap-style:square" from="2575,410" to="958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JSsYAAADcAAAADwAAAGRycy9kb3ducmV2LnhtbESPQWvCQBSE7wX/w/IEb3UTpbFGVxFB&#10;2lIvxhx6fGSfSTT7NmZXTf99t1DocZiZb5jlujeNuFPnassK4nEEgriwuuZSQX7cPb+CcB5ZY2OZ&#10;FHyTg/Vq8LTEVNsHH+ie+VIECLsUFVTet6mUrqjIoBvbljh4J9sZ9EF2pdQdPgLcNHISRYk0WHNY&#10;qLClbUXFJbsZBcdzTF97+Tmf5nZ3jV8+tm/5LFNqNOw3CxCeev8f/mu/awVJMof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iSUrGAAAA3AAAAA8AAAAAAAAA&#10;AAAAAAAAoQIAAGRycy9kb3ducmV2LnhtbFBLBQYAAAAABAAEAPkAAACUAwAAAAA=&#10;" strokecolor="#858585" strokeweight=".72pt"/>
                <v:shape id="AutoShape 232" o:spid="_x0000_s1186" style="position:absolute;left:3352;top:410;width:5792;height:3161;visibility:visible;mso-wrap-style:square;v-text-anchor:top" coordsize="579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Xl8IA&#10;AADcAAAADwAAAGRycy9kb3ducmV2LnhtbERPzWoCMRC+F3yHMEJvmlWK1a1RRLRYKK21PsCwmW5W&#10;N5OQRN2+fXMQevz4/ufLzrbiSiE2jhWMhgUI4srphmsFx+/tYAoiJmSNrWNS8EsRlovewxxL7W78&#10;RddDqkUO4ViiApOSL6WMlSGLceg8ceZ+XLCYMgy11AFvOdy2clwUE2mx4dxg0NPaUHU+XKyCmX87&#10;vpsPf3na7T/D7DWdTye/Ueqx361eQCTq0r/47t5pBZPnPD+fy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VeXwgAAANwAAAAPAAAAAAAAAAAAAAAAAJgCAABkcnMvZG93&#10;bnJldi54bWxQSwUGAAAAAAQABAD1AAAAhwMAAAAA&#10;" path="m,l,86m780,r,313m1557,2629r,532m1557,r,2529m2337,611r,2550m2337,r,511m3115,1288r,1873m3115,r,1188m3895,2188r,973m3895,r,2088m4723,394r290,m4673,401r,2760m4673,r,301m5113,394r679,e" filled="f" strokecolor="#858585" strokeweight=".72pt">
                  <v:path arrowok="t" o:connecttype="custom" o:connectlocs="0,410;0,496;780,410;780,723;1557,3039;1557,3571;1557,410;1557,2939;2337,1021;2337,3571;2337,410;2337,921;3115,1698;3115,3571;3115,410;3115,1598;3895,2598;3895,3571;3895,410;3895,2498;4723,804;5013,804;4673,811;4673,3571;4673,410;4673,711;5113,804;5792,804" o:connectangles="0,0,0,0,0,0,0,0,0,0,0,0,0,0,0,0,0,0,0,0,0,0,0,0,0,0,0,0"/>
                </v:shape>
                <v:line id="Line 231" o:spid="_x0000_s1187" style="position:absolute;visibility:visible;mso-wrap-style:square" from="8806,410" to="880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3TkcYAAADcAAAADwAAAGRycy9kb3ducmV2LnhtbESPQWvCQBSE70L/w/IKvekmlmqbZiNF&#10;EFv00phDj4/sM4nNvo3ZVdN/7wpCj8PMfMOki8G04ky9aywriCcRCOLS6oYrBcVuNX4F4TyyxtYy&#10;KfgjB4vsYZRiou2Fv+mc+0oECLsEFdTed4mUrqzJoJvYjjh4e9sb9EH2ldQ9XgLctHIaRTNpsOGw&#10;UGNHy5rK3/xkFOwOMf1s5ebtubCrY/zytVwX81ypp8fh4x2Ep8H/h+/tT61gNo/hdiY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N05HGAAAA3AAAAA8AAAAAAAAA&#10;AAAAAAAAoQIAAGRycy9kb3ducmV2LnhtbFBLBQYAAAAABAAEAPkAAACUAwAAAAA=&#10;" strokecolor="#858585" strokeweight=".72pt"/>
                <v:line id="Line 230" o:spid="_x0000_s1188" style="position:absolute;visibility:visible;mso-wrap-style:square" from="9245,804" to="958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N5sYAAADcAAAADwAAAGRycy9kb3ducmV2LnhtbESPQWvCQBSE74X+h+UVvNVNlGqN2UgR&#10;xEp7aczB4yP7TKLZt2l21fjvu4VCj8PMfMOkq8G04kq9aywriMcRCOLS6oYrBcV+8/wKwnlkja1l&#10;UnAnB6vs8SHFRNsbf9E195UIEHYJKqi97xIpXVmTQTe2HXHwjrY36IPsK6l7vAW4aeUkimbSYMNh&#10;ocaO1jWV5/xiFOxPMR0+5cdiWtjNd/yyW2+Lea7U6Gl4W4LwNPj/8F/7XSuYzSf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fTebGAAAA3AAAAA8AAAAAAAAA&#10;AAAAAAAAoQIAAGRycy9kb3ducmV2LnhtbFBLBQYAAAAABAAEAPkAAACUAwAAAAA=&#10;" strokecolor="#858585" strokeweight=".72pt"/>
                <v:line id="Line 229" o:spid="_x0000_s1189" style="position:absolute;visibility:visible;mso-wrap-style:square" from="9586,410" to="958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ofcYAAADcAAAADwAAAGRycy9kb3ducmV2LnhtbESPQWvCQBSE70L/w/IKvekmFbVNs5Ei&#10;iEq9NObQ4yP7mkSzb9PsqvHfdwsFj8PMfMOky8G04kK9aywriCcRCOLS6oYrBcVhPX4B4TyyxtYy&#10;KbiRg2X2MEox0fbKn3TJfSUChF2CCmrvu0RKV9Zk0E1sRxy8b9sb9EH2ldQ9XgPctPI5iubSYMNh&#10;ocaOVjWVp/xsFByOMX3t5cfrtLDrn3i2W22KRa7U0+Pw/gbC0+Dv4f/2ViuYL6b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T6H3GAAAA3AAAAA8AAAAAAAAA&#10;AAAAAAAAoQIAAGRycy9kb3ducmV2LnhtbFBLBQYAAAAABAAEAPkAAACUAwAAAAA=&#10;" strokecolor="#858585" strokeweight=".72pt"/>
                <v:shape id="AutoShape 228" o:spid="_x0000_s1190" style="position:absolute;left:2575;top:410;width:2;height:3161;visibility:visible;mso-wrap-style:square;v-text-anchor:top" coordsize="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BisMA&#10;AADcAAAADwAAAGRycy9kb3ducmV2LnhtbESP3YrCMBSE74V9h3AWvNPUxT9qU5GiIF4s+PMAh+bY&#10;BpuT0mRt9+03grCXw8x8w2TbwTbiSZ03jhXMpgkI4tJpw5WC2/UwWYPwAVlj45gU/JKHbf4xyjDV&#10;ruczPS+hEhHCPkUFdQhtKqUva7Lop64ljt7ddRZDlF0ldYd9hNtGfiXJUlo0HBdqbKmoqXxcfqyC&#10;YrXY7+h0vvaD4VIf5sV3cjJKjT+H3QZEoCH8h9/to1awXM3hdS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vBisMAAADcAAAADwAAAAAAAAAAAAAAAACYAgAAZHJzL2Rv&#10;d25yZXYueG1sUEsFBgAAAAAEAAQA9QAAAIgDAAAAAA==&#10;" path="m,169l,3161m,l,69e" filled="f" strokecolor="#858585" strokeweight=".72pt">
                  <v:path arrowok="t" o:connecttype="custom" o:connectlocs="0,579;0,3571;0,410;0,479" o:connectangles="0,0,0,0"/>
                </v:shape>
                <v:line id="Line 227" o:spid="_x0000_s1191" style="position:absolute;visibility:visible;mso-wrap-style:square" from="2575,3571" to="958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VksYAAADcAAAADwAAAGRycy9kb3ducmV2LnhtbESPQWvCQBSE74X+h+UVequbVNQas5Ei&#10;SCv20piDx0f2maTNvo3ZrcZ/7wpCj8PMfMOky8G04kS9aywriEcRCOLS6oYrBcVu/fIGwnlkja1l&#10;UnAhB8vs8SHFRNszf9Mp95UIEHYJKqi97xIpXVmTQTeyHXHwDrY36IPsK6l7PAe4aeVrFE2lwYbD&#10;Qo0drWoqf/M/o2D3E9P+S27n48Kuj/Fks/ooZrlSz0/D+wKEp8H/h+/tT61gOpvA7Uw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21ZLGAAAA3AAAAA8AAAAAAAAA&#10;AAAAAAAAoQIAAGRycy9kb3ducmV2LnhtbFBLBQYAAAAABAAEAPkAAACUAwAAAAA=&#10;" strokecolor="#858585" strokeweight=".72pt"/>
                <v:shape id="Freeform 226" o:spid="_x0000_s1192" style="position:absolute;left:2575;top:410;width:7011;height:267;visibility:visible;mso-wrap-style:square;v-text-anchor:top" coordsize="701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UnMIA&#10;AADcAAAADwAAAGRycy9kb3ducmV2LnhtbESPT4vCMBTE78J+h/AWvGmqh1iqUURYWDws+O/+bJ5t&#10;afNSmmi7fnojLOxxmJnfMKvNYBvxoM5XjjXMpgkI4tyZigsN59PXJAXhA7LBxjFp+CUPm/XHaIWZ&#10;cT0f6HEMhYgQ9hlqKENoMyl9XpJFP3UtcfRurrMYouwKaTrsI9w2cp4kSlqsOC6U2NKupLw+3q0G&#10;k+7V/aeW4Vanz4uquXfmutV6/DlslyACDeE//Nf+NhrUQsH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VScwgAAANwAAAAPAAAAAAAAAAAAAAAAAJgCAABkcnMvZG93&#10;bnJldi54bWxQSwUGAAAAAAQABAD1AAAAhwMAAAAA&#10;" path="m,12r389,5l778,12r389,41l1558,36r389,50l2335,266,2724,50r391,8l3504,2r389,125l4284,24r389,197l5062,24r389,12l5842,36,6231,7r388,34l7011,e" filled="f" strokecolor="yellow" strokeweight="1.68pt">
                  <v:path arrowok="t" o:connecttype="custom" o:connectlocs="0,422;389,427;778,422;1167,463;1558,446;1947,496;2335,676;2724,460;3115,468;3504,412;3893,537;4284,434;4673,631;5062,434;5451,446;5842,446;6231,417;6619,451;7011,410" o:connectangles="0,0,0,0,0,0,0,0,0,0,0,0,0,0,0,0,0,0,0"/>
                </v:shape>
                <v:shape id="Picture 225" o:spid="_x0000_s1193" type="#_x0000_t75" style="position:absolute;left:2515;top:36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I0fvEAAAA3AAAAA8AAABkcnMvZG93bnJldi54bWxEj0FrwkAUhO8F/8PyBG91Yw9Jm7oJRShG&#10;pYeqP+CRfU1Cs2/D7mriv3cLBY/DzHzDrMvJ9OJKzneWFayWCQji2uqOGwXn0+fzKwgfkDX2lknB&#10;jTyUxexpjbm2I3/T9RgaESHsc1TQhjDkUvq6JYN+aQfi6P1YZzBE6RqpHY4Rbnr5kiSpNNhxXGhx&#10;oE1L9e/xYhTsmmxy1WU3Hsavahvc2z6tca/UYj59vIMINIVH+L9daQVplsHfmXgE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I0fvEAAAA3AAAAA8AAAAAAAAAAAAAAAAA&#10;nwIAAGRycy9kb3ducmV2LnhtbFBLBQYAAAAABAAEAPcAAACQAwAAAAA=&#10;">
                  <v:imagedata r:id="rId58" o:title=""/>
                </v:shape>
                <v:shape id="Picture 224" o:spid="_x0000_s1194" type="#_x0000_t75" style="position:absolute;left:2905;top:3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YnBAAAA3AAAAA8AAABkcnMvZG93bnJldi54bWxET0tqwzAQ3RdyBzGB7mq5XTiNYyWUQKjt&#10;0kU+BxisiW1ijYykxO7tq0Why8f7F7vZDOJBzveWFbwmKQjixuqeWwWX8+HlHYQPyBoHy6Tghzzs&#10;tounAnNtJz7S4xRaEUPY56igC2HMpfRNRwZ9YkfiyF2tMxgidK3UDqcYbgb5lqaZNNhzbOhwpH1H&#10;ze10NwqqdjW78l5NX9N3+Rncus4arJV6Xs4fGxCB5vAv/nOXWkG2imvjmXg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RYnBAAAA3AAAAA8AAAAAAAAAAAAAAAAAnwIA&#10;AGRycy9kb3ducmV2LnhtbFBLBQYAAAAABAAEAPcAAACNAwAAAAA=&#10;">
                  <v:imagedata r:id="rId58" o:title=""/>
                </v:shape>
                <v:shape id="Picture 223" o:spid="_x0000_s1195" type="#_x0000_t75" style="position:absolute;left:3294;top:36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4BLEAAAA3AAAAA8AAABkcnMvZG93bnJldi54bWxEj81qwzAQhO+FvIPYQG+NnB6cxo0SSqDU&#10;dughPw+wWFvb1FoZSf7p21eFQo7DzHzD7A6z6cRIzreWFaxXCQjiyuqWawW36/vTCwgfkDV2lknB&#10;D3k47BcPO8y0nfhM4yXUIkLYZ6igCaHPpPRVQwb9yvbE0fuyzmCI0tVSO5wi3HTyOUlSabDluNBg&#10;T8eGqu/LYBQU9WZ2+VBMp+kz/whuW6YVlko9Lue3VxCB5nAP/7dzrSDdbOHvTDwC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b4BLEAAAA3AAAAA8AAAAAAAAAAAAAAAAA&#10;nwIAAGRycy9kb3ducmV2LnhtbFBLBQYAAAAABAAEAPcAAACQAwAAAAA=&#10;">
                  <v:imagedata r:id="rId58" o:title=""/>
                </v:shape>
                <v:shape id="Picture 222" o:spid="_x0000_s1196" type="#_x0000_t75" style="position:absolute;left:3684;top:40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GKLBAAAA3AAAAA8AAABkcnMvZG93bnJldi54bWxET81Kw0AQvgu+wzKCN7uxhBLSbouECnoQ&#10;tM0DDNlpNjQ7G7LTNHl79yB4/Pj+d4fZ92qiMXaBDbyuMlDETbAdtwbq8/tLASoKssU+MBlYKMJh&#10;//iww9KGO//QdJJWpRCOJRpwIkOpdWwceYyrMBAn7hJGj5Lg2Go74j2F+16vs2yjPXacGhwOVDlq&#10;rqebN9BKzC/5evmavusqd5/FcpS6Mub5aX7bghKa5V/85/6wBjZFmp/OpCO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vGKLBAAAA3AAAAA8AAAAAAAAAAAAAAAAAnwIA&#10;AGRycy9kb3ducmV2LnhtbFBLBQYAAAAABAAEAPcAAACNAwAAAAA=&#10;">
                  <v:imagedata r:id="rId60" o:title=""/>
                </v:shape>
                <v:shape id="Picture 221" o:spid="_x0000_s1197" type="#_x0000_t75" style="position:absolute;left:4073;top:38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4nDPDAAAA3AAAAA8AAABkcnMvZG93bnJldi54bWxEj0GLwjAUhO/C/ofwFrxpqofqVqMsC2J1&#10;8aDrD3g0z7bYvJQk2vrvjbDgcZiZb5jlujeNuJPztWUFk3ECgriwuuZSwflvM5qD8AFZY2OZFDzI&#10;w3r1MVhipm3HR7qfQikihH2GCqoQ2kxKX1Rk0I9tSxy9i3UGQ5SulNphF+GmkdMkSaXBmuNChS39&#10;VFRcTzejYFfOepffdt1vd8i3wX3t0wL3Sg0/++8FiEB9eIf/27lWkM4n8Do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icM8MAAADcAAAADwAAAAAAAAAAAAAAAACf&#10;AgAAZHJzL2Rvd25yZXYueG1sUEsFBgAAAAAEAAQA9wAAAI8DAAAAAA==&#10;">
                  <v:imagedata r:id="rId58" o:title=""/>
                </v:shape>
                <v:shape id="Picture 220" o:spid="_x0000_s1198" type="#_x0000_t75" style="position:absolute;left:4463;top:43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qCjGAAAA3AAAAA8AAABkcnMvZG93bnJldi54bWxEj0FrwkAUhO9C/8PyBG+6UYqk0VWktCBC&#10;kKTtwdsj+5qEZt+G3a1J/n23UOhxmJlvmP1xNJ24k/OtZQXrVQKCuLK65VrB+9vrMgXhA7LGzjIp&#10;mMjD8fAw22Om7cAF3ctQiwhhn6GCJoQ+k9JXDRn0K9sTR+/TOoMhSldL7XCIcNPJTZJspcGW40KD&#10;PT03VH2V30ZBVZ5ccbbm+vH4dLvkL/00XfNWqcV8PO1ABBrDf/ivfdYKtukGfs/EIyA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5KoKMYAAADcAAAADwAAAAAAAAAAAAAA&#10;AACfAgAAZHJzL2Rvd25yZXYueG1sUEsFBgAAAAAEAAQA9wAAAJIDAAAAAA==&#10;">
                  <v:imagedata r:id="rId59" o:title=""/>
                </v:shape>
                <v:shape id="Picture 219" o:spid="_x0000_s1199" type="#_x0000_t75" style="position:absolute;left:4852;top:61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DbPGAAAA3AAAAA8AAABkcnMvZG93bnJldi54bWxEj0FrwkAUhO+F/oflFbzVTVuRmLoJUloQ&#10;QcSoB2+P7GsSmn0bdrea/Hu3UPA4zMw3zLIYTCcu5HxrWcHLNAFBXFndcq3gePh6TkH4gKyxs0wK&#10;RvJQ5I8PS8y0vfKeLmWoRYSwz1BBE0KfSemrhgz6qe2Jo/dtncEQpauldniNcNPJ1ySZS4Mtx4UG&#10;e/poqPopf42Cqly5/dqa3Wm2OG+2n/047ratUpOnYfUOItAQ7uH/9lormKdv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4Ns8YAAADcAAAADwAAAAAAAAAAAAAA&#10;AACfAgAAZHJzL2Rvd25yZXYueG1sUEsFBgAAAAAEAAQA9wAAAJIDAAAAAA==&#10;">
                  <v:imagedata r:id="rId59" o:title=""/>
                </v:shape>
                <v:shape id="Picture 218" o:spid="_x0000_s1200" type="#_x0000_t75" style="position:absolute;left:5242;top:40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3lcfGAAAA3AAAAA8AAABkcnMvZG93bnJldi54bWxEj0FrwkAUhO+C/2F5Qm+6sYikqauItCCF&#10;IEn10Nsj+5qEZt+G3a1J/n23UOhxmJlvmN1hNJ24k/OtZQXrVQKCuLK65VrB9f11mYLwAVljZ5kU&#10;TOThsJ/PdphpO3BB9zLUIkLYZ6igCaHPpPRVQwb9yvbE0fu0zmCI0tVSOxwi3HTyMUm20mDLcaHB&#10;nk4NVV/lt1FQlUdXnK253DZPH2/5Sz9Nl7xV6mExHp9BBBrDf/ivfdYKtukGfs/EIy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eVx8YAAADcAAAADwAAAAAAAAAAAAAA&#10;AACfAgAAZHJzL2Rvd25yZXYueG1sUEsFBgAAAAAEAAQA9wAAAJIDAAAAAA==&#10;">
                  <v:imagedata r:id="rId59" o:title=""/>
                </v:shape>
                <v:shape id="Picture 217" o:spid="_x0000_s1201" type="#_x0000_t75" style="position:absolute;left:5631;top:40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MFzGAAAA3AAAAA8AAABkcnMvZG93bnJldi54bWxEj0FrwkAUhO+F/oflFbzVTUuVmLoJUloQ&#10;QcSoB2+P7GsSmn0bdrea/Hu3UPA4zMw3zLIYTCcu5HxrWcHLNAFBXFndcq3gePh6TkH4gKyxs0wK&#10;RvJQ5I8PS8y0vfKeLmWoRYSwz1BBE0KfSemrhgz6qe2Jo/dtncEQpauldniNcNPJ1ySZS4Mtx4UG&#10;e/poqPopf42Cqly5/dqa3eltcd5sP/tx3G1bpSZPw+odRKAh3MP/7bVWME9n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swXMYAAADcAAAADwAAAAAAAAAAAAAA&#10;AACfAgAAZHJzL2Rvd25yZXYueG1sUEsFBgAAAAAEAAQA9wAAAJIDAAAAAA==&#10;">
                  <v:imagedata r:id="rId59" o:title=""/>
                </v:shape>
                <v:shape id="Picture 216" o:spid="_x0000_s1202" type="#_x0000_t75" style="position:absolute;left:6021;top:354;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rivFAAAA3AAAAA8AAABkcnMvZG93bnJldi54bWxEj0FrwkAUhO+F/oflFbzVTUWCja4ioiCC&#10;iLEevD2yzyQ0+zbsrpr8e1co9DjMzDfMbNGZRtzJ+dqygq9hAoK4sLrmUsHPafM5AeEDssbGMino&#10;ycNi/v42w0zbBx/pnodSRAj7DBVUIbSZlL6oyKAf2pY4elfrDIYoXSm1w0eEm0aOkiSVBmuOCxW2&#10;tKqo+M1vRkGRL91xa83hPP6+7Pbrtu8P+1qpwUe3nIII1IX/8F97qxWkkxReZ+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a4rxQAAANwAAAAPAAAAAAAAAAAAAAAA&#10;AJ8CAABkcnMvZG93bnJldi54bWxQSwUGAAAAAAQABAD3AAAAkQMAAAAA&#10;">
                  <v:imagedata r:id="rId59" o:title=""/>
                </v:shape>
                <v:shape id="Picture 215" o:spid="_x0000_s1203" type="#_x0000_t75" style="position:absolute;left:6410;top:47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C7DGAAAA3AAAAA8AAABkcnMvZG93bnJldi54bWxEj0FrwkAUhO+F/oflFbzVTYtYTd0EKQoi&#10;iJjqwdsj+5qEZt+G3VWTf+8KhR6HmfmGWeS9acWVnG8sK3gbJyCIS6sbrhQcv9evMxA+IGtsLZOC&#10;gTzk2fPTAlNtb3ygaxEqESHsU1RQh9ClUvqyJoN+bDvi6P1YZzBE6SqpHd4i3LTyPUmm0mDDcaHG&#10;jr5qKn+Li1FQFkt32FizP03m5+1u1Q3DftcoNXrpl58gAvXhP/zX3mgF09kHPM7EIy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ULsMYAAADcAAAADwAAAAAAAAAAAAAA&#10;AACfAgAAZHJzL2Rvd25yZXYueG1sUEsFBgAAAAAEAAQA9wAAAJIDAAAAAA==&#10;">
                  <v:imagedata r:id="rId59" o:title=""/>
                </v:shape>
                <v:shape id="Picture 214" o:spid="_x0000_s1204" type="#_x0000_t75" style="position:absolute;left:6800;top:37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joHEAAAA3AAAAA8AAABkcnMvZG93bnJldi54bWxEj8FqwzAMhu+DvYPRYLfVWRmlpHVLGQR6&#10;KjRboUcRq4nbWDax22RvPx0GO4pf/yd96+3ke/WgIbnABt5nBSjiJljHrYHvr+ptCSplZIt9YDLw&#10;Qwm2m+enNZY2jHykR51bJRBOJRroco6l1qnpyGOahUgs2SUMHrOMQ6vtgKPAfa/nRbHQHh3LhQ4j&#10;fXbU3Oq7F0qI7nL+2Mdxfr0dqmtdndzxZMzry7Rbgco05f/lv/beGlgs5VuRERH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wjoHEAAAA3AAAAA8AAAAAAAAAAAAAAAAA&#10;nwIAAGRycy9kb3ducmV2LnhtbFBLBQYAAAAABAAEAPcAAACQAwAAAAA=&#10;">
                  <v:imagedata r:id="rId61" o:title=""/>
                </v:shape>
                <v:shape id="Picture 213" o:spid="_x0000_s1205" type="#_x0000_t75" style="position:absolute;left:7189;top:571;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2OlnEAAAA3AAAAA8AAABkcnMvZG93bnJldi54bWxEj0GLwjAUhO8L/ofwBG9ruiKi1SgiCiKI&#10;WN3D3h7Nsy3bvJQkavvvNwuCx2FmvmEWq9bU4kHOV5YVfA0TEMS51RUXCq6X3ecUhA/IGmvLpKAj&#10;D6tl72OBqbZPPtMjC4WIEPYpKihDaFIpfV6SQT+0DXH0btYZDFG6QmqHzwg3tRwlyUQarDgulNjQ&#10;pqT8N7sbBXm2due9Nafv8ezncNw2XXc6VkoN+u16DiJQG97hV3uvFUymM/g/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2OlnEAAAA3AAAAA8AAAAAAAAAAAAAAAAA&#10;nwIAAGRycy9kb3ducmV2LnhtbFBLBQYAAAAABAAEAPcAAACQAwAAAAA=&#10;">
                  <v:imagedata r:id="rId59" o:title=""/>
                </v:shape>
                <v:shape id="Picture 212" o:spid="_x0000_s1206" type="#_x0000_t75" style="position:absolute;left:7579;top:37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FFrEAAAA3AAAAA8AAABkcnMvZG93bnJldi54bWxEj8FqwzAMhu+DvYPRYLfVWRllTeuWUQj0&#10;NGi2Qo8iVhO3sWxit8nefjoMdhS//k/61tvJ9+pOQ3KBDbzOClDETbCOWwPfX9XLO6iUkS32gcnA&#10;DyXYbh4f1ljaMPKB7nVulUA4lWigyzmWWqemI49pFiKxZOcweMwyDq22A44C972eF8VCe3QsFzqM&#10;tOuoudY3L5QQ3fn0to/j/HL9rC51dXSHozHPT9PHClSmKf8v/7X31sBiKe+LjIi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fFFrEAAAA3AAAAA8AAAAAAAAAAAAAAAAA&#10;nwIAAGRycy9kb3ducmV2LnhtbFBLBQYAAAAABAAEAPcAAACQAwAAAAA=&#10;">
                  <v:imagedata r:id="rId61" o:title=""/>
                </v:shape>
                <v:shape id="Picture 211" o:spid="_x0000_s1207" type="#_x0000_t75" style="position:absolute;left:7968;top:38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Cu7DAAAA3AAAAA8AAABkcnMvZG93bnJldi54bWxEj0GLwjAUhO/C/ofwFvamqR6qVqPIwmJV&#10;POjuD3g0z7bYvJQk2u6/N4LgcZiZb5jlujeNuJPztWUF41ECgriwuuZSwd/vz3AGwgdkjY1lUvBP&#10;Htarj8ESM207PtH9HEoRIewzVFCF0GZS+qIig35kW+LoXawzGKJ0pdQOuwg3jZwkSSoN1hwXKmzp&#10;u6Lier4ZBbty2rv8tusO3THfBjffpwXulfr67DcLEIH68A6/2rlWkM7H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EK7sMAAADcAAAADwAAAAAAAAAAAAAAAACf&#10;AgAAZHJzL2Rvd25yZXYueG1sUEsFBgAAAAAEAAQA9wAAAI8DAAAAAA==&#10;">
                  <v:imagedata r:id="rId58" o:title=""/>
                </v:shape>
                <v:shape id="Picture 210" o:spid="_x0000_s1208" type="#_x0000_t75" style="position:absolute;left:8358;top:386;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lJnEAAAA3AAAAA8AAABkcnMvZG93bnJldi54bWxEj81qwzAQhO+FvIPYQG6NHB/cxo0SSqDU&#10;TukhPw+wWFvb1FoZSf7J21eFQo/DzHzD7A6z6cRIzreWFWzWCQjiyuqWawW369vjMwgfkDV2lknB&#10;nTwc9ouHHebaTnym8RJqESHsc1TQhNDnUvqqIYN+bXvi6H1ZZzBE6WqpHU4RbjqZJkkmDbYcFxrs&#10;6dhQ9X0ZjIKyfppdMZTTx/RZvAe3PWUVnpRaLefXFxCB5vAf/msXWkG2TeH3TDw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zlJnEAAAA3AAAAA8AAAAAAAAAAAAAAAAA&#10;nwIAAGRycy9kb3ducmV2LnhtbFBLBQYAAAAABAAEAPcAAACQAwAAAAA=&#10;">
                  <v:imagedata r:id="rId58" o:title=""/>
                </v:shape>
                <v:shape id="Picture 209" o:spid="_x0000_s1209" type="#_x0000_t75" style="position:absolute;left:8747;top:357;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QLFAAAA3AAAAA8AAABkcnMvZG93bnJldi54bWxEj8FqwzAQRO+B/IPYQG6JnBbcxrUcQqDU&#10;Scmhbj9gsba2ibUykhI7f18VCj0OM/OGyXeT6cWNnO8sK9isExDEtdUdNwq+Pl9XzyB8QNbYWyYF&#10;d/KwK+azHDNtR/6gWxUaESHsM1TQhjBkUvq6JYN+bQfi6H1bZzBE6RqpHY4Rbnr5kCSpNNhxXGhx&#10;oENL9aW6GgXH5mly5fU4vo/n8i247Smt8aTUcjHtX0AEmsJ/+K9dagXp9hF+z8Qj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PzECxQAAANwAAAAPAAAAAAAAAAAAAAAA&#10;AJ8CAABkcnMvZG93bnJldi54bWxQSwUGAAAAAAQABAD3AAAAkQMAAAAA&#10;">
                  <v:imagedata r:id="rId58" o:title=""/>
                </v:shape>
                <v:shape id="Picture 208" o:spid="_x0000_s1210" type="#_x0000_t75" style="position:absolute;left:9137;top:393;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qXbFAAAA3AAAAA8AAABkcnMvZG93bnJldi54bWxEj8FqwzAQRO+B/IPYQG6JnFLcxrUcQqDU&#10;Scmhbj9gsba2ibUykhI7f18VCj0OM/OGyXeT6cWNnO8sK9isExDEtdUdNwq+Pl9XzyB8QNbYWyYF&#10;d/KwK+azHDNtR/6gWxUaESHsM1TQhjBkUvq6JYN+bQfi6H1bZzBE6RqpHY4Rbnr5kCSpNNhxXGhx&#10;oENL9aW6GgXH5mly5fU4vo/n8i247Smt8aTUcjHtX0AEmsJ/+K9dagXp9hF+z8Qj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1ql2xQAAANwAAAAPAAAAAAAAAAAAAAAA&#10;AJ8CAABkcnMvZG93bnJldi54bWxQSwUGAAAAAAQABAD3AAAAkQMAAAAA&#10;">
                  <v:imagedata r:id="rId58" o:title=""/>
                </v:shape>
                <v:shape id="Picture 207" o:spid="_x0000_s1211" type="#_x0000_t75" style="position:absolute;left:9526;top:352;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LefEAAAA3AAAAA8AAABkcnMvZG93bnJldi54bWxEj1FLw0AQhN+F/odjC77ZiyWWGnstJSjo&#10;g6A1P2DJbXPB3F7IbdPk33uC4OMwM98wu8PkOzXSENvABu5XGSjiOtiWGwPV18vdFlQUZItdYDIw&#10;U4TDfnGzw8KGK3/SeJJGJQjHAg04kb7QOtaOPMZV6ImTdw6DR0lyaLQd8JrgvtPrLNtojy2nBYc9&#10;lY7q79PFG2gk5ud8Pb+PH1WZu7ft/CxVacztcjo+gRKa5D/81361BjaPD/B7Jh0Bv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BLefEAAAA3AAAAA8AAAAAAAAAAAAAAAAA&#10;nwIAAGRycy9kb3ducmV2LnhtbFBLBQYAAAAABAAEAPcAAACQAwAAAAA=&#10;">
                  <v:imagedata r:id="rId60" o:title=""/>
                </v:shape>
                <v:shape id="Freeform 206" o:spid="_x0000_s1212" style="position:absolute;left:2575;top:424;width:7011;height:2566;visibility:visible;mso-wrap-style:square;v-text-anchor:top" coordsize="7011,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858QA&#10;AADcAAAADwAAAGRycy9kb3ducmV2LnhtbESPT2vCQBTE7wW/w/KE3upGKaFGVxG10INQ6p/7I/vM&#10;RrNvY3ZN4rfvFgoeh5n5DTNf9rYSLTW+dKxgPEpAEOdOl1woOB4+3z5A+ICssXJMCh7kYbkYvMwx&#10;067jH2r3oRARwj5DBSaEOpPS54Ys+pGriaN3do3FEGVTSN1gF+G2kpMkSaXFkuOCwZrWhvLr/m4V&#10;bG9+p0+md5fEdXhqvzfvZXFQ6nXYr2YgAvXhGf5vf2kF6TSF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fOfEAAAA3AAAAA8AAAAAAAAAAAAAAAAAmAIAAGRycy9k&#10;b3ducmV2LnhtbFBLBQYAAAAABAAEAPUAAACJAwAAAAA=&#10;" path="m,106r389,58l778,123r389,386l1558,351r389,489l2335,2566,2724,490r391,58l3504,27r389,1197l4284,228r389,1896l5062,224r389,115l5842,339,6231,58r388,341l7011,e" filled="f" strokecolor="#7030a0" strokeweight="1.68pt">
                  <v:path arrowok="t" o:connecttype="custom" o:connectlocs="0,530;389,588;778,547;1167,933;1558,775;1947,1264;2335,2990;2724,914;3115,972;3504,451;3893,1648;4284,652;4673,2548;5062,648;5451,763;5842,763;6231,482;6619,823;7011,424" o:connectangles="0,0,0,0,0,0,0,0,0,0,0,0,0,0,0,0,0,0,0"/>
                </v:shape>
                <v:rect id="Rectangle 205" o:spid="_x0000_s1213" style="position:absolute;left:2523;top:4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n58MA&#10;AADcAAAADwAAAGRycy9kb3ducmV2LnhtbESPT2sCMRTE7wW/Q3iCt5q1oNbVKFosLfRU/52fm2ey&#10;uHlZklS3374pFHocZuY3zGLVuUbcKMTas4LRsABBXHlds1Fw2L8+PoOICVlj45kUfFOE1bL3sMBS&#10;+zt/0m2XjMgQjiUqsCm1pZSxsuQwDn1LnL2LDw5TlsFIHfCe4a6RT0UxkQ5rzgsWW3qxVF13X06B&#10;mdn4cRofN+etGdXybeq2RXBKDfrdeg4iUZf+w3/td61gMpvC75l8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1n58MAAADcAAAADwAAAAAAAAAAAAAAAACYAgAAZHJzL2Rv&#10;d25yZXYueG1sUEsFBgAAAAAEAAQA9QAAAIgDAAAAAA==&#10;" fillcolor="#c0504d" stroked="f"/>
                <v:rect id="Rectangle 204" o:spid="_x0000_s1214" style="position:absolute;left:2523;top:47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pjcIA&#10;AADcAAAADwAAAGRycy9kb3ducmV2LnhtbERPy4rCMBTdC/MP4Q64EU0dBh/VKIMwoqCIreL20lzb&#10;Ms1NaaJ2/t4sBJeH854vW1OJOzWutKxgOIhAEGdWl5wrOKW//QkI55E1VpZJwT85WC4+OnOMtX3w&#10;ke6Jz0UIYRejgsL7OpbSZQUZdANbEwfuahuDPsAml7rBRwg3lfyKopE0WHJoKLCmVUHZX3IzCuw0&#10;dXrf7rbbXrKm8+lw+R5HrFT3s/2ZgfDU+rf45d5oBaN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GmNwgAAANwAAAAPAAAAAAAAAAAAAAAAAJgCAABkcnMvZG93&#10;bnJldi54bWxQSwUGAAAAAAQABAD1AAAAhwMAAAAA&#10;" filled="f" strokecolor="#bd4a47"/>
                <v:rect id="Rectangle 203" o:spid="_x0000_s1215" style="position:absolute;left:2912;top:53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WDsQA&#10;AADcAAAADwAAAGRycy9kb3ducmV2LnhtbESPT2sCMRTE7wW/Q3iF3mrWQtXdGsUWSwue/Ht+bl6T&#10;pZuXJUl1/famUOhxmJnfMLNF71pxphAbzwpGwwIEce11w0bBfvf+OAURE7LG1jMpuFKExXxwN8NK&#10;+wtv6LxNRmQIxwoV2JS6SspYW3IYh74jzt6XDw5TlsFIHfCS4a6VT0Uxlg4bzgsWO3qzVH9vf5wC&#10;U9q4Pj4fXk8rM2rkx8StiuCUerjvly8gEvXpP/zX/tQKxmUJv2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Vg7EAAAA3AAAAA8AAAAAAAAAAAAAAAAAmAIAAGRycy9k&#10;b3ducmV2LnhtbFBLBQYAAAAABAAEAPUAAACJAwAAAAA=&#10;" fillcolor="#c0504d" stroked="f"/>
                <v:rect id="Rectangle 202" o:spid="_x0000_s1216" style="position:absolute;left:2912;top:53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kcMA&#10;AADcAAAADwAAAGRycy9kb3ducmV2LnhtbERPXWvCMBR9F/wP4Q72IjbZkFW7RhmDDYWJWJW9Xpq7&#10;ttjclCbT7t8vD4KPh/Odrwbbigv1vnGs4SlRIIhLZxquNBwPH9M5CB+QDbaOScMfeVgtx6McM+Ou&#10;vKdLESoRQ9hnqKEOocuk9GVNFn3iOuLI/bjeYoiwr6Tp8RrDbSuflXqRFhuODTV29F5TeS5+rQa3&#10;OHizHb42m0nxSafj7nuWKtb68WF4ewURaAh38c29NhpSFe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kcMAAADcAAAADwAAAAAAAAAAAAAAAACYAgAAZHJzL2Rv&#10;d25yZXYueG1sUEsFBgAAAAAEAAQA9QAAAIgDAAAAAA==&#10;" filled="f" strokecolor="#bd4a47"/>
                <v:rect id="Rectangle 201" o:spid="_x0000_s1217" style="position:absolute;left:3302;top:4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AEsMA&#10;AADcAAAADwAAAGRycy9kb3ducmV2LnhtbESPT0sDMRTE74LfITyhN5usUGvXpkVLRcGT/Xd+3TyT&#10;xc3LkqTt+u2NIHgcZuY3zHw5+E6cKaY2sIZqrEAQN8G0bDXsti+3DyBSRjbYBSYN35Rgubi+mmNt&#10;woU/6LzJVhQIpxo1uJz7WsrUOPKYxqEnLt5niB5zkdFKE/FS4L6Td0rdS48tlwWHPa0cNV+bk9dg&#10;Zy69Hyb75+PaVq18nfq1il7r0c3w9Agi05D/w3/tN6Nhqir4PVOO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PAEsMAAADcAAAADwAAAAAAAAAAAAAAAACYAgAAZHJzL2Rv&#10;d25yZXYueG1sUEsFBgAAAAAEAAQA9QAAAIgDAAAAAA==&#10;" fillcolor="#c0504d" stroked="f"/>
                <v:rect id="Rectangle 200" o:spid="_x0000_s1218" style="position:absolute;left:3302;top:4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EfcUA&#10;AADcAAAADwAAAGRycy9kb3ducmV2LnhtbESPQWvCQBSE74L/YXlCL6K7lVJrdBOkUKlQkUZLr4/s&#10;Mwlm34bsqum/7xYKHoeZ+YZZZb1txJU6XzvW8DhVIIgLZ2ouNRwPb5MXED4gG2wck4Yf8pClw8EK&#10;E+Nu/EnXPJQiQtgnqKEKoU2k9EVFFv3UtcTRO7nOYoiyK6Xp8BbhtpEzpZ6lxZrjQoUtvVZUnPOL&#10;1eAWB292/cd2O8439HXcfz/NFWv9MOrXSxCB+nAP/7ffjYa5msHfmXg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8R9xQAAANwAAAAPAAAAAAAAAAAAAAAAAJgCAABkcnMv&#10;ZG93bnJldi54bWxQSwUGAAAAAAQABAD1AAAAigMAAAAA&#10;" filled="f" strokecolor="#bd4a47"/>
                <v:rect id="Rectangle 199" o:spid="_x0000_s1219" style="position:absolute;left:3691;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7/sQA&#10;AADcAAAADwAAAGRycy9kb3ducmV2LnhtbESPQUsDMRSE74L/ITyhN5vUUqtr06LSotCTa+v5uXkm&#10;i5uXJUnb7b83guBxmJlvmMVq8J04UkxtYA2TsQJB3ATTstWwe99c34FIGdlgF5g0nCnBanl5scDK&#10;hBO/0bHOVhQIpwo1uJz7SsrUOPKYxqEnLt5XiB5zkdFKE/FU4L6TN0rdSo8tlwWHPT07ar7rg9dg&#10;713afsz2T59rO2nly9yvVfRaj66GxwcQmYb8H/5rvxoNczWF3zPl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7EAAAA3AAAAA8AAAAAAAAAAAAAAAAAmAIAAGRycy9k&#10;b3ducmV2LnhtbFBLBQYAAAAABAAEAPUAAACJAwAAAAA=&#10;" fillcolor="#c0504d" stroked="f"/>
                <v:rect id="Rectangle 198" o:spid="_x0000_s1220" style="position:absolute;left:3691;top:88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5ksUA&#10;AADcAAAADwAAAGRycy9kb3ducmV2LnhtbESPQWvCQBSE74X+h+UVeim6q0jV1E0ogqJQKUbF6yP7&#10;moRm34bsVuO/dwuFHoeZ+YZZZL1txIU6XzvWMBoqEMSFMzWXGo6H1WAGwgdkg41j0nAjD1n6+LDA&#10;xLgr7+mSh1JECPsENVQhtImUvqjIoh+6ljh6X66zGKLsSmk6vEa4beRYqVdpsea4UGFLy4qK7/zH&#10;anDzgze7/mO7fcnXdDp+nidTxVo/P/XvbyAC9eE//NfeGA1TNY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vmSxQAAANwAAAAPAAAAAAAAAAAAAAAAAJgCAABkcnMv&#10;ZG93bnJldi54bWxQSwUGAAAAAAQABAD1AAAAigMAAAAA&#10;" filled="f" strokecolor="#bd4a47"/>
                <v:rect id="Rectangle 197" o:spid="_x0000_s1221" style="position:absolute;left:408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GEcMA&#10;AADcAAAADwAAAGRycy9kb3ducmV2LnhtbESPQWsCMRSE74X+h/AK3mqiYK2rUVqxtNCTVj0/N6/J&#10;0s3LkkTd/vumUOhxmJlvmMWq9624UExNYA2joQJBXAfTsNWw/3i5fwSRMrLBNjBp+KYEq+XtzQIr&#10;E668pcsuW1EgnCrU4HLuKilT7chjGoaOuHifIXrMRUYrTcRrgftWjpV6kB4bLgsOO1o7qr92Z6/B&#10;zlx6P04Oz6eNHTXydeo3KnqtB3f90xxEpj7/h//ab0bDVE3g90w5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GEcMAAADcAAAADwAAAAAAAAAAAAAAAACYAgAAZHJzL2Rv&#10;d25yZXYueG1sUEsFBgAAAAAEAAQA9QAAAIgDAAAAAA==&#10;" fillcolor="#c0504d" stroked="f"/>
                <v:rect id="Rectangle 196" o:spid="_x0000_s1222" style="position:absolute;left:4081;top:72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CfsYA&#10;AADcAAAADwAAAGRycy9kb3ducmV2LnhtbESP3WrCQBSE7wt9h+UUelN0Vyn+pG5CERQFpRgVbw/Z&#10;0yQ0ezZkt5q+fbcg9HKYmW+YRdbbRlyp87VjDaOhAkFcOFNzqeF0XA1mIHxANtg4Jg0/5CFLHx8W&#10;mBh34wNd81CKCGGfoIYqhDaR0hcVWfRD1xJH79N1FkOUXSlNh7cIt40cKzWRFmuOCxW2tKyo+Mq/&#10;rQY3P3qz73fb7Uu+pvPp4/I6Vaz181P//gYiUB/+w/f2xmiYqgn8nY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zCfsYAAADcAAAADwAAAAAAAAAAAAAAAACYAgAAZHJz&#10;L2Rvd25yZXYueG1sUEsFBgAAAAAEAAQA9QAAAIsDAAAAAA==&#10;" filled="f" strokecolor="#bd4a47"/>
                <v:rect id="Rectangle 195" o:spid="_x0000_s1223" style="position:absolute;left:4470;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9/cMA&#10;AADcAAAADwAAAGRycy9kb3ducmV2LnhtbESPQUsDMRSE74L/ITzBW5u0YNeuTYuVlgqerNbzc/NM&#10;FjcvSxLb7b83QsHjMDPfMIvV4DtxpJjawBomYwWCuAmmZavh/W07ugeRMrLBLjBpOFOC1fL6aoG1&#10;CSd+peM+W1EgnGrU4HLuaylT48hjGoeeuHhfIXrMRUYrTcRTgftOTpWaSY8tlwWHPT05ar73P16D&#10;nbv08nF3WH9u7KSVu8pvVPRa394Mjw8gMg35P3xpPxsNlarg70w5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9/cMAAADcAAAADwAAAAAAAAAAAAAAAACYAgAAZHJzL2Rv&#10;d25yZXYueG1sUEsFBgAAAAAEAAQA9QAAAIgDAAAAAA==&#10;" fillcolor="#c0504d" stroked="f"/>
                <v:rect id="Rectangle 194" o:spid="_x0000_s1224" style="position:absolute;left:4470;top:121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l8MA&#10;AADcAAAADwAAAGRycy9kb3ducmV2LnhtbERPXWvCMBR9F/wP4Q72IjbZkFW7RhmDDYWJWJW9Xpq7&#10;ttjclCbT7t8vD4KPh/Odrwbbigv1vnGs4SlRIIhLZxquNBwPH9M5CB+QDbaOScMfeVgtx6McM+Ou&#10;vKdLESoRQ9hnqKEOocuk9GVNFn3iOuLI/bjeYoiwr6Tp8RrDbSuflXqRFhuODTV29F5TeS5+rQa3&#10;OHizHb42m0nxSafj7nuWKtb68WF4ewURaAh38c29NhpSFd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zl8MAAADcAAAADwAAAAAAAAAAAAAAAACYAgAAZHJzL2Rv&#10;d25yZXYueG1sUEsFBgAAAAAEAAQA9QAAAIgDAAAAAA==&#10;" filled="f" strokecolor="#bd4a47"/>
                <v:rect id="Rectangle 193" o:spid="_x0000_s1225" style="position:absolute;left:486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FMMA&#10;AADcAAAADwAAAGRycy9kb3ducmV2LnhtbESPQWsCMRSE74X+h/AEbzWxYK1bo7RiaaEnrXp+bl6T&#10;xc3LkkTd/vumUOhxmJlvmPmy9624UExNYA3jkQJBXAfTsNWw+3y9ewSRMrLBNjBp+KYEy8XtzRwr&#10;E668ocs2W1EgnCrU4HLuKilT7chjGoWOuHhfIXrMRUYrTcRrgftW3iv1ID02XBYcdrRyVJ+2Z6/B&#10;zlz6OEz2L8e1HTfyberXKnqth4P++QlEpj7/h//a70bDVM3g90w5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MFMMAAADcAAAADwAAAAAAAAAAAAAAAACYAgAAZHJzL2Rv&#10;d25yZXYueG1sUEsFBgAAAAAEAAQA9QAAAIgDAAAAAA==&#10;" fillcolor="#c0504d" stroked="f"/>
                <v:rect id="Rectangle 192" o:spid="_x0000_s1226" style="position:absolute;left:4860;top:29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pTMEA&#10;AADcAAAADwAAAGRycy9kb3ducmV2LnhtbERPTYvCMBC9C/sfwix4kTVVxLrVKIugKChiddnr0Ixt&#10;2WZSmqj135uD4PHxvmeL1lTiRo0rLSsY9CMQxJnVJecKzqfV1wSE88gaK8uk4EEOFvOPzgwTbe98&#10;pFvqcxFC2CWooPC+TqR0WUEGXd/WxIG72MagD7DJpW7wHsJNJYdRNJYGSw4NBda0LCj7T69Ggf0+&#10;Ob1vd9ttL13T7/nwN4ojVqr72f5MQXhq/Vv8cm+0gngQ5oc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waUzBAAAA3AAAAA8AAAAAAAAAAAAAAAAAmAIAAGRycy9kb3du&#10;cmV2LnhtbFBLBQYAAAAABAAEAPUAAACGAwAAAAA=&#10;" filled="f" strokecolor="#bd4a47"/>
                <v:rect id="Rectangle 191" o:spid="_x0000_s1227" style="position:absolute;left:5249;top:86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Wz8MA&#10;AADcAAAADwAAAGRycy9kb3ducmV2LnhtbESPW0sDMRSE34X+h3AE32x2BXtZm5YqFQs+9fp8ujkm&#10;i5uTJYnt9t83guDjMDPfMLNF71pxphAbzwrKYQGCuPa6YaNgv3t/nICICVlj65kUXCnCYj64m2Gl&#10;/YU3dN4mIzKEY4UKbEpdJWWsLTmMQ98RZ+/LB4cpy2CkDnjJcNfKp6IYSYcN5wWLHb1Zqr+3P06B&#10;mdr4eXw+vJ5Wpmzkx9itiuCUerjvly8gEvXpP/zXXmsF47KE3zP5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pWz8MAAADcAAAADwAAAAAAAAAAAAAAAACYAgAAZHJzL2Rv&#10;d25yZXYueG1sUEsFBgAAAAAEAAQA9QAAAIgDAAAAAA==&#10;" fillcolor="#c0504d" stroked="f"/>
                <v:rect id="Rectangle 190" o:spid="_x0000_s1228" style="position:absolute;left:5249;top:86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SoMYA&#10;AADcAAAADwAAAGRycy9kb3ducmV2LnhtbESPQWvCQBSE7wX/w/IKXkrdJIjW1FVEsChUSqPS6yP7&#10;mgSzb0N2m6T/vlsQPA4z8w2zXA+mFh21rrKsIJ5EIIhzqysuFJxPu+cXEM4ja6wtk4JfcrBejR6W&#10;mGrb8yd1mS9EgLBLUUHpfZNK6fKSDLqJbYiD921bgz7ItpC6xT7ATS2TKJpJgxWHhRIb2paUX7Mf&#10;o8AuTk4fh/fD4Sl7o8v542s6j1ip8eOweQXhafD38K291wrmcQ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5SoMYAAADcAAAADwAAAAAAAAAAAAAAAACYAgAAZHJz&#10;L2Rvd25yZXYueG1sUEsFBgAAAAAEAAQA9QAAAIsDAAAAAA==&#10;" filled="f" strokecolor="#bd4a47"/>
                <v:rect id="Rectangle 189" o:spid="_x0000_s1229" style="position:absolute;left:5639;top:92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RtI8QA&#10;AADcAAAADwAAAGRycy9kb3ducmV2LnhtbESPT2sCMRTE7wW/Q3hCbzW7lmq7NYotFguetH/Or5tn&#10;srh5WZJUt9/eFASPw8z8hpkteteKI4XYeFZQjgoQxLXXDRsFnx9vd48gYkLW2HomBX8UYTEf3Myw&#10;0v7EWzrukhEZwrFCBTalrpIy1pYcxpHviLO398FhyjIYqQOeMty1clwUE+mw4bxgsaNXS/Vh9+sU&#10;mCcbN98PXy8/K1M2cj11qyI4pW6H/fIZRKI+XcOX9rtWMC3v4f9MPgJ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SPEAAAA3AAAAA8AAAAAAAAAAAAAAAAAmAIAAGRycy9k&#10;b3ducmV2LnhtbFBLBQYAAAAABAAEAPUAAACJAwAAAAA=&#10;" fillcolor="#c0504d" stroked="f"/>
                <v:rect id="Rectangle 188" o:spid="_x0000_s1230" style="position:absolute;left:5639;top:92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vT8QA&#10;AADcAAAADwAAAGRycy9kb3ducmV2LnhtbESPQYvCMBSE74L/ITzBi2jqIqtWoywLu6ygiFXx+mie&#10;bbF5KU3U+u+NsOBxmJlvmPmyMaW4Ue0KywqGgwgEcWp1wZmCw/6nPwHhPLLG0jIpeJCD5aLdmmOs&#10;7Z13dEt8JgKEXYwKcu+rWEqX5mTQDWxFHLyzrQ36IOtM6hrvAW5K+RFFn9JgwWEhx4q+c0ovydUo&#10;sNO905tmvVr1kl86Hran0Thipbqd5msGwlPj3+H/9p9WMB6O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b0/EAAAA3AAAAA8AAAAAAAAAAAAAAAAAmAIAAGRycy9k&#10;b3ducmV2LnhtbFBLBQYAAAAABAAEAPUAAACJAwAAAAA=&#10;" filled="f" strokecolor="#bd4a47"/>
                <v:rect id="Rectangle 187" o:spid="_x0000_s1231" style="position:absolute;left:6028;top:40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QzMQA&#10;AADcAAAADwAAAGRycy9kb3ducmV2LnhtbESPT2sCMRTE7wW/Q3hCbzW7gtpujaKiKPSk/XN+3bwm&#10;SzcvS5Lq+u1NodDjMDO/YebL3rXiTCE2nhWUowIEce11w0bB2+vu4RFETMgaW8+k4EoRlovB3Rwr&#10;7S98pPMpGZEhHCtUYFPqKiljbclhHPmOOHtfPjhMWQYjdcBLhrtWjotiKh02nBcsdrSxVH+ffpwC&#10;82Tjy8fkff25NWUj9zO3LYJT6n7Yr55BJOrTf/ivfdAKZuUEf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UMzEAAAA3AAAAA8AAAAAAAAAAAAAAAAAmAIAAGRycy9k&#10;b3ducmV2LnhtbFBLBQYAAAAABAAEAPUAAACJAwAAAAA=&#10;" fillcolor="#c0504d" stroked="f"/>
                <v:rect id="Rectangle 186" o:spid="_x0000_s1232" style="position:absolute;left:6028;top:40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Uo8UA&#10;AADcAAAADwAAAGRycy9kb3ducmV2LnhtbESP3YrCMBSE7xd8h3CEvVk0VcSfahQRXFZwEavi7aE5&#10;tsXmpDRZrW9vBGEvh5n5hpktGlOKG9WusKyg141AEKdWF5wpOB7WnTEI55E1lpZJwYMcLOatjxnG&#10;2t55T7fEZyJA2MWoIPe+iqV0aU4GXddWxMG72NqgD7LOpK7xHuCmlP0oGkqDBYeFHCta5ZRekz+j&#10;wE4OTv82283mK/mm03F3HowiVuqz3SynIDw1/j/8bv9oBaPeE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SjxQAAANwAAAAPAAAAAAAAAAAAAAAAAJgCAABkcnMv&#10;ZG93bnJldi54bWxQSwUGAAAAAAQABAD1AAAAigMAAAAA&#10;" filled="f" strokecolor="#bd4a47"/>
                <v:rect id="Rectangle 185" o:spid="_x0000_s1233" style="position:absolute;left:6418;top:15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rIMQA&#10;AADcAAAADwAAAGRycy9kb3ducmV2LnhtbESPT2sCMRTE7wW/Q3iF3mp2C3btahQrigVP2j/n180z&#10;Wbp5WZJUt9++EQo9DjPzG2a+HFwnzhRi61lBOS5AEDdet2wUvL1u76cgYkLW2HkmBT8UYbkY3cyx&#10;1v7CBzofkxEZwrFGBTalvpYyNpYcxrHvibN38sFhyjIYqQNeMtx18qEoHqXDlvOCxZ7Wlpqv47dT&#10;YJ5s3H9M3p8/N6Zs5a5ymyI4pe5uh9UMRKIh/Yf/2i9aQVVWcD2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yDEAAAA3AAAAA8AAAAAAAAAAAAAAAAAmAIAAGRycy9k&#10;b3ducmV2LnhtbFBLBQYAAAAABAAEAPUAAACJAwAAAAA=&#10;" fillcolor="#c0504d" stroked="f"/>
                <v:rect id="Rectangle 184" o:spid="_x0000_s1234" style="position:absolute;left:6418;top:15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lSsEA&#10;AADcAAAADwAAAGRycy9kb3ducmV2LnhtbERPTYvCMBC9C/sfwix4kTVVxLrVKIugKChiddnr0Ixt&#10;2WZSmqj135uD4PHxvmeL1lTiRo0rLSsY9CMQxJnVJecKzqfV1wSE88gaK8uk4EEOFvOPzgwTbe98&#10;pFvqcxFC2CWooPC+TqR0WUEGXd/WxIG72MagD7DJpW7wHsJNJYdRNJYGSw4NBda0LCj7T69Ggf0+&#10;Ob1vd9ttL13T7/nwN4ojVqr72f5MQXhq/Vv8cm+0gngQ1oY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GZUrBAAAA3AAAAA8AAAAAAAAAAAAAAAAAmAIAAGRycy9kb3du&#10;cmV2LnhtbFBLBQYAAAAABAAEAPUAAACGAwAAAAA=&#10;" filled="f" strokecolor="#bd4a47"/>
                <v:rect id="Rectangle 183" o:spid="_x0000_s1235" style="position:absolute;left:6807;top:60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aycQA&#10;AADcAAAADwAAAGRycy9kb3ducmV2LnhtbESPQWsCMRSE7wX/Q3iF3mp2hWrdGkWLpUJPWvX83Lwm&#10;SzcvS5Lq+u9NodDjMDPfMLNF71pxphAbzwrKYQGCuPa6YaNg//n2+AwiJmSNrWdScKUIi/ngboaV&#10;9hfe0nmXjMgQjhUqsCl1lZSxtuQwDn1HnL0vHxymLIOROuAlw10rR0Uxlg4bzgsWO3q1VH/vfpwC&#10;M7Xx4/h0WJ3Wpmzk+8Sti+CUerjvly8gEvXpP/zX3mgFk3IKv2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WsnEAAAA3AAAAA8AAAAAAAAAAAAAAAAAmAIAAGRycy9k&#10;b3ducmV2LnhtbFBLBQYAAAAABAAEAPUAAACJAwAAAAA=&#10;" fillcolor="#c0504d" stroked="f"/>
                <v:rect id="Rectangle 182" o:spid="_x0000_s1236" style="position:absolute;left:6807;top:60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j8cEA&#10;AADcAAAADwAAAGRycy9kb3ducmV2LnhtbERPTYvCMBC9C/6HMIIXWdMVsW41iiy4KChiddnr0Ixt&#10;sZmUJqv135uD4PHxvufL1lTiRo0rLSv4HEYgiDOrS84VnE/rjykI55E1VpZJwYMcLBfdzhwTbe98&#10;pFvqcxFC2CWooPC+TqR0WUEG3dDWxIG72MagD7DJpW7wHsJNJUdRNJEGSw4NBdb0XVB2Tf+NAvt1&#10;cnrf7rbbQfpDv+fD3ziOWKl+r13NQHhq/Vv8cm+0gngU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co/HBAAAA3AAAAA8AAAAAAAAAAAAAAAAAmAIAAGRycy9kb3du&#10;cmV2LnhtbFBLBQYAAAAABAAEAPUAAACGAwAAAAA=&#10;" filled="f" strokecolor="#bd4a47"/>
                <v:rect id="Rectangle 181" o:spid="_x0000_s1237" style="position:absolute;left:7197;top:24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ccsQA&#10;AADcAAAADwAAAGRycy9kb3ducmV2LnhtbESPT2sCMRTE7wW/Q3hCbzW7gtpujaKiKPSk/XN+3bwm&#10;SzcvS5Lq+u1NodDjMDO/YebL3rXiTCE2nhWUowIEce11w0bB2+vu4RFETMgaW8+k4EoRlovB3Rwr&#10;7S98pPMpGZEhHCtUYFPqKiljbclhHPmOOHtfPjhMWQYjdcBLhrtWjotiKh02nBcsdrSxVH+ffpwC&#10;82Tjy8fkff25NWUj9zO3LYJT6n7Yr55BJOrTf/ivfdAKZuMSf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nHLEAAAA3AAAAA8AAAAAAAAAAAAAAAAAmAIAAGRycy9k&#10;b3ducmV2LnhtbFBLBQYAAAAABAAEAPUAAACJAwAAAAA=&#10;" fillcolor="#c0504d" stroked="f"/>
                <v:rect id="Rectangle 180" o:spid="_x0000_s1238" style="position:absolute;left:7197;top:249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eT8MA&#10;AADcAAAADwAAAGRycy9kb3ducmV2LnhtbESPQWsCMRSE7wX/Q3iCt5p1EZXVKCK0eK1aqLfH5u1m&#10;cfOyJFFXf31TKHgcZuYbZrXpbStu5EPjWMFknIEgLp1uuFZwOn68L0CEiKyxdUwKHhRgsx68rbDQ&#10;7s5fdDvEWiQIhwIVmBi7QspQGrIYxq4jTl7lvMWYpK+l9nhPcNvKPMtm0mLDacFgRztD5eVwtQra&#10;63lfyerTd88fI0+Laf89nxmlRsN+uwQRqY+v8H97rxXM8x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eT8MAAADcAAAADwAAAAAAAAAAAAAAAACYAgAAZHJzL2Rv&#10;d25yZXYueG1sUEsFBgAAAAAEAAQA9QAAAIgDAAAAAA==&#10;" filled="f" strokecolor="#1f497d [3215]"/>
                <v:rect id="Rectangle 179" o:spid="_x0000_s1239" style="position:absolute;left:7586;top:59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nnsQA&#10;AADcAAAADwAAAGRycy9kb3ducmV2LnhtbESPT2sCMRTE74LfITyhN81qadWtUdpiseDJfz2/bl6T&#10;pZuXJUl1++1NoeBxmJnfMItV5xpxphBrzwrGowIEceV1zUbB8fA2nIGICVlj45kU/FKE1bLfW2Cp&#10;/YV3dN4nIzKEY4kKbEptKWWsLDmMI98SZ+/LB4cpy2CkDnjJcNfISVE8Soc15wWLLb1aqr73P06B&#10;mdu4/Xg4vXyuzbiWm6lbF8EpdTfonp9AJOrSLfzfftcKppN7+Du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p57EAAAA3AAAAA8AAAAAAAAAAAAAAAAAmAIAAGRycy9k&#10;b3ducmV2LnhtbFBLBQYAAAAABAAEAPUAAACJAwAAAAA=&#10;" fillcolor="#c0504d" stroked="f"/>
                <v:rect id="Rectangle 178" o:spid="_x0000_s1240" style="position:absolute;left:7586;top:59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l8sYA&#10;AADcAAAADwAAAGRycy9kb3ducmV2LnhtbESPQWvCQBSE7wX/w/IKXkrdGILW1DWIoCi0lEal10f2&#10;NQlm34bsatJ/3y0IPQ4z8w2zzAbTiBt1rrasYDqJQBAXVtdcKjgdt88vIJxH1thYJgU/5CBbjR6W&#10;mGrb8yfdcl+KAGGXooLK+zaV0hUVGXQT2xIH79t2Bn2QXSl1h32Am0bGUTSTBmsOCxW2tKmouORX&#10;o8Aujk6/D2+Hw1O+o/Pp4yuZR6zU+HFYv4LwNPj/8L291wrmcQ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l8sYAAADcAAAADwAAAAAAAAAAAAAAAACYAgAAZHJz&#10;L2Rvd25yZXYueG1sUEsFBgAAAAAEAAQA9QAAAIsDAAAAAA==&#10;" filled="f" strokecolor="#bd4a47"/>
                <v:rect id="Rectangle 177" o:spid="_x0000_s1241" style="position:absolute;left:7976;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accMA&#10;AADcAAAADwAAAGRycy9kb3ducmV2LnhtbESPT2sCMRTE7wW/Q3iF3mpWQa1bo6hYKvRU/52fm9dk&#10;6eZlSVJdv70pFHocZuY3zGzRuUZcKMTas4JBvwBBXHlds1Fw2L89v4CICVlj45kU3CjCYt57mGGp&#10;/ZU/6bJLRmQIxxIV2JTaUspYWXIY+74lzt6XDw5TlsFIHfCa4a6Rw6IYS4c15wWLLa0tVd+7H6fA&#10;TG38OI2Oq/PGDGr5PnGbIjilnh675SuIRF36D/+1t1rBZDiC3zP5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2accMAAADcAAAADwAAAAAAAAAAAAAAAACYAgAAZHJzL2Rv&#10;d25yZXYueG1sUEsFBgAAAAAEAAQA9QAAAIgDAAAAAA==&#10;" fillcolor="#c0504d" stroked="f"/>
                <v:rect id="Rectangle 176" o:spid="_x0000_s1242" style="position:absolute;left:7976;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eHsUA&#10;AADcAAAADwAAAGRycy9kb3ducmV2LnhtbESP3YrCMBSE7xd8h3AEbxZNFfGnGkUElxV2Eavi7aE5&#10;tsXmpDRR69sbYWEvh5n5hpkvG1OKO9WusKyg34tAEKdWF5wpOB423QkI55E1lpZJwZMcLBetjznG&#10;2j54T/fEZyJA2MWoIPe+iqV0aU4GXc9WxMG72NqgD7LOpK7xEeCmlIMoGkmDBYeFHCta55Rek5tR&#10;YKcHp3+bn+32M/mi03F3Ho4jVqrTblYzEJ4a/x/+a39rBePBCN5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Z4exQAAANwAAAAPAAAAAAAAAAAAAAAAAJgCAABkcnMv&#10;ZG93bnJldi54bWxQSwUGAAAAAAQABAD1AAAAigMAAAAA&#10;" filled="f" strokecolor="#bd4a47"/>
                <v:rect id="Rectangle 175" o:spid="_x0000_s1243" style="position:absolute;left:8365;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hncQA&#10;AADcAAAADwAAAGRycy9kb3ducmV2LnhtbESPQWsCMRSE70L/Q3iF3jSroGu3RmnFUqEnte35dfOa&#10;LN28LEmq6783BcHjMDPfMItV71pxpBAbzwrGowIEce11w0bBx+F1OAcRE7LG1jMpOFOE1fJusMBK&#10;+xPv6LhPRmQIxwoV2JS6SspYW3IYR74jzt6PDw5TlsFIHfCU4a6Vk6KYSYcN5wWLHa0t1b/7P6fA&#10;PNr4/jX9fPnemHEj30q3KYJT6uG+f34CkahPt/C1vdUKykkJ/2fyE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oZ3EAAAA3AAAAA8AAAAAAAAAAAAAAAAAmAIAAGRycy9k&#10;b3ducmV2LnhtbFBLBQYAAAAABAAEAPUAAACJAwAAAAA=&#10;" fillcolor="#c0504d" stroked="f"/>
                <v:rect id="Rectangle 174" o:spid="_x0000_s1244" style="position:absolute;left:8365;top:7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v98EA&#10;AADcAAAADwAAAGRycy9kb3ducmV2LnhtbERPTYvCMBC9C/6HMIIXWdMVsW41iiy4KChiddnr0Ixt&#10;sZmUJqv135uD4PHxvufL1lTiRo0rLSv4HEYgiDOrS84VnE/rjykI55E1VpZJwYMcLBfdzhwTbe98&#10;pFvqcxFC2CWooPC+TqR0WUEG3dDWxIG72MagD7DJpW7wHsJNJUdRNJEGSw4NBdb0XVB2Tf+NAvt1&#10;cnrf7rbbQfpDv+fD3ziOWKl+r13NQHhq/Vv8cm+0gngU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qr/fBAAAA3AAAAA8AAAAAAAAAAAAAAAAAmAIAAGRycy9kb3du&#10;cmV2LnhtbFBLBQYAAAAABAAEAPUAAACGAwAAAAA=&#10;" filled="f" strokecolor="#bd4a47"/>
                <v:rect id="Rectangle 173" o:spid="_x0000_s1245" style="position:absolute;left:8755;top:43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QdMMA&#10;AADcAAAADwAAAGRycy9kb3ducmV2LnhtbESPQWsCMRSE74X+h/AKvdWsglq3RlFRFHqqrZ5fN89k&#10;cfOyJKmu/94UCj0OM/MNM513rhEXCrH2rKDfK0AQV17XbBR8fW5eXkHEhKyx8UwKbhRhPnt8mGKp&#10;/ZU/6LJPRmQIxxIV2JTaUspYWXIYe74lzt7JB4cpy2CkDnjNcNfIQVGMpMOa84LFllaWqvP+xykw&#10;Exvfj8PD8ntt+rXcjt26CE6p56du8QYiUZf+w3/tnVYwHkzg90w+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QdMMAAADcAAAADwAAAAAAAAAAAAAAAACYAgAAZHJzL2Rv&#10;d25yZXYueG1sUEsFBgAAAAAEAAQA9QAAAIgDAAAAAA==&#10;" fillcolor="#c0504d" stroked="f"/>
                <v:rect id="Rectangle 172" o:spid="_x0000_s1246" style="position:absolute;left:8755;top:43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LMIA&#10;AADcAAAADwAAAGRycy9kb3ducmV2LnhtbERPTYvCMBC9L/gfwgheRFNdUbdrFBFcFBSxKnsdmtm2&#10;2ExKE7X+e3MQ9vh437NFY0pxp9oVlhUM+hEI4tTqgjMF59O6NwXhPLLG0jIpeJKDxbz1McNY2wcf&#10;6Z74TIQQdjEqyL2vYildmpNB17cVceD+bG3QB1hnUtf4COGmlMMoGkuDBYeGHCta5ZRek5tRYL9O&#10;Tu+b3XbbTX7ocj78jiYRK9VpN8tvEJ4a/y9+uzdaweQzzA9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TUswgAAANwAAAAPAAAAAAAAAAAAAAAAAJgCAABkcnMvZG93&#10;bnJldi54bWxQSwUGAAAAAAQABAD1AAAAhwMAAAAA&#10;" filled="f" strokecolor="#bd4a47"/>
                <v:rect id="Rectangle 171" o:spid="_x0000_s1247" style="position:absolute;left:9144;top:7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r8QA&#10;AADcAAAADwAAAGRycy9kb3ducmV2LnhtbESPT2sCMRTE7wW/Q3hCbzW7lmq7NYotFguetH/Or5tn&#10;srh5WZJUt9/eFASPw8z8hpkteteKI4XYeFZQjgoQxLXXDRsFnx9vd48gYkLW2HomBX8UYTEf3Myw&#10;0v7EWzrukhEZwrFCBTalrpIy1pYcxpHviLO398FhyjIYqQOeMty1clwUE+mw4bxgsaNXS/Vh9+sU&#10;mCcbN98PXy8/K1M2cj11qyI4pW6H/fIZRKI+XcOX9rtWML0v4f9MPgJ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Cq/EAAAA3AAAAA8AAAAAAAAAAAAAAAAAmAIAAGRycy9k&#10;b3ducmV2LnhtbFBLBQYAAAAABAAEAPUAAACJAwAAAAA=&#10;" fillcolor="#c0504d" stroked="f"/>
                <v:rect id="Rectangle 170" o:spid="_x0000_s1248" style="position:absolute;left:9144;top:77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OwMUA&#10;AADcAAAADwAAAGRycy9kb3ducmV2LnhtbESPQWvCQBSE74L/YXlCL6Vu1GJsdBURWhQUaVR6fWSf&#10;STD7NmS3Gv+9Wyh4HGbmG2a2aE0lrtS40rKCQT8CQZxZXXKu4Hj4fJuAcB5ZY2WZFNzJwWLe7cww&#10;0fbG33RNfS4ChF2CCgrv60RKlxVk0PVtTRy8s20M+iCbXOoGbwFuKjmMorE0WHJYKLCmVUHZJf01&#10;CuzHweldu91sXtMvOh33P+9xxEq99NrlFISn1j/D/+21VhCPhvB3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w7AxQAAANwAAAAPAAAAAAAAAAAAAAAAAJgCAABkcnMv&#10;ZG93bnJldi54bWxQSwUGAAAAAAQABAD1AAAAigMAAAAA&#10;" filled="f" strokecolor="#bd4a47"/>
                <v:rect id="Rectangle 169" o:spid="_x0000_s1249" style="position:absolute;left:9534;top:37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xQ8QA&#10;AADcAAAADwAAAGRycy9kb3ducmV2LnhtbESPQWsCMRSE74L/ITyhN81aqdatUdqiKPRUW3t+3bwm&#10;SzcvSxJ1+++NIPQ4zMw3zGLVuUacKMTas4LxqABBXHlds1Hw+bEZPoKICVlj45kU/FGE1bLfW2Cp&#10;/Znf6bRPRmQIxxIV2JTaUspYWXIYR74lzt6PDw5TlsFIHfCc4a6R90UxlQ5rzgsWW3q1VP3uj06B&#10;mdv49vVwePlem3EttzO3LoJT6m7QPT+BSNSl//CtvdMKZpMJX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MUPEAAAA3AAAAA8AAAAAAAAAAAAAAAAAmAIAAGRycy9k&#10;b3ducmV2LnhtbFBLBQYAAAAABAAEAPUAAACJAwAAAAA=&#10;" fillcolor="#c0504d" stroked="f"/>
                <v:rect id="Rectangle 168" o:spid="_x0000_s1250" style="position:absolute;left:9534;top:374;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zL8YA&#10;AADcAAAADwAAAGRycy9kb3ducmV2LnhtbESP3WrCQBSE7wu+w3IEb6TZ+ENj06xSCkoFpTQqvT1k&#10;T5Ng9mzIrpq+fbcg9HKYmW+YbNWbRlypc7VlBZMoBkFcWF1zqeB4WD8uQDiPrLGxTAp+yMFqOXjI&#10;MNX2xp90zX0pAoRdigoq79tUSldUZNBFtiUO3rftDPogu1LqDm8Bbho5jeMnabDmsFBhS28VFef8&#10;YhTY54PT+3633Y7zDZ2OH1/zJGalRsP+9QWEp97/h+/td60gmc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4zL8YAAADcAAAADwAAAAAAAAAAAAAAAACYAgAAZHJz&#10;L2Rvd25yZXYueG1sUEsFBgAAAAAEAAQA9QAAAIsDAAAAAA==&#10;" filled="f" strokecolor="#bd4a47"/>
                <v:shape id="Picture 167" o:spid="_x0000_s1251" type="#_x0000_t75" style="position:absolute;left:9998;top:1890;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0J3CAAAA3AAAAA8AAABkcnMvZG93bnJldi54bWxEj82LwjAUxO8L/g/hCd7W1I/1oxpFBGUv&#10;HlbF87N5NsXmpTSx1v/eLCzscZiZ3zDLdWtL0VDtC8cKBv0EBHHmdMG5gvNp9zkD4QOyxtIxKXiR&#10;h/Wq87HEVLsn/1BzDLmIEPYpKjAhVKmUPjNk0fddRRy9m6sthijrXOoanxFuSzlMkom0WHBcMFjR&#10;1lB2Pz5spFz344Nxh3wy51lZSLwMsbFK9brtZgEiUBv+w3/tb61gOvqC3zPxCM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mdCdwgAAANwAAAAPAAAAAAAAAAAAAAAAAJ8C&#10;AABkcnMvZG93bnJldi54bWxQSwUGAAAAAAQABAD3AAAAjgMAAAAA&#10;" stroked="t" strokecolor="yellow">
                  <v:imagedata r:id="rId62" o:title=""/>
                </v:shape>
                <v:line id="Line 166" o:spid="_x0000_s1252" style="position:absolute;visibility:visible;mso-wrap-style:square" from="9998,2311" to="10382,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wQsIAAADcAAAADwAAAGRycy9kb3ducmV2LnhtbESPQWvCQBSE7wX/w/IEb3WjQirRVVS0&#10;7a0kEc+P7DMJZt+G3VXTf98tFHocZuYbZr0dTCce5HxrWcFsmoAgrqxuuVZwLk+vSxA+IGvsLJOC&#10;b/Kw3Yxe1php++ScHkWoRYSwz1BBE0KfSemrhgz6qe2Jo3e1zmCI0tVSO3xGuOnkPElSabDluNBg&#10;T4eGqltxNwqG8sOl6N/3FPTlfCy7PPk65EpNxsNuBSLQEP7Df+1PreBtkcLvmXg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swQsIAAADcAAAADwAAAAAAAAAAAAAA&#10;AAChAgAAZHJzL2Rvd25yZXYueG1sUEsFBgAAAAAEAAQA+QAAAJADAAAAAA==&#10;" strokecolor="#7030a0" strokeweight="1.68pt"/>
                <v:rect id="Rectangle 165" o:spid="_x0000_s1253" style="position:absolute;left:10140;top:226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3QMQA&#10;AADcAAAADwAAAGRycy9kb3ducmV2LnhtbESPT2sCMRTE7wW/Q3iCt5pVsdtujaJiacFT7Z/z6+aZ&#10;LG5eliTV9ds3hUKPw8z8hlmseteKM4XYeFYwGRcgiGuvGzYK3t+ebu9BxISssfVMCq4UYbUc3Cyw&#10;0v7Cr3Q+JCMyhGOFCmxKXSVlrC05jGPfEWfv6IPDlGUwUge8ZLhr5bQo7qTDhvOCxY62lurT4dsp&#10;MA827j/nH5uvnZk08rl0uyI4pUbDfv0IIlGf/sN/7RetoJy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N0DEAAAA3AAAAA8AAAAAAAAAAAAAAAAAmAIAAGRycy9k&#10;b3ducmV2LnhtbFBLBQYAAAAABAAEAPUAAACJAwAAAAA=&#10;" fillcolor="#c0504d" stroked="f"/>
                <v:rect id="Rectangle 164" o:spid="_x0000_s1254" style="position:absolute;left:10140;top:226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VJ8YA&#10;AADcAAAADwAAAGRycy9kb3ducmV2LnhtbESPwWrCQBCG74W+wzKF3uqmFlSiqxRBaCsSTOvB25Ad&#10;k2h2Nma3Gt/eORR6HP75v5lvtuhdoy7UhdqzgddBAoq48Lbm0sDP9+plAipEZIuNZzJwowCL+ePD&#10;DFPrr7ylSx5LJRAOKRqoYmxTrUNRkcMw8C2xZAffOYwydqW2HV4F7ho9TJKRdlizXKiwpWVFxSn/&#10;dUJZ7o6rr3q0Pu8oyz/tJtuv95kxz0/9+xRUpD7+L/+1P6yB8Zt8KzIiAn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CVJ8YAAADcAAAADwAAAAAAAAAAAAAAAACYAgAAZHJz&#10;L2Rvd25yZXYueG1sUEsFBgAAAAAEAAQA9QAAAIsDAAAAAA==&#10;" filled="f" strokecolor="#bd4a47" strokeweight=".72pt"/>
                <v:rect id="Rectangle 163" o:spid="_x0000_s1255" style="position:absolute;left:1701;top:185;width:933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dqcUA&#10;AADcAAAADwAAAGRycy9kb3ducmV2LnhtbESPQUvDQBSE74L/YXmCl9JuNKhtzLZIUIjHRnvo7ZF9&#10;zYbsvg3ZtY3/3hUEj8PMfMOUu9lZcaYp9J4V3K0yEMSt1z13Cj4/3pZrECEia7SeScE3Bdhtr69K&#10;LLS/8J7OTexEgnAoUIGJcSykDK0hh2HlR+LknfzkMCY5dVJPeElwZ+V9lj1Khz2nBYMjVYbaofly&#10;CnJTrR+OdSUPum7s8P662Nh8odTtzfzyDCLSHP/Df+1aK3jKN/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V2pxQAAANwAAAAPAAAAAAAAAAAAAAAAAJgCAABkcnMv&#10;ZG93bnJldi54bWxQSwUGAAAAAAQABAD1AAAAigMAAAAA&#10;" filled="f" strokecolor="#858585"/>
                <v:shape id="Text Box 162" o:spid="_x0000_s1256" type="#_x0000_t202" style="position:absolute;left:1832;top:316;width:577;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976E46" w:rsidRDefault="00976E46">
                        <w:pPr>
                          <w:spacing w:line="203" w:lineRule="exact"/>
                          <w:ind w:right="18"/>
                          <w:jc w:val="right"/>
                          <w:rPr>
                            <w:rFonts w:ascii="Calibri"/>
                            <w:sz w:val="20"/>
                          </w:rPr>
                        </w:pPr>
                        <w:r>
                          <w:rPr>
                            <w:rFonts w:ascii="Calibri"/>
                            <w:w w:val="99"/>
                            <w:sz w:val="20"/>
                          </w:rPr>
                          <w:t>1</w:t>
                        </w:r>
                      </w:p>
                      <w:p w:rsidR="00976E46" w:rsidRDefault="00976E46">
                        <w:pPr>
                          <w:spacing w:before="151"/>
                          <w:rPr>
                            <w:rFonts w:ascii="Calibri"/>
                            <w:sz w:val="20"/>
                          </w:rPr>
                        </w:pPr>
                        <w:r>
                          <w:rPr>
                            <w:rFonts w:ascii="Calibri"/>
                            <w:sz w:val="20"/>
                          </w:rPr>
                          <w:t>0,9999</w:t>
                        </w:r>
                      </w:p>
                      <w:p w:rsidR="00976E46" w:rsidRDefault="00976E46">
                        <w:pPr>
                          <w:spacing w:before="151"/>
                          <w:rPr>
                            <w:rFonts w:ascii="Calibri"/>
                            <w:sz w:val="20"/>
                          </w:rPr>
                        </w:pPr>
                        <w:r>
                          <w:rPr>
                            <w:rFonts w:ascii="Calibri"/>
                            <w:sz w:val="20"/>
                          </w:rPr>
                          <w:t>0,9998</w:t>
                        </w:r>
                      </w:p>
                      <w:p w:rsidR="00976E46" w:rsidRDefault="00976E46">
                        <w:pPr>
                          <w:spacing w:before="151"/>
                          <w:rPr>
                            <w:rFonts w:ascii="Calibri"/>
                            <w:sz w:val="20"/>
                          </w:rPr>
                        </w:pPr>
                        <w:r>
                          <w:rPr>
                            <w:rFonts w:ascii="Calibri"/>
                            <w:sz w:val="20"/>
                          </w:rPr>
                          <w:t>0,9997</w:t>
                        </w:r>
                      </w:p>
                      <w:p w:rsidR="00976E46" w:rsidRDefault="00976E46">
                        <w:pPr>
                          <w:spacing w:before="151"/>
                          <w:rPr>
                            <w:rFonts w:ascii="Calibri"/>
                            <w:sz w:val="20"/>
                          </w:rPr>
                        </w:pPr>
                        <w:r>
                          <w:rPr>
                            <w:rFonts w:ascii="Calibri"/>
                            <w:sz w:val="20"/>
                          </w:rPr>
                          <w:t>0,9996</w:t>
                        </w:r>
                      </w:p>
                      <w:p w:rsidR="00976E46" w:rsidRDefault="00976E46">
                        <w:pPr>
                          <w:spacing w:before="152" w:line="240" w:lineRule="exact"/>
                          <w:ind w:right="19"/>
                          <w:jc w:val="right"/>
                          <w:rPr>
                            <w:rFonts w:ascii="Calibri"/>
                            <w:sz w:val="20"/>
                          </w:rPr>
                        </w:pPr>
                        <w:r>
                          <w:rPr>
                            <w:rFonts w:ascii="Calibri"/>
                            <w:spacing w:val="-1"/>
                            <w:sz w:val="20"/>
                          </w:rPr>
                          <w:t>0,9995</w:t>
                        </w:r>
                      </w:p>
                    </w:txbxContent>
                  </v:textbox>
                </v:shape>
                <v:shape id="Text Box 161" o:spid="_x0000_s1257" type="#_x0000_t202" style="position:absolute;left:10424;top:1856;width:42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976E46" w:rsidRDefault="00976E46">
                        <w:pPr>
                          <w:spacing w:line="203" w:lineRule="exact"/>
                          <w:rPr>
                            <w:rFonts w:ascii="Calibri"/>
                            <w:sz w:val="20"/>
                          </w:rPr>
                        </w:pPr>
                        <w:r>
                          <w:rPr>
                            <w:rFonts w:ascii="Calibri"/>
                            <w:sz w:val="20"/>
                          </w:rPr>
                          <w:t>2019</w:t>
                        </w:r>
                      </w:p>
                      <w:p w:rsidR="00976E46" w:rsidRDefault="00976E46">
                        <w:pPr>
                          <w:spacing w:before="117" w:line="240" w:lineRule="exact"/>
                          <w:rPr>
                            <w:rFonts w:ascii="Calibri"/>
                            <w:sz w:val="20"/>
                          </w:rPr>
                        </w:pPr>
                        <w:r>
                          <w:rPr>
                            <w:rFonts w:ascii="Calibri"/>
                            <w:sz w:val="20"/>
                          </w:rPr>
                          <w:t>2032</w:t>
                        </w:r>
                      </w:p>
                    </w:txbxContent>
                  </v:textbox>
                </v:shape>
                <v:shape id="Text Box 160" o:spid="_x0000_s1258" type="#_x0000_t202" style="position:absolute;left:1832;top:2688;width:5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976E46" w:rsidRDefault="00976E46">
                        <w:pPr>
                          <w:spacing w:line="203" w:lineRule="exact"/>
                          <w:rPr>
                            <w:rFonts w:ascii="Calibri"/>
                            <w:sz w:val="20"/>
                          </w:rPr>
                        </w:pPr>
                        <w:r>
                          <w:rPr>
                            <w:rFonts w:ascii="Calibri"/>
                            <w:sz w:val="20"/>
                          </w:rPr>
                          <w:t>0,9994</w:t>
                        </w:r>
                      </w:p>
                      <w:p w:rsidR="00976E46" w:rsidRDefault="00976E46">
                        <w:pPr>
                          <w:spacing w:before="151"/>
                          <w:rPr>
                            <w:rFonts w:ascii="Calibri"/>
                            <w:sz w:val="20"/>
                          </w:rPr>
                        </w:pPr>
                        <w:r>
                          <w:rPr>
                            <w:rFonts w:ascii="Calibri"/>
                            <w:sz w:val="20"/>
                          </w:rPr>
                          <w:t>0,9993</w:t>
                        </w:r>
                      </w:p>
                      <w:p w:rsidR="00976E46" w:rsidRDefault="00976E46">
                        <w:pPr>
                          <w:spacing w:before="151" w:line="240" w:lineRule="exact"/>
                          <w:rPr>
                            <w:rFonts w:ascii="Calibri"/>
                            <w:sz w:val="20"/>
                          </w:rPr>
                        </w:pPr>
                        <w:r>
                          <w:rPr>
                            <w:rFonts w:ascii="Calibri"/>
                            <w:sz w:val="20"/>
                          </w:rPr>
                          <w:t>0,9992</w:t>
                        </w:r>
                      </w:p>
                    </w:txbxContent>
                  </v:textbox>
                </v:shape>
                <v:shape id="Text Box 159" o:spid="_x0000_s1259" type="#_x0000_t202" style="position:absolute;left:2523;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w w:val="99"/>
                            <w:sz w:val="20"/>
                          </w:rPr>
                          <w:t>1</w:t>
                        </w:r>
                      </w:p>
                    </w:txbxContent>
                  </v:textbox>
                </v:shape>
                <v:shape id="Text Box 158" o:spid="_x0000_s1260" type="#_x0000_t202" style="position:absolute;left:3302;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w w:val="99"/>
                            <w:sz w:val="20"/>
                          </w:rPr>
                          <w:t>3</w:t>
                        </w:r>
                      </w:p>
                    </w:txbxContent>
                  </v:textbox>
                </v:shape>
                <v:shape id="Text Box 157" o:spid="_x0000_s1261" type="#_x0000_t202" style="position:absolute;left:4081;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w w:val="99"/>
                            <w:sz w:val="20"/>
                          </w:rPr>
                          <w:t>5</w:t>
                        </w:r>
                      </w:p>
                    </w:txbxContent>
                  </v:textbox>
                </v:shape>
                <v:shape id="Text Box 156" o:spid="_x0000_s1262" type="#_x0000_t202" style="position:absolute;left:4860;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w w:val="99"/>
                            <w:sz w:val="20"/>
                          </w:rPr>
                          <w:t>7</w:t>
                        </w:r>
                      </w:p>
                    </w:txbxContent>
                  </v:textbox>
                </v:shape>
                <v:shape id="Text Box 155" o:spid="_x0000_s1263" type="#_x0000_t202" style="position:absolute;left:5639;top:3738;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w w:val="99"/>
                            <w:sz w:val="20"/>
                          </w:rPr>
                          <w:t>9</w:t>
                        </w:r>
                      </w:p>
                    </w:txbxContent>
                  </v:textbox>
                </v:shape>
                <v:shape id="Text Box 154" o:spid="_x0000_s1264" type="#_x0000_t202" style="position:absolute;left:6368;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976E46" w:rsidRDefault="00976E46">
                        <w:pPr>
                          <w:spacing w:line="199" w:lineRule="exact"/>
                          <w:rPr>
                            <w:rFonts w:ascii="Calibri"/>
                            <w:sz w:val="20"/>
                          </w:rPr>
                        </w:pPr>
                        <w:r>
                          <w:rPr>
                            <w:rFonts w:ascii="Calibri"/>
                            <w:sz w:val="20"/>
                          </w:rPr>
                          <w:t>11</w:t>
                        </w:r>
                      </w:p>
                    </w:txbxContent>
                  </v:textbox>
                </v:shape>
                <v:shape id="Text Box 153" o:spid="_x0000_s1265" type="#_x0000_t202" style="position:absolute;left:7147;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sz w:val="20"/>
                          </w:rPr>
                          <w:t>13</w:t>
                        </w:r>
                      </w:p>
                    </w:txbxContent>
                  </v:textbox>
                </v:shape>
                <v:shape id="Text Box 152" o:spid="_x0000_s1266" type="#_x0000_t202" style="position:absolute;left:7926;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976E46" w:rsidRDefault="00976E46">
                        <w:pPr>
                          <w:spacing w:line="199" w:lineRule="exact"/>
                          <w:rPr>
                            <w:rFonts w:ascii="Calibri"/>
                            <w:sz w:val="20"/>
                          </w:rPr>
                        </w:pPr>
                        <w:r>
                          <w:rPr>
                            <w:rFonts w:ascii="Calibri"/>
                            <w:sz w:val="20"/>
                          </w:rPr>
                          <w:t>15</w:t>
                        </w:r>
                      </w:p>
                    </w:txbxContent>
                  </v:textbox>
                </v:shape>
                <v:shape id="Text Box 151" o:spid="_x0000_s1267" type="#_x0000_t202" style="position:absolute;left:8705;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sz w:val="20"/>
                          </w:rPr>
                          <w:t>17</w:t>
                        </w:r>
                      </w:p>
                    </w:txbxContent>
                  </v:textbox>
                </v:shape>
                <v:shape id="Text Box 150" o:spid="_x0000_s1268" type="#_x0000_t202" style="position:absolute;left:9484;top:3738;width:2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976E46" w:rsidRDefault="00976E46">
                        <w:pPr>
                          <w:spacing w:line="199" w:lineRule="exact"/>
                          <w:rPr>
                            <w:rFonts w:ascii="Calibri"/>
                            <w:sz w:val="20"/>
                          </w:rPr>
                        </w:pPr>
                        <w:r>
                          <w:rPr>
                            <w:rFonts w:ascii="Calibri"/>
                            <w:sz w:val="20"/>
                          </w:rPr>
                          <w:t>19</w:t>
                        </w:r>
                      </w:p>
                    </w:txbxContent>
                  </v:textbox>
                </v:shape>
                <w10:wrap type="topAndBottom" anchorx="page"/>
              </v:group>
            </w:pict>
          </mc:Fallback>
        </mc:AlternateContent>
      </w:r>
    </w:p>
    <w:p w:rsidR="00605D9C" w:rsidRPr="00E15998" w:rsidRDefault="0066640D">
      <w:pPr>
        <w:pStyle w:val="a3"/>
        <w:spacing w:before="116" w:line="360" w:lineRule="auto"/>
        <w:ind w:left="122" w:right="133" w:firstLine="566"/>
        <w:jc w:val="both"/>
      </w:pPr>
      <w:r w:rsidRPr="00E15998">
        <w:t xml:space="preserve">Рисунок 9.4. Вероятность безотказной работы трубопроводов пути № 2 для </w:t>
      </w:r>
      <w:r w:rsidR="00B04B70" w:rsidRPr="00E15998">
        <w:t>котельной</w:t>
      </w:r>
    </w:p>
    <w:p w:rsidR="00605D9C" w:rsidRPr="00E15998" w:rsidRDefault="0066640D">
      <w:pPr>
        <w:pStyle w:val="a3"/>
        <w:spacing w:line="360" w:lineRule="auto"/>
        <w:ind w:left="122" w:right="124" w:firstLine="566"/>
        <w:jc w:val="both"/>
      </w:pPr>
      <w:r w:rsidRPr="00E15998">
        <w:t xml:space="preserve">Результаты расчета показывают, что вероятность отказа теплоснабжения подключенных потребителей с учетом выделенных в таблице участков на период до </w:t>
      </w:r>
      <w:r w:rsidR="00CA3529" w:rsidRPr="00E15998">
        <w:t>2040г</w:t>
      </w:r>
      <w:r w:rsidRPr="00E15998">
        <w:t>. выше нормативной величины, требуемой в СП 124.13330.2012 (вероятность безотказной работы тепловых сетей относительно каждого потребителя должна быть больше или равной 0,9).</w:t>
      </w:r>
    </w:p>
    <w:p w:rsidR="00605D9C" w:rsidRPr="00E15998" w:rsidRDefault="00605D9C">
      <w:pPr>
        <w:spacing w:line="360" w:lineRule="auto"/>
        <w:jc w:val="both"/>
        <w:sectPr w:rsidR="00605D9C" w:rsidRPr="00E15998">
          <w:pgSz w:w="11910" w:h="16850"/>
          <w:pgMar w:top="920" w:right="720" w:bottom="520" w:left="1580" w:header="0" w:footer="336" w:gutter="0"/>
          <w:cols w:space="720"/>
        </w:sectPr>
      </w:pPr>
    </w:p>
    <w:p w:rsidR="00605D9C" w:rsidRPr="00E15998" w:rsidRDefault="0066640D">
      <w:pPr>
        <w:pStyle w:val="a3"/>
        <w:ind w:left="680"/>
      </w:pPr>
      <w:r w:rsidRPr="00E15998">
        <w:t xml:space="preserve">Таблица 9.1. Результаты расчета вероятности безотказной работы пути № 1 </w:t>
      </w:r>
      <w:r w:rsidR="00B04B70" w:rsidRPr="00E15998">
        <w:t>котельной</w:t>
      </w:r>
    </w:p>
    <w:p w:rsidR="00605D9C" w:rsidRPr="00E15998" w:rsidRDefault="00605D9C">
      <w:pPr>
        <w:pStyle w:val="a3"/>
        <w:spacing w:before="2"/>
        <w:rPr>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162"/>
        <w:gridCol w:w="1334"/>
        <w:gridCol w:w="1034"/>
        <w:gridCol w:w="761"/>
        <w:gridCol w:w="1130"/>
        <w:gridCol w:w="1017"/>
        <w:gridCol w:w="991"/>
        <w:gridCol w:w="1099"/>
        <w:gridCol w:w="1017"/>
        <w:gridCol w:w="988"/>
        <w:gridCol w:w="1101"/>
        <w:gridCol w:w="1014"/>
        <w:gridCol w:w="990"/>
        <w:gridCol w:w="1098"/>
      </w:tblGrid>
      <w:tr w:rsidR="00E15998" w:rsidRPr="00E15998">
        <w:trPr>
          <w:trHeight w:val="690"/>
        </w:trPr>
        <w:tc>
          <w:tcPr>
            <w:tcW w:w="439"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24"/>
              <w:ind w:left="105"/>
              <w:jc w:val="left"/>
              <w:rPr>
                <w:b/>
                <w:sz w:val="16"/>
              </w:rPr>
            </w:pPr>
            <w:r w:rsidRPr="00E15998">
              <w:rPr>
                <w:b/>
                <w:sz w:val="16"/>
              </w:rPr>
              <w:t>№</w:t>
            </w:r>
          </w:p>
        </w:tc>
        <w:tc>
          <w:tcPr>
            <w:tcW w:w="2496" w:type="dxa"/>
            <w:gridSpan w:val="2"/>
            <w:shd w:val="clear" w:color="auto" w:fill="BEBEBE"/>
          </w:tcPr>
          <w:p w:rsidR="00605D9C" w:rsidRPr="00E15998" w:rsidRDefault="00605D9C">
            <w:pPr>
              <w:pStyle w:val="TableParagraph"/>
              <w:spacing w:before="6"/>
              <w:jc w:val="left"/>
              <w:rPr>
                <w:sz w:val="21"/>
              </w:rPr>
            </w:pPr>
          </w:p>
          <w:p w:rsidR="00605D9C" w:rsidRPr="00E15998" w:rsidRDefault="0066640D">
            <w:pPr>
              <w:pStyle w:val="TableParagraph"/>
              <w:ind w:left="910" w:right="908"/>
              <w:rPr>
                <w:b/>
                <w:sz w:val="16"/>
              </w:rPr>
            </w:pPr>
            <w:r w:rsidRPr="00E15998">
              <w:rPr>
                <w:b/>
                <w:sz w:val="16"/>
              </w:rPr>
              <w:t>Участок</w:t>
            </w:r>
          </w:p>
        </w:tc>
        <w:tc>
          <w:tcPr>
            <w:tcW w:w="103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46"/>
              <w:ind w:left="161" w:right="81" w:hanging="56"/>
              <w:jc w:val="left"/>
              <w:rPr>
                <w:b/>
                <w:sz w:val="16"/>
              </w:rPr>
            </w:pPr>
            <w:r w:rsidRPr="00E15998">
              <w:rPr>
                <w:b/>
                <w:sz w:val="16"/>
              </w:rPr>
              <w:t>Условный диаметр трубы, м</w:t>
            </w:r>
          </w:p>
        </w:tc>
        <w:tc>
          <w:tcPr>
            <w:tcW w:w="761"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8"/>
              <w:jc w:val="left"/>
            </w:pPr>
          </w:p>
          <w:p w:rsidR="00605D9C" w:rsidRPr="00E15998" w:rsidRDefault="0066640D">
            <w:pPr>
              <w:pStyle w:val="TableParagraph"/>
              <w:spacing w:before="1"/>
              <w:ind w:left="106" w:right="98" w:firstLine="1"/>
              <w:rPr>
                <w:b/>
                <w:sz w:val="16"/>
              </w:rPr>
            </w:pPr>
            <w:r w:rsidRPr="00E15998">
              <w:rPr>
                <w:b/>
                <w:sz w:val="16"/>
              </w:rPr>
              <w:t>Длина трубы, м в д. и.</w:t>
            </w:r>
          </w:p>
        </w:tc>
        <w:tc>
          <w:tcPr>
            <w:tcW w:w="1130" w:type="dxa"/>
            <w:vMerge w:val="restart"/>
            <w:shd w:val="clear" w:color="auto" w:fill="BEBEBE"/>
          </w:tcPr>
          <w:p w:rsidR="00605D9C" w:rsidRPr="00E15998" w:rsidRDefault="00605D9C">
            <w:pPr>
              <w:pStyle w:val="TableParagraph"/>
              <w:spacing w:before="8"/>
              <w:jc w:val="left"/>
              <w:rPr>
                <w:sz w:val="24"/>
              </w:rPr>
            </w:pPr>
          </w:p>
          <w:p w:rsidR="00605D9C" w:rsidRPr="00E15998" w:rsidRDefault="0066640D">
            <w:pPr>
              <w:pStyle w:val="TableParagraph"/>
              <w:ind w:left="142" w:right="115" w:firstLine="136"/>
              <w:jc w:val="left"/>
              <w:rPr>
                <w:b/>
                <w:sz w:val="16"/>
              </w:rPr>
            </w:pPr>
            <w:r w:rsidRPr="00E15998">
              <w:rPr>
                <w:b/>
                <w:sz w:val="16"/>
              </w:rPr>
              <w:t>способ прокладки</w:t>
            </w:r>
          </w:p>
          <w:p w:rsidR="00605D9C" w:rsidRPr="00E15998" w:rsidRDefault="0066640D">
            <w:pPr>
              <w:pStyle w:val="TableParagraph"/>
              <w:spacing w:before="1" w:line="183" w:lineRule="exact"/>
              <w:ind w:left="113" w:right="102"/>
              <w:rPr>
                <w:b/>
                <w:sz w:val="16"/>
              </w:rPr>
            </w:pPr>
            <w:r w:rsidRPr="00E15998">
              <w:rPr>
                <w:b/>
                <w:sz w:val="16"/>
              </w:rPr>
              <w:t>(1-</w:t>
            </w:r>
          </w:p>
          <w:p w:rsidR="00605D9C" w:rsidRPr="00E15998" w:rsidRDefault="0066640D">
            <w:pPr>
              <w:pStyle w:val="TableParagraph"/>
              <w:ind w:left="116" w:right="102"/>
              <w:rPr>
                <w:b/>
                <w:sz w:val="16"/>
              </w:rPr>
            </w:pPr>
            <w:r w:rsidRPr="00E15998">
              <w:rPr>
                <w:b/>
                <w:spacing w:val="-1"/>
                <w:sz w:val="16"/>
              </w:rPr>
              <w:t xml:space="preserve">надземная, </w:t>
            </w:r>
            <w:r w:rsidRPr="00E15998">
              <w:rPr>
                <w:b/>
                <w:sz w:val="16"/>
              </w:rPr>
              <w:t>2 -</w:t>
            </w:r>
          </w:p>
          <w:p w:rsidR="00605D9C" w:rsidRPr="00E15998" w:rsidRDefault="0066640D">
            <w:pPr>
              <w:pStyle w:val="TableParagraph"/>
              <w:spacing w:before="1"/>
              <w:ind w:left="87" w:right="77"/>
              <w:rPr>
                <w:b/>
                <w:sz w:val="16"/>
              </w:rPr>
            </w:pPr>
            <w:r w:rsidRPr="00E15998">
              <w:rPr>
                <w:b/>
                <w:sz w:val="16"/>
              </w:rPr>
              <w:t>подземная)</w:t>
            </w:r>
          </w:p>
        </w:tc>
        <w:tc>
          <w:tcPr>
            <w:tcW w:w="3107" w:type="dxa"/>
            <w:gridSpan w:val="3"/>
            <w:shd w:val="clear" w:color="auto" w:fill="BEBEBE"/>
          </w:tcPr>
          <w:p w:rsidR="00605D9C" w:rsidRPr="00E15998" w:rsidRDefault="00605D9C">
            <w:pPr>
              <w:pStyle w:val="TableParagraph"/>
              <w:spacing w:before="6"/>
              <w:jc w:val="left"/>
              <w:rPr>
                <w:sz w:val="21"/>
              </w:rPr>
            </w:pPr>
          </w:p>
          <w:p w:rsidR="00605D9C" w:rsidRPr="00E15998" w:rsidRDefault="0066640D">
            <w:pPr>
              <w:pStyle w:val="TableParagraph"/>
              <w:ind w:left="592"/>
              <w:jc w:val="left"/>
              <w:rPr>
                <w:b/>
                <w:sz w:val="16"/>
              </w:rPr>
            </w:pPr>
            <w:r w:rsidRPr="00E15998">
              <w:rPr>
                <w:b/>
                <w:sz w:val="16"/>
              </w:rPr>
              <w:t>Дата последней замены</w:t>
            </w:r>
          </w:p>
        </w:tc>
        <w:tc>
          <w:tcPr>
            <w:tcW w:w="3106" w:type="dxa"/>
            <w:gridSpan w:val="3"/>
            <w:shd w:val="clear" w:color="auto" w:fill="BEBEBE"/>
          </w:tcPr>
          <w:p w:rsidR="00605D9C" w:rsidRPr="00E15998" w:rsidRDefault="0066640D">
            <w:pPr>
              <w:pStyle w:val="TableParagraph"/>
              <w:spacing w:before="63"/>
              <w:ind w:left="161" w:right="141"/>
              <w:rPr>
                <w:b/>
                <w:sz w:val="16"/>
              </w:rPr>
            </w:pPr>
            <w:r w:rsidRPr="00E15998">
              <w:rPr>
                <w:b/>
                <w:sz w:val="16"/>
              </w:rPr>
              <w:t>Продолжительность эксплуатации после капитального ремонта</w:t>
            </w:r>
          </w:p>
          <w:p w:rsidR="00605D9C" w:rsidRPr="00E15998" w:rsidRDefault="0066640D">
            <w:pPr>
              <w:pStyle w:val="TableParagraph"/>
              <w:spacing w:line="183" w:lineRule="exact"/>
              <w:ind w:left="160" w:right="141"/>
              <w:rPr>
                <w:b/>
                <w:sz w:val="16"/>
              </w:rPr>
            </w:pPr>
            <w:r w:rsidRPr="00E15998">
              <w:rPr>
                <w:b/>
                <w:sz w:val="16"/>
              </w:rPr>
              <w:t>(реконструкции) и без, лет</w:t>
            </w:r>
          </w:p>
        </w:tc>
        <w:tc>
          <w:tcPr>
            <w:tcW w:w="3102" w:type="dxa"/>
            <w:gridSpan w:val="3"/>
            <w:shd w:val="clear" w:color="auto" w:fill="BEBEBE"/>
          </w:tcPr>
          <w:p w:rsidR="00605D9C" w:rsidRPr="00E15998" w:rsidRDefault="0066640D">
            <w:pPr>
              <w:pStyle w:val="TableParagraph"/>
              <w:spacing w:before="154"/>
              <w:ind w:left="1253" w:right="162" w:hanging="1047"/>
              <w:jc w:val="left"/>
              <w:rPr>
                <w:b/>
                <w:sz w:val="16"/>
              </w:rPr>
            </w:pPr>
            <w:r w:rsidRPr="00E15998">
              <w:rPr>
                <w:b/>
                <w:sz w:val="16"/>
              </w:rPr>
              <w:t>Вероятность безотказной работы участка</w:t>
            </w:r>
          </w:p>
        </w:tc>
      </w:tr>
      <w:tr w:rsidR="00E15998" w:rsidRPr="00E15998">
        <w:trPr>
          <w:trHeight w:val="299"/>
        </w:trPr>
        <w:tc>
          <w:tcPr>
            <w:tcW w:w="439" w:type="dxa"/>
            <w:vMerge/>
            <w:tcBorders>
              <w:top w:val="nil"/>
            </w:tcBorders>
            <w:shd w:val="clear" w:color="auto" w:fill="BEBEBE"/>
          </w:tcPr>
          <w:p w:rsidR="00605D9C" w:rsidRPr="00E15998" w:rsidRDefault="00605D9C">
            <w:pPr>
              <w:rPr>
                <w:sz w:val="2"/>
                <w:szCs w:val="2"/>
              </w:rPr>
            </w:pPr>
          </w:p>
        </w:tc>
        <w:tc>
          <w:tcPr>
            <w:tcW w:w="1162" w:type="dxa"/>
            <w:vMerge w:val="restart"/>
            <w:shd w:val="clear" w:color="auto" w:fill="C0C0C0"/>
          </w:tcPr>
          <w:p w:rsidR="00605D9C" w:rsidRPr="00E15998" w:rsidRDefault="00605D9C">
            <w:pPr>
              <w:pStyle w:val="TableParagraph"/>
              <w:spacing w:before="1"/>
              <w:jc w:val="left"/>
              <w:rPr>
                <w:sz w:val="26"/>
              </w:rPr>
            </w:pPr>
          </w:p>
          <w:p w:rsidR="00605D9C" w:rsidRPr="00E15998" w:rsidRDefault="0066640D">
            <w:pPr>
              <w:pStyle w:val="TableParagraph"/>
              <w:spacing w:before="1"/>
              <w:ind w:left="273" w:right="251" w:firstLine="9"/>
              <w:jc w:val="left"/>
              <w:rPr>
                <w:b/>
                <w:sz w:val="16"/>
              </w:rPr>
            </w:pPr>
            <w:r w:rsidRPr="00E15998">
              <w:rPr>
                <w:b/>
                <w:sz w:val="16"/>
              </w:rPr>
              <w:t>Начало участка</w:t>
            </w:r>
          </w:p>
        </w:tc>
        <w:tc>
          <w:tcPr>
            <w:tcW w:w="1334" w:type="dxa"/>
            <w:vMerge w:val="restart"/>
            <w:shd w:val="clear" w:color="auto" w:fill="C0C0C0"/>
          </w:tcPr>
          <w:p w:rsidR="00605D9C" w:rsidRPr="00E15998" w:rsidRDefault="00605D9C">
            <w:pPr>
              <w:pStyle w:val="TableParagraph"/>
              <w:spacing w:before="1"/>
              <w:jc w:val="left"/>
              <w:rPr>
                <w:sz w:val="26"/>
              </w:rPr>
            </w:pPr>
          </w:p>
          <w:p w:rsidR="00605D9C" w:rsidRPr="00E15998" w:rsidRDefault="0066640D">
            <w:pPr>
              <w:pStyle w:val="TableParagraph"/>
              <w:spacing w:before="1"/>
              <w:ind w:left="359" w:right="337" w:firstLine="64"/>
              <w:jc w:val="left"/>
              <w:rPr>
                <w:b/>
                <w:sz w:val="16"/>
              </w:rPr>
            </w:pPr>
            <w:r w:rsidRPr="00E15998">
              <w:rPr>
                <w:b/>
                <w:sz w:val="16"/>
              </w:rPr>
              <w:t>Конец участка</w:t>
            </w: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66640D" w:rsidP="0045489F">
            <w:pPr>
              <w:pStyle w:val="TableParagraph"/>
              <w:ind w:left="109"/>
              <w:jc w:val="left"/>
              <w:rPr>
                <w:b/>
                <w:sz w:val="16"/>
              </w:rPr>
            </w:pPr>
            <w:r w:rsidRPr="00E15998">
              <w:rPr>
                <w:b/>
                <w:sz w:val="16"/>
              </w:rPr>
              <w:t>01.01.201</w:t>
            </w:r>
            <w:r w:rsidR="0045489F" w:rsidRPr="00E15998">
              <w:rPr>
                <w:b/>
                <w:sz w:val="16"/>
              </w:rPr>
              <w:t>9</w:t>
            </w:r>
          </w:p>
        </w:tc>
        <w:tc>
          <w:tcPr>
            <w:tcW w:w="2090" w:type="dxa"/>
            <w:gridSpan w:val="2"/>
            <w:shd w:val="clear" w:color="auto" w:fill="BEBEBE"/>
          </w:tcPr>
          <w:p w:rsidR="00605D9C" w:rsidRPr="00E15998" w:rsidRDefault="0066640D">
            <w:pPr>
              <w:pStyle w:val="TableParagraph"/>
              <w:spacing w:before="51"/>
              <w:ind w:left="771" w:right="756"/>
              <w:rPr>
                <w:b/>
                <w:sz w:val="16"/>
              </w:rPr>
            </w:pPr>
            <w:r w:rsidRPr="00E15998">
              <w:rPr>
                <w:b/>
                <w:sz w:val="16"/>
              </w:rPr>
              <w:t>2032 г.</w:t>
            </w: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66640D" w:rsidP="0045489F">
            <w:pPr>
              <w:pStyle w:val="TableParagraph"/>
              <w:ind w:left="110"/>
              <w:jc w:val="left"/>
              <w:rPr>
                <w:b/>
                <w:sz w:val="16"/>
              </w:rPr>
            </w:pPr>
            <w:r w:rsidRPr="00E15998">
              <w:rPr>
                <w:b/>
                <w:sz w:val="16"/>
              </w:rPr>
              <w:t>01.01.201</w:t>
            </w:r>
            <w:r w:rsidR="0045489F" w:rsidRPr="00E15998">
              <w:rPr>
                <w:b/>
                <w:sz w:val="16"/>
              </w:rPr>
              <w:t>9</w:t>
            </w:r>
          </w:p>
        </w:tc>
        <w:tc>
          <w:tcPr>
            <w:tcW w:w="2089" w:type="dxa"/>
            <w:gridSpan w:val="2"/>
            <w:shd w:val="clear" w:color="auto" w:fill="BEBEBE"/>
          </w:tcPr>
          <w:p w:rsidR="00605D9C" w:rsidRPr="00E15998" w:rsidRDefault="0066640D">
            <w:pPr>
              <w:pStyle w:val="TableParagraph"/>
              <w:spacing w:before="51"/>
              <w:ind w:left="766" w:right="752"/>
              <w:rPr>
                <w:b/>
                <w:sz w:val="16"/>
              </w:rPr>
            </w:pPr>
            <w:r w:rsidRPr="00E15998">
              <w:rPr>
                <w:b/>
                <w:sz w:val="16"/>
              </w:rPr>
              <w:t>2032 г.</w:t>
            </w:r>
          </w:p>
        </w:tc>
        <w:tc>
          <w:tcPr>
            <w:tcW w:w="101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66640D" w:rsidP="0045489F">
            <w:pPr>
              <w:pStyle w:val="TableParagraph"/>
              <w:ind w:left="111"/>
              <w:jc w:val="left"/>
              <w:rPr>
                <w:b/>
                <w:sz w:val="16"/>
              </w:rPr>
            </w:pPr>
            <w:r w:rsidRPr="00E15998">
              <w:rPr>
                <w:b/>
                <w:sz w:val="16"/>
              </w:rPr>
              <w:t>01.01.201</w:t>
            </w:r>
            <w:r w:rsidR="0045489F" w:rsidRPr="00E15998">
              <w:rPr>
                <w:b/>
                <w:sz w:val="16"/>
              </w:rPr>
              <w:t>9</w:t>
            </w:r>
          </w:p>
        </w:tc>
        <w:tc>
          <w:tcPr>
            <w:tcW w:w="2088" w:type="dxa"/>
            <w:gridSpan w:val="2"/>
            <w:shd w:val="clear" w:color="auto" w:fill="BEBEBE"/>
          </w:tcPr>
          <w:p w:rsidR="00605D9C" w:rsidRPr="00E15998" w:rsidRDefault="0066640D">
            <w:pPr>
              <w:pStyle w:val="TableParagraph"/>
              <w:spacing w:before="51"/>
              <w:ind w:left="776" w:right="749"/>
              <w:rPr>
                <w:b/>
                <w:sz w:val="16"/>
              </w:rPr>
            </w:pPr>
            <w:r w:rsidRPr="00E15998">
              <w:rPr>
                <w:b/>
                <w:sz w:val="16"/>
              </w:rPr>
              <w:t>2032 г.</w:t>
            </w:r>
          </w:p>
        </w:tc>
      </w:tr>
      <w:tr w:rsidR="00E15998" w:rsidRPr="00E15998">
        <w:trPr>
          <w:trHeight w:val="673"/>
        </w:trPr>
        <w:tc>
          <w:tcPr>
            <w:tcW w:w="439" w:type="dxa"/>
            <w:vMerge/>
            <w:tcBorders>
              <w:top w:val="nil"/>
            </w:tcBorders>
            <w:shd w:val="clear" w:color="auto" w:fill="BEBEBE"/>
          </w:tcPr>
          <w:p w:rsidR="00605D9C" w:rsidRPr="00E15998" w:rsidRDefault="00605D9C">
            <w:pPr>
              <w:rPr>
                <w:sz w:val="2"/>
                <w:szCs w:val="2"/>
              </w:rPr>
            </w:pPr>
          </w:p>
        </w:tc>
        <w:tc>
          <w:tcPr>
            <w:tcW w:w="1162" w:type="dxa"/>
            <w:vMerge/>
            <w:tcBorders>
              <w:top w:val="nil"/>
            </w:tcBorders>
            <w:shd w:val="clear" w:color="auto" w:fill="C0C0C0"/>
          </w:tcPr>
          <w:p w:rsidR="00605D9C" w:rsidRPr="00E15998" w:rsidRDefault="00605D9C">
            <w:pPr>
              <w:rPr>
                <w:sz w:val="2"/>
                <w:szCs w:val="2"/>
              </w:rPr>
            </w:pPr>
          </w:p>
        </w:tc>
        <w:tc>
          <w:tcPr>
            <w:tcW w:w="1334" w:type="dxa"/>
            <w:vMerge/>
            <w:tcBorders>
              <w:top w:val="nil"/>
            </w:tcBorders>
            <w:shd w:val="clear" w:color="auto" w:fill="C0C0C0"/>
          </w:tcPr>
          <w:p w:rsidR="00605D9C" w:rsidRPr="00E15998" w:rsidRDefault="00605D9C">
            <w:pPr>
              <w:rPr>
                <w:sz w:val="2"/>
                <w:szCs w:val="2"/>
              </w:rPr>
            </w:pP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tcBorders>
              <w:top w:val="nil"/>
            </w:tcBorders>
            <w:shd w:val="clear" w:color="auto" w:fill="BEBEBE"/>
          </w:tcPr>
          <w:p w:rsidR="00605D9C" w:rsidRPr="00E15998" w:rsidRDefault="00605D9C">
            <w:pPr>
              <w:rPr>
                <w:sz w:val="2"/>
                <w:szCs w:val="2"/>
              </w:rPr>
            </w:pPr>
          </w:p>
        </w:tc>
        <w:tc>
          <w:tcPr>
            <w:tcW w:w="991" w:type="dxa"/>
            <w:shd w:val="clear" w:color="auto" w:fill="BEBEBE"/>
          </w:tcPr>
          <w:p w:rsidR="00605D9C" w:rsidRPr="00E15998" w:rsidRDefault="0066640D">
            <w:pPr>
              <w:pStyle w:val="TableParagraph"/>
              <w:spacing w:before="147"/>
              <w:ind w:left="67" w:right="57"/>
              <w:rPr>
                <w:b/>
                <w:sz w:val="16"/>
              </w:rPr>
            </w:pPr>
            <w:r w:rsidRPr="00E15998">
              <w:rPr>
                <w:b/>
                <w:sz w:val="16"/>
              </w:rPr>
              <w:t>без</w:t>
            </w:r>
          </w:p>
          <w:p w:rsidR="00605D9C" w:rsidRPr="00E15998" w:rsidRDefault="0066640D">
            <w:pPr>
              <w:pStyle w:val="TableParagraph"/>
              <w:spacing w:before="1"/>
              <w:ind w:left="67" w:right="55"/>
              <w:rPr>
                <w:b/>
                <w:sz w:val="16"/>
              </w:rPr>
            </w:pPr>
            <w:r w:rsidRPr="00E15998">
              <w:rPr>
                <w:b/>
                <w:sz w:val="16"/>
              </w:rPr>
              <w:t>ремонтов</w:t>
            </w:r>
          </w:p>
        </w:tc>
        <w:tc>
          <w:tcPr>
            <w:tcW w:w="1099" w:type="dxa"/>
            <w:shd w:val="clear" w:color="auto" w:fill="BEBEBE"/>
          </w:tcPr>
          <w:p w:rsidR="00605D9C" w:rsidRPr="00E15998" w:rsidRDefault="0066640D">
            <w:pPr>
              <w:pStyle w:val="TableParagraph"/>
              <w:spacing w:before="147"/>
              <w:ind w:left="9"/>
              <w:rPr>
                <w:b/>
                <w:sz w:val="16"/>
              </w:rPr>
            </w:pPr>
            <w:r w:rsidRPr="00E15998">
              <w:rPr>
                <w:b/>
                <w:sz w:val="16"/>
              </w:rPr>
              <w:t>с</w:t>
            </w:r>
          </w:p>
          <w:p w:rsidR="00605D9C" w:rsidRPr="00E15998" w:rsidRDefault="0066640D">
            <w:pPr>
              <w:pStyle w:val="TableParagraph"/>
              <w:spacing w:before="1"/>
              <w:ind w:left="87" w:right="77"/>
              <w:rPr>
                <w:b/>
                <w:sz w:val="16"/>
              </w:rPr>
            </w:pPr>
            <w:r w:rsidRPr="00E15998">
              <w:rPr>
                <w:b/>
                <w:sz w:val="16"/>
              </w:rPr>
              <w:t>ремонтами</w:t>
            </w:r>
          </w:p>
        </w:tc>
        <w:tc>
          <w:tcPr>
            <w:tcW w:w="1017" w:type="dxa"/>
            <w:vMerge/>
            <w:tcBorders>
              <w:top w:val="nil"/>
            </w:tcBorders>
            <w:shd w:val="clear" w:color="auto" w:fill="BEBEBE"/>
          </w:tcPr>
          <w:p w:rsidR="00605D9C" w:rsidRPr="00E15998" w:rsidRDefault="00605D9C">
            <w:pPr>
              <w:rPr>
                <w:sz w:val="2"/>
                <w:szCs w:val="2"/>
              </w:rPr>
            </w:pPr>
          </w:p>
        </w:tc>
        <w:tc>
          <w:tcPr>
            <w:tcW w:w="988" w:type="dxa"/>
            <w:shd w:val="clear" w:color="auto" w:fill="BEBEBE"/>
          </w:tcPr>
          <w:p w:rsidR="00605D9C" w:rsidRPr="00E15998" w:rsidRDefault="0066640D">
            <w:pPr>
              <w:pStyle w:val="TableParagraph"/>
              <w:spacing w:before="147"/>
              <w:ind w:left="86" w:right="75"/>
              <w:rPr>
                <w:b/>
                <w:sz w:val="16"/>
              </w:rPr>
            </w:pPr>
            <w:r w:rsidRPr="00E15998">
              <w:rPr>
                <w:b/>
                <w:sz w:val="16"/>
              </w:rPr>
              <w:t>без</w:t>
            </w:r>
          </w:p>
          <w:p w:rsidR="00605D9C" w:rsidRPr="00E15998" w:rsidRDefault="0066640D">
            <w:pPr>
              <w:pStyle w:val="TableParagraph"/>
              <w:spacing w:before="1"/>
              <w:ind w:left="88" w:right="75"/>
              <w:rPr>
                <w:b/>
                <w:sz w:val="16"/>
              </w:rPr>
            </w:pPr>
            <w:r w:rsidRPr="00E15998">
              <w:rPr>
                <w:b/>
                <w:sz w:val="16"/>
              </w:rPr>
              <w:t>ремонтов</w:t>
            </w:r>
          </w:p>
        </w:tc>
        <w:tc>
          <w:tcPr>
            <w:tcW w:w="1101" w:type="dxa"/>
            <w:shd w:val="clear" w:color="auto" w:fill="BEBEBE"/>
          </w:tcPr>
          <w:p w:rsidR="00605D9C" w:rsidRPr="00E15998" w:rsidRDefault="0066640D">
            <w:pPr>
              <w:pStyle w:val="TableParagraph"/>
              <w:spacing w:before="147"/>
              <w:ind w:left="15"/>
              <w:rPr>
                <w:b/>
                <w:sz w:val="16"/>
              </w:rPr>
            </w:pPr>
            <w:r w:rsidRPr="00E15998">
              <w:rPr>
                <w:b/>
                <w:sz w:val="16"/>
              </w:rPr>
              <w:t>с</w:t>
            </w:r>
          </w:p>
          <w:p w:rsidR="00605D9C" w:rsidRPr="00E15998" w:rsidRDefault="0066640D">
            <w:pPr>
              <w:pStyle w:val="TableParagraph"/>
              <w:spacing w:before="1"/>
              <w:ind w:left="79" w:right="62"/>
              <w:rPr>
                <w:b/>
                <w:sz w:val="16"/>
              </w:rPr>
            </w:pPr>
            <w:r w:rsidRPr="00E15998">
              <w:rPr>
                <w:b/>
                <w:sz w:val="16"/>
              </w:rPr>
              <w:t>ремонтами</w:t>
            </w:r>
          </w:p>
        </w:tc>
        <w:tc>
          <w:tcPr>
            <w:tcW w:w="1014" w:type="dxa"/>
            <w:vMerge/>
            <w:tcBorders>
              <w:top w:val="nil"/>
            </w:tcBorders>
            <w:shd w:val="clear" w:color="auto" w:fill="BEBEBE"/>
          </w:tcPr>
          <w:p w:rsidR="00605D9C" w:rsidRPr="00E15998" w:rsidRDefault="00605D9C">
            <w:pPr>
              <w:rPr>
                <w:sz w:val="2"/>
                <w:szCs w:val="2"/>
              </w:rPr>
            </w:pPr>
          </w:p>
        </w:tc>
        <w:tc>
          <w:tcPr>
            <w:tcW w:w="990" w:type="dxa"/>
            <w:shd w:val="clear" w:color="auto" w:fill="BEBEBE"/>
          </w:tcPr>
          <w:p w:rsidR="00605D9C" w:rsidRPr="00E15998" w:rsidRDefault="0066640D">
            <w:pPr>
              <w:pStyle w:val="TableParagraph"/>
              <w:spacing w:before="147"/>
              <w:ind w:left="78" w:right="58"/>
              <w:rPr>
                <w:b/>
                <w:sz w:val="16"/>
              </w:rPr>
            </w:pPr>
            <w:r w:rsidRPr="00E15998">
              <w:rPr>
                <w:b/>
                <w:sz w:val="16"/>
              </w:rPr>
              <w:t>без</w:t>
            </w:r>
          </w:p>
          <w:p w:rsidR="00605D9C" w:rsidRPr="00E15998" w:rsidRDefault="0066640D">
            <w:pPr>
              <w:pStyle w:val="TableParagraph"/>
              <w:spacing w:before="1"/>
              <w:ind w:left="78" w:right="56"/>
              <w:rPr>
                <w:b/>
                <w:sz w:val="16"/>
              </w:rPr>
            </w:pPr>
            <w:r w:rsidRPr="00E15998">
              <w:rPr>
                <w:b/>
                <w:sz w:val="16"/>
              </w:rPr>
              <w:t>ремонтов</w:t>
            </w:r>
          </w:p>
        </w:tc>
        <w:tc>
          <w:tcPr>
            <w:tcW w:w="1098" w:type="dxa"/>
            <w:shd w:val="clear" w:color="auto" w:fill="BEBEBE"/>
          </w:tcPr>
          <w:p w:rsidR="00605D9C" w:rsidRPr="00E15998" w:rsidRDefault="0066640D">
            <w:pPr>
              <w:pStyle w:val="TableParagraph"/>
              <w:spacing w:before="147"/>
              <w:ind w:left="20"/>
              <w:rPr>
                <w:b/>
                <w:sz w:val="16"/>
              </w:rPr>
            </w:pPr>
            <w:r w:rsidRPr="00E15998">
              <w:rPr>
                <w:b/>
                <w:sz w:val="16"/>
              </w:rPr>
              <w:t>с</w:t>
            </w:r>
          </w:p>
          <w:p w:rsidR="00605D9C" w:rsidRPr="00E15998" w:rsidRDefault="0066640D">
            <w:pPr>
              <w:pStyle w:val="TableParagraph"/>
              <w:spacing w:before="1"/>
              <w:ind w:left="93" w:right="71"/>
              <w:rPr>
                <w:b/>
                <w:sz w:val="16"/>
              </w:rPr>
            </w:pPr>
            <w:r w:rsidRPr="00E15998">
              <w:rPr>
                <w:b/>
                <w:sz w:val="16"/>
              </w:rPr>
              <w:t>ремонтами</w:t>
            </w:r>
          </w:p>
        </w:tc>
      </w:tr>
      <w:tr w:rsidR="00E15998" w:rsidRPr="00E15998">
        <w:trPr>
          <w:trHeight w:val="676"/>
        </w:trPr>
        <w:tc>
          <w:tcPr>
            <w:tcW w:w="439" w:type="dxa"/>
          </w:tcPr>
          <w:p w:rsidR="00605D9C" w:rsidRPr="00E15998" w:rsidRDefault="00605D9C">
            <w:pPr>
              <w:pStyle w:val="TableParagraph"/>
              <w:spacing w:before="2"/>
              <w:jc w:val="left"/>
              <w:rPr>
                <w:sz w:val="21"/>
              </w:rPr>
            </w:pPr>
          </w:p>
          <w:p w:rsidR="00605D9C" w:rsidRPr="00E15998" w:rsidRDefault="0066640D">
            <w:pPr>
              <w:pStyle w:val="TableParagraph"/>
              <w:ind w:left="172"/>
              <w:jc w:val="left"/>
              <w:rPr>
                <w:sz w:val="16"/>
              </w:rPr>
            </w:pPr>
            <w:r w:rsidRPr="00E15998">
              <w:rPr>
                <w:sz w:val="16"/>
              </w:rPr>
              <w:t>1</w:t>
            </w:r>
          </w:p>
        </w:tc>
        <w:tc>
          <w:tcPr>
            <w:tcW w:w="1162" w:type="dxa"/>
          </w:tcPr>
          <w:p w:rsidR="00605D9C" w:rsidRPr="00E15998" w:rsidRDefault="00B04B70">
            <w:pPr>
              <w:pStyle w:val="TableParagraph"/>
              <w:spacing w:before="59"/>
              <w:ind w:left="105" w:right="101" w:firstLine="2"/>
              <w:rPr>
                <w:sz w:val="16"/>
              </w:rPr>
            </w:pPr>
            <w:r w:rsidRPr="00E15998">
              <w:rPr>
                <w:sz w:val="16"/>
              </w:rPr>
              <w:t>Котельная</w:t>
            </w:r>
          </w:p>
        </w:tc>
        <w:tc>
          <w:tcPr>
            <w:tcW w:w="1334" w:type="dxa"/>
          </w:tcPr>
          <w:p w:rsidR="00605D9C" w:rsidRPr="00E15998" w:rsidRDefault="00605D9C">
            <w:pPr>
              <w:pStyle w:val="TableParagraph"/>
              <w:spacing w:before="2"/>
              <w:jc w:val="left"/>
              <w:rPr>
                <w:sz w:val="21"/>
              </w:rPr>
            </w:pPr>
          </w:p>
          <w:p w:rsidR="00605D9C" w:rsidRPr="00E15998" w:rsidRDefault="0066640D">
            <w:pPr>
              <w:pStyle w:val="TableParagraph"/>
              <w:ind w:left="416" w:right="413"/>
              <w:rPr>
                <w:sz w:val="16"/>
              </w:rPr>
            </w:pPr>
            <w:r w:rsidRPr="00E15998">
              <w:rPr>
                <w:sz w:val="16"/>
              </w:rPr>
              <w:t>ТК-1</w:t>
            </w:r>
          </w:p>
        </w:tc>
        <w:tc>
          <w:tcPr>
            <w:tcW w:w="1034" w:type="dxa"/>
          </w:tcPr>
          <w:p w:rsidR="00605D9C" w:rsidRPr="00E15998" w:rsidRDefault="00605D9C">
            <w:pPr>
              <w:pStyle w:val="TableParagraph"/>
              <w:spacing w:before="2"/>
              <w:jc w:val="left"/>
              <w:rPr>
                <w:sz w:val="21"/>
              </w:rPr>
            </w:pPr>
          </w:p>
          <w:p w:rsidR="00605D9C" w:rsidRPr="00E15998" w:rsidRDefault="0066640D">
            <w:pPr>
              <w:pStyle w:val="TableParagraph"/>
              <w:ind w:left="338" w:right="334"/>
              <w:rPr>
                <w:sz w:val="16"/>
              </w:rPr>
            </w:pPr>
            <w:r w:rsidRPr="00E15998">
              <w:rPr>
                <w:sz w:val="16"/>
              </w:rPr>
              <w:t>0,25</w:t>
            </w:r>
          </w:p>
        </w:tc>
        <w:tc>
          <w:tcPr>
            <w:tcW w:w="761" w:type="dxa"/>
          </w:tcPr>
          <w:p w:rsidR="00605D9C" w:rsidRPr="00E15998" w:rsidRDefault="00605D9C">
            <w:pPr>
              <w:pStyle w:val="TableParagraph"/>
              <w:spacing w:before="2"/>
              <w:jc w:val="left"/>
              <w:rPr>
                <w:sz w:val="21"/>
              </w:rPr>
            </w:pPr>
          </w:p>
          <w:p w:rsidR="00605D9C" w:rsidRPr="00E15998" w:rsidRDefault="0066640D">
            <w:pPr>
              <w:pStyle w:val="TableParagraph"/>
              <w:ind w:left="221"/>
              <w:jc w:val="left"/>
              <w:rPr>
                <w:sz w:val="16"/>
              </w:rPr>
            </w:pPr>
            <w:r w:rsidRPr="00E15998">
              <w:rPr>
                <w:sz w:val="16"/>
              </w:rPr>
              <w:t>14,3</w:t>
            </w:r>
          </w:p>
        </w:tc>
        <w:tc>
          <w:tcPr>
            <w:tcW w:w="1130" w:type="dxa"/>
          </w:tcPr>
          <w:p w:rsidR="00605D9C" w:rsidRPr="00E15998" w:rsidRDefault="00605D9C">
            <w:pPr>
              <w:pStyle w:val="TableParagraph"/>
              <w:spacing w:before="2"/>
              <w:jc w:val="left"/>
              <w:rPr>
                <w:sz w:val="21"/>
              </w:rPr>
            </w:pPr>
          </w:p>
          <w:p w:rsidR="00605D9C" w:rsidRPr="00E15998" w:rsidRDefault="0066640D">
            <w:pPr>
              <w:pStyle w:val="TableParagraph"/>
              <w:ind w:left="519"/>
              <w:jc w:val="left"/>
              <w:rPr>
                <w:sz w:val="16"/>
              </w:rPr>
            </w:pPr>
            <w:r w:rsidRPr="00E15998">
              <w:rPr>
                <w:sz w:val="16"/>
              </w:rPr>
              <w:t>1</w:t>
            </w:r>
          </w:p>
        </w:tc>
        <w:tc>
          <w:tcPr>
            <w:tcW w:w="1017" w:type="dxa"/>
          </w:tcPr>
          <w:p w:rsidR="00605D9C" w:rsidRPr="00E15998" w:rsidRDefault="00605D9C">
            <w:pPr>
              <w:pStyle w:val="TableParagraph"/>
              <w:spacing w:before="2"/>
              <w:jc w:val="left"/>
              <w:rPr>
                <w:sz w:val="21"/>
              </w:rPr>
            </w:pPr>
          </w:p>
          <w:p w:rsidR="00605D9C" w:rsidRPr="00E15998" w:rsidRDefault="0066640D">
            <w:pPr>
              <w:pStyle w:val="TableParagraph"/>
              <w:ind w:left="332"/>
              <w:jc w:val="left"/>
              <w:rPr>
                <w:sz w:val="16"/>
              </w:rPr>
            </w:pPr>
            <w:r w:rsidRPr="00E15998">
              <w:rPr>
                <w:sz w:val="16"/>
              </w:rPr>
              <w:t>1996</w:t>
            </w:r>
          </w:p>
        </w:tc>
        <w:tc>
          <w:tcPr>
            <w:tcW w:w="991" w:type="dxa"/>
          </w:tcPr>
          <w:p w:rsidR="00605D9C" w:rsidRPr="00E15998" w:rsidRDefault="00605D9C">
            <w:pPr>
              <w:pStyle w:val="TableParagraph"/>
              <w:spacing w:before="2"/>
              <w:jc w:val="left"/>
              <w:rPr>
                <w:sz w:val="21"/>
              </w:rPr>
            </w:pPr>
          </w:p>
          <w:p w:rsidR="00605D9C" w:rsidRPr="00E15998" w:rsidRDefault="0066640D">
            <w:pPr>
              <w:pStyle w:val="TableParagraph"/>
              <w:ind w:left="67" w:right="55"/>
              <w:rPr>
                <w:sz w:val="16"/>
              </w:rPr>
            </w:pPr>
            <w:r w:rsidRPr="00E15998">
              <w:rPr>
                <w:sz w:val="16"/>
              </w:rPr>
              <w:t>1996</w:t>
            </w:r>
          </w:p>
        </w:tc>
        <w:tc>
          <w:tcPr>
            <w:tcW w:w="1099" w:type="dxa"/>
          </w:tcPr>
          <w:p w:rsidR="00605D9C" w:rsidRPr="00E15998" w:rsidRDefault="00605D9C">
            <w:pPr>
              <w:pStyle w:val="TableParagraph"/>
              <w:spacing w:before="2"/>
              <w:jc w:val="left"/>
              <w:rPr>
                <w:sz w:val="21"/>
              </w:rPr>
            </w:pPr>
          </w:p>
          <w:p w:rsidR="00605D9C" w:rsidRPr="00E15998" w:rsidRDefault="0066640D">
            <w:pPr>
              <w:pStyle w:val="TableParagraph"/>
              <w:ind w:left="87" w:right="76"/>
              <w:rPr>
                <w:sz w:val="16"/>
              </w:rPr>
            </w:pPr>
            <w:r w:rsidRPr="00E15998">
              <w:rPr>
                <w:sz w:val="16"/>
              </w:rPr>
              <w:t>1996</w:t>
            </w:r>
          </w:p>
        </w:tc>
        <w:tc>
          <w:tcPr>
            <w:tcW w:w="1017" w:type="dxa"/>
          </w:tcPr>
          <w:p w:rsidR="00605D9C" w:rsidRPr="00E15998" w:rsidRDefault="00605D9C">
            <w:pPr>
              <w:pStyle w:val="TableParagraph"/>
              <w:spacing w:before="2"/>
              <w:jc w:val="left"/>
              <w:rPr>
                <w:sz w:val="21"/>
              </w:rPr>
            </w:pPr>
          </w:p>
          <w:p w:rsidR="00605D9C" w:rsidRPr="00E15998" w:rsidRDefault="0066640D">
            <w:pPr>
              <w:pStyle w:val="TableParagraph"/>
              <w:ind w:left="402" w:right="386"/>
              <w:rPr>
                <w:sz w:val="16"/>
              </w:rPr>
            </w:pPr>
            <w:r w:rsidRPr="00E15998">
              <w:rPr>
                <w:sz w:val="16"/>
              </w:rPr>
              <w:t>21</w:t>
            </w:r>
          </w:p>
        </w:tc>
        <w:tc>
          <w:tcPr>
            <w:tcW w:w="988" w:type="dxa"/>
          </w:tcPr>
          <w:p w:rsidR="00605D9C" w:rsidRPr="00E15998" w:rsidRDefault="00605D9C">
            <w:pPr>
              <w:pStyle w:val="TableParagraph"/>
              <w:spacing w:before="2"/>
              <w:jc w:val="left"/>
              <w:rPr>
                <w:sz w:val="21"/>
              </w:rPr>
            </w:pPr>
          </w:p>
          <w:p w:rsidR="00605D9C" w:rsidRPr="00E15998" w:rsidRDefault="0066640D">
            <w:pPr>
              <w:pStyle w:val="TableParagraph"/>
              <w:ind w:left="88" w:right="75"/>
              <w:rPr>
                <w:sz w:val="16"/>
              </w:rPr>
            </w:pPr>
            <w:r w:rsidRPr="00E15998">
              <w:rPr>
                <w:sz w:val="16"/>
              </w:rPr>
              <w:t>36</w:t>
            </w:r>
          </w:p>
        </w:tc>
        <w:tc>
          <w:tcPr>
            <w:tcW w:w="1101" w:type="dxa"/>
          </w:tcPr>
          <w:p w:rsidR="00605D9C" w:rsidRPr="00E15998" w:rsidRDefault="00605D9C">
            <w:pPr>
              <w:pStyle w:val="TableParagraph"/>
              <w:spacing w:before="2"/>
              <w:jc w:val="left"/>
              <w:rPr>
                <w:sz w:val="21"/>
              </w:rPr>
            </w:pPr>
          </w:p>
          <w:p w:rsidR="00605D9C" w:rsidRPr="00E15998" w:rsidRDefault="0066640D">
            <w:pPr>
              <w:pStyle w:val="TableParagraph"/>
              <w:ind w:left="79" w:right="62"/>
              <w:rPr>
                <w:sz w:val="16"/>
              </w:rPr>
            </w:pPr>
            <w:r w:rsidRPr="00E15998">
              <w:rPr>
                <w:sz w:val="16"/>
              </w:rPr>
              <w:t>36</w:t>
            </w:r>
          </w:p>
        </w:tc>
        <w:tc>
          <w:tcPr>
            <w:tcW w:w="1014" w:type="dxa"/>
          </w:tcPr>
          <w:p w:rsidR="00605D9C" w:rsidRPr="00E15998" w:rsidRDefault="00605D9C">
            <w:pPr>
              <w:pStyle w:val="TableParagraph"/>
              <w:spacing w:before="2"/>
              <w:jc w:val="left"/>
              <w:rPr>
                <w:sz w:val="21"/>
              </w:rPr>
            </w:pPr>
          </w:p>
          <w:p w:rsidR="00605D9C" w:rsidRPr="00E15998" w:rsidRDefault="0066640D">
            <w:pPr>
              <w:pStyle w:val="TableParagraph"/>
              <w:ind w:left="132"/>
              <w:jc w:val="left"/>
              <w:rPr>
                <w:sz w:val="16"/>
              </w:rPr>
            </w:pPr>
            <w:r w:rsidRPr="00E15998">
              <w:rPr>
                <w:sz w:val="16"/>
              </w:rPr>
              <w:t>0,9999968</w:t>
            </w:r>
          </w:p>
        </w:tc>
        <w:tc>
          <w:tcPr>
            <w:tcW w:w="990" w:type="dxa"/>
          </w:tcPr>
          <w:p w:rsidR="00605D9C" w:rsidRPr="00E15998" w:rsidRDefault="00605D9C">
            <w:pPr>
              <w:pStyle w:val="TableParagraph"/>
              <w:spacing w:before="2"/>
              <w:jc w:val="left"/>
              <w:rPr>
                <w:sz w:val="21"/>
              </w:rPr>
            </w:pPr>
          </w:p>
          <w:p w:rsidR="00605D9C" w:rsidRPr="00E15998" w:rsidRDefault="0066640D">
            <w:pPr>
              <w:pStyle w:val="TableParagraph"/>
              <w:ind w:left="78" w:right="58"/>
              <w:rPr>
                <w:sz w:val="16"/>
              </w:rPr>
            </w:pPr>
            <w:r w:rsidRPr="00E15998">
              <w:rPr>
                <w:sz w:val="16"/>
              </w:rPr>
              <w:t>0,9999693</w:t>
            </w:r>
          </w:p>
        </w:tc>
        <w:tc>
          <w:tcPr>
            <w:tcW w:w="1098" w:type="dxa"/>
          </w:tcPr>
          <w:p w:rsidR="00605D9C" w:rsidRPr="00E15998" w:rsidRDefault="00605D9C">
            <w:pPr>
              <w:pStyle w:val="TableParagraph"/>
              <w:spacing w:before="2"/>
              <w:jc w:val="left"/>
              <w:rPr>
                <w:sz w:val="21"/>
              </w:rPr>
            </w:pPr>
          </w:p>
          <w:p w:rsidR="00605D9C" w:rsidRPr="00E15998" w:rsidRDefault="0066640D">
            <w:pPr>
              <w:pStyle w:val="TableParagraph"/>
              <w:ind w:left="91" w:right="71"/>
              <w:rPr>
                <w:sz w:val="16"/>
              </w:rPr>
            </w:pPr>
            <w:r w:rsidRPr="00E15998">
              <w:rPr>
                <w:sz w:val="16"/>
              </w:rPr>
              <w:t>0,9999693</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2</w:t>
            </w:r>
          </w:p>
        </w:tc>
        <w:tc>
          <w:tcPr>
            <w:tcW w:w="1162" w:type="dxa"/>
          </w:tcPr>
          <w:p w:rsidR="00605D9C" w:rsidRPr="00E15998" w:rsidRDefault="0066640D">
            <w:pPr>
              <w:pStyle w:val="TableParagraph"/>
              <w:spacing w:before="53"/>
              <w:ind w:left="330" w:right="327"/>
              <w:rPr>
                <w:sz w:val="16"/>
              </w:rPr>
            </w:pPr>
            <w:r w:rsidRPr="00E15998">
              <w:rPr>
                <w:sz w:val="16"/>
              </w:rPr>
              <w:t>ТК-1</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268" w:right="264"/>
              <w:rPr>
                <w:sz w:val="16"/>
              </w:rPr>
            </w:pPr>
            <w:r w:rsidRPr="00E15998">
              <w:rPr>
                <w:sz w:val="16"/>
              </w:rPr>
              <w:t>21</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0,9999953</w:t>
            </w:r>
          </w:p>
        </w:tc>
        <w:tc>
          <w:tcPr>
            <w:tcW w:w="990" w:type="dxa"/>
          </w:tcPr>
          <w:p w:rsidR="00605D9C" w:rsidRPr="00E15998" w:rsidRDefault="0066640D">
            <w:pPr>
              <w:pStyle w:val="TableParagraph"/>
              <w:spacing w:before="53"/>
              <w:ind w:left="78" w:right="58"/>
              <w:rPr>
                <w:sz w:val="16"/>
              </w:rPr>
            </w:pPr>
            <w:r w:rsidRPr="00E15998">
              <w:rPr>
                <w:sz w:val="16"/>
              </w:rPr>
              <w:t>0,9999549</w:t>
            </w:r>
          </w:p>
        </w:tc>
        <w:tc>
          <w:tcPr>
            <w:tcW w:w="1098" w:type="dxa"/>
          </w:tcPr>
          <w:p w:rsidR="00605D9C" w:rsidRPr="00E15998" w:rsidRDefault="0066640D">
            <w:pPr>
              <w:pStyle w:val="TableParagraph"/>
              <w:spacing w:before="53"/>
              <w:ind w:left="91" w:right="71"/>
              <w:rPr>
                <w:sz w:val="16"/>
              </w:rPr>
            </w:pPr>
            <w:r w:rsidRPr="00E15998">
              <w:rPr>
                <w:sz w:val="16"/>
              </w:rPr>
              <w:t>0,9999549</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3</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221"/>
              <w:jc w:val="left"/>
              <w:rPr>
                <w:sz w:val="16"/>
              </w:rPr>
            </w:pPr>
            <w:r w:rsidRPr="00E15998">
              <w:rPr>
                <w:sz w:val="16"/>
              </w:rPr>
              <w:t>16,3</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0,9999964</w:t>
            </w:r>
          </w:p>
        </w:tc>
        <w:tc>
          <w:tcPr>
            <w:tcW w:w="990" w:type="dxa"/>
          </w:tcPr>
          <w:p w:rsidR="00605D9C" w:rsidRPr="00E15998" w:rsidRDefault="0066640D">
            <w:pPr>
              <w:pStyle w:val="TableParagraph"/>
              <w:spacing w:before="53"/>
              <w:ind w:left="78" w:right="56"/>
              <w:rPr>
                <w:sz w:val="16"/>
              </w:rPr>
            </w:pPr>
            <w:r w:rsidRPr="00E15998">
              <w:rPr>
                <w:sz w:val="16"/>
              </w:rPr>
              <w:t>0,999965</w:t>
            </w:r>
          </w:p>
        </w:tc>
        <w:tc>
          <w:tcPr>
            <w:tcW w:w="1098" w:type="dxa"/>
          </w:tcPr>
          <w:p w:rsidR="00605D9C" w:rsidRPr="00E15998" w:rsidRDefault="0066640D">
            <w:pPr>
              <w:pStyle w:val="TableParagraph"/>
              <w:spacing w:before="53"/>
              <w:ind w:left="93" w:right="71"/>
              <w:rPr>
                <w:sz w:val="16"/>
              </w:rPr>
            </w:pPr>
            <w:r w:rsidRPr="00E15998">
              <w:rPr>
                <w:sz w:val="16"/>
              </w:rPr>
              <w:t>0,999965</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4</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178"/>
              <w:jc w:val="left"/>
              <w:rPr>
                <w:sz w:val="16"/>
              </w:rPr>
            </w:pPr>
            <w:r w:rsidRPr="00E15998">
              <w:rPr>
                <w:sz w:val="16"/>
              </w:rPr>
              <w:t>61,88</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0,9999863</w:t>
            </w:r>
          </w:p>
        </w:tc>
        <w:tc>
          <w:tcPr>
            <w:tcW w:w="990" w:type="dxa"/>
          </w:tcPr>
          <w:p w:rsidR="00605D9C" w:rsidRPr="00E15998" w:rsidRDefault="0066640D">
            <w:pPr>
              <w:pStyle w:val="TableParagraph"/>
              <w:spacing w:before="53"/>
              <w:ind w:left="78" w:right="58"/>
              <w:rPr>
                <w:sz w:val="16"/>
              </w:rPr>
            </w:pPr>
            <w:r w:rsidRPr="00E15998">
              <w:rPr>
                <w:sz w:val="16"/>
              </w:rPr>
              <w:t>0,9998672</w:t>
            </w:r>
          </w:p>
        </w:tc>
        <w:tc>
          <w:tcPr>
            <w:tcW w:w="1098" w:type="dxa"/>
          </w:tcPr>
          <w:p w:rsidR="00605D9C" w:rsidRPr="00E15998" w:rsidRDefault="0066640D">
            <w:pPr>
              <w:pStyle w:val="TableParagraph"/>
              <w:spacing w:before="53"/>
              <w:ind w:left="91" w:right="71"/>
              <w:rPr>
                <w:sz w:val="16"/>
              </w:rPr>
            </w:pPr>
            <w:r w:rsidRPr="00E15998">
              <w:rPr>
                <w:sz w:val="16"/>
              </w:rPr>
              <w:t>0,9998672</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5</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3"/>
              <w:ind w:left="7"/>
              <w:rPr>
                <w:sz w:val="16"/>
              </w:rPr>
            </w:pPr>
            <w:r w:rsidRPr="00E15998">
              <w:rPr>
                <w:sz w:val="16"/>
              </w:rPr>
              <w:t>В</w:t>
            </w:r>
          </w:p>
        </w:tc>
        <w:tc>
          <w:tcPr>
            <w:tcW w:w="1034" w:type="dxa"/>
          </w:tcPr>
          <w:p w:rsidR="00605D9C" w:rsidRPr="00E15998" w:rsidRDefault="0066640D">
            <w:pPr>
              <w:pStyle w:val="TableParagraph"/>
              <w:spacing w:before="53"/>
              <w:ind w:left="338" w:right="334"/>
              <w:rPr>
                <w:sz w:val="16"/>
              </w:rPr>
            </w:pPr>
            <w:r w:rsidRPr="00E15998">
              <w:rPr>
                <w:sz w:val="16"/>
              </w:rPr>
              <w:t>0,25</w:t>
            </w:r>
          </w:p>
        </w:tc>
        <w:tc>
          <w:tcPr>
            <w:tcW w:w="761" w:type="dxa"/>
          </w:tcPr>
          <w:p w:rsidR="00605D9C" w:rsidRPr="00E15998" w:rsidRDefault="0066640D">
            <w:pPr>
              <w:pStyle w:val="TableParagraph"/>
              <w:spacing w:before="53"/>
              <w:ind w:left="268" w:right="264"/>
              <w:rPr>
                <w:sz w:val="16"/>
              </w:rPr>
            </w:pPr>
            <w:r w:rsidRPr="00E15998">
              <w:rPr>
                <w:sz w:val="16"/>
              </w:rPr>
              <w:t>43</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0,9999905</w:t>
            </w:r>
          </w:p>
        </w:tc>
        <w:tc>
          <w:tcPr>
            <w:tcW w:w="990" w:type="dxa"/>
          </w:tcPr>
          <w:p w:rsidR="00605D9C" w:rsidRPr="00E15998" w:rsidRDefault="0066640D">
            <w:pPr>
              <w:pStyle w:val="TableParagraph"/>
              <w:spacing w:before="53"/>
              <w:ind w:left="78" w:right="58"/>
              <w:rPr>
                <w:sz w:val="16"/>
              </w:rPr>
            </w:pPr>
            <w:r w:rsidRPr="00E15998">
              <w:rPr>
                <w:sz w:val="16"/>
              </w:rPr>
              <w:t>0,9999077</w:t>
            </w:r>
          </w:p>
        </w:tc>
        <w:tc>
          <w:tcPr>
            <w:tcW w:w="1098" w:type="dxa"/>
          </w:tcPr>
          <w:p w:rsidR="00605D9C" w:rsidRPr="00E15998" w:rsidRDefault="0066640D">
            <w:pPr>
              <w:pStyle w:val="TableParagraph"/>
              <w:spacing w:before="53"/>
              <w:ind w:left="91" w:right="71"/>
              <w:rPr>
                <w:sz w:val="16"/>
              </w:rPr>
            </w:pPr>
            <w:r w:rsidRPr="00E15998">
              <w:rPr>
                <w:sz w:val="16"/>
              </w:rPr>
              <w:t>0,9999077</w:t>
            </w:r>
          </w:p>
        </w:tc>
      </w:tr>
      <w:tr w:rsidR="00E15998" w:rsidRPr="00E15998">
        <w:trPr>
          <w:trHeight w:val="299"/>
        </w:trPr>
        <w:tc>
          <w:tcPr>
            <w:tcW w:w="439" w:type="dxa"/>
          </w:tcPr>
          <w:p w:rsidR="00605D9C" w:rsidRPr="00E15998" w:rsidRDefault="0066640D">
            <w:pPr>
              <w:pStyle w:val="TableParagraph"/>
              <w:spacing w:before="56"/>
              <w:ind w:left="172"/>
              <w:jc w:val="left"/>
              <w:rPr>
                <w:sz w:val="16"/>
              </w:rPr>
            </w:pPr>
            <w:r w:rsidRPr="00E15998">
              <w:rPr>
                <w:sz w:val="16"/>
              </w:rPr>
              <w:t>6</w:t>
            </w:r>
          </w:p>
        </w:tc>
        <w:tc>
          <w:tcPr>
            <w:tcW w:w="1162" w:type="dxa"/>
          </w:tcPr>
          <w:p w:rsidR="00605D9C" w:rsidRPr="00E15998" w:rsidRDefault="0066640D">
            <w:pPr>
              <w:pStyle w:val="TableParagraph"/>
              <w:spacing w:before="56"/>
              <w:ind w:left="7"/>
              <w:rPr>
                <w:sz w:val="16"/>
              </w:rPr>
            </w:pPr>
            <w:r w:rsidRPr="00E15998">
              <w:rPr>
                <w:sz w:val="16"/>
              </w:rPr>
              <w:t>В</w:t>
            </w:r>
          </w:p>
        </w:tc>
        <w:tc>
          <w:tcPr>
            <w:tcW w:w="1334" w:type="dxa"/>
          </w:tcPr>
          <w:p w:rsidR="00605D9C" w:rsidRPr="00E15998" w:rsidRDefault="0066640D">
            <w:pPr>
              <w:pStyle w:val="TableParagraph"/>
              <w:spacing w:before="56"/>
              <w:ind w:left="416" w:right="413"/>
              <w:rPr>
                <w:sz w:val="16"/>
              </w:rPr>
            </w:pPr>
            <w:r w:rsidRPr="00E15998">
              <w:rPr>
                <w:sz w:val="16"/>
              </w:rPr>
              <w:t>ТК-2</w:t>
            </w:r>
          </w:p>
        </w:tc>
        <w:tc>
          <w:tcPr>
            <w:tcW w:w="1034" w:type="dxa"/>
          </w:tcPr>
          <w:p w:rsidR="00605D9C" w:rsidRPr="00E15998" w:rsidRDefault="0066640D">
            <w:pPr>
              <w:pStyle w:val="TableParagraph"/>
              <w:spacing w:before="56"/>
              <w:ind w:left="338" w:right="334"/>
              <w:rPr>
                <w:sz w:val="16"/>
              </w:rPr>
            </w:pPr>
            <w:r w:rsidRPr="00E15998">
              <w:rPr>
                <w:sz w:val="16"/>
              </w:rPr>
              <w:t>0,25</w:t>
            </w:r>
          </w:p>
        </w:tc>
        <w:tc>
          <w:tcPr>
            <w:tcW w:w="761" w:type="dxa"/>
          </w:tcPr>
          <w:p w:rsidR="00605D9C" w:rsidRPr="00E15998" w:rsidRDefault="0066640D">
            <w:pPr>
              <w:pStyle w:val="TableParagraph"/>
              <w:spacing w:before="56"/>
              <w:ind w:left="132"/>
              <w:jc w:val="left"/>
              <w:rPr>
                <w:sz w:val="16"/>
              </w:rPr>
            </w:pPr>
            <w:r w:rsidRPr="00E15998">
              <w:rPr>
                <w:sz w:val="16"/>
              </w:rPr>
              <w:t>100,89</w:t>
            </w:r>
          </w:p>
        </w:tc>
        <w:tc>
          <w:tcPr>
            <w:tcW w:w="1130" w:type="dxa"/>
          </w:tcPr>
          <w:p w:rsidR="00605D9C" w:rsidRPr="00E15998" w:rsidRDefault="0066640D">
            <w:pPr>
              <w:pStyle w:val="TableParagraph"/>
              <w:spacing w:before="56"/>
              <w:ind w:left="519"/>
              <w:jc w:val="left"/>
              <w:rPr>
                <w:sz w:val="16"/>
              </w:rPr>
            </w:pPr>
            <w:r w:rsidRPr="00E15998">
              <w:rPr>
                <w:sz w:val="16"/>
              </w:rPr>
              <w:t>1</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0,9999776</w:t>
            </w:r>
          </w:p>
        </w:tc>
        <w:tc>
          <w:tcPr>
            <w:tcW w:w="990" w:type="dxa"/>
          </w:tcPr>
          <w:p w:rsidR="00605D9C" w:rsidRPr="00E15998" w:rsidRDefault="0066640D">
            <w:pPr>
              <w:pStyle w:val="TableParagraph"/>
              <w:spacing w:before="56"/>
              <w:ind w:left="78" w:right="58"/>
              <w:rPr>
                <w:sz w:val="16"/>
              </w:rPr>
            </w:pPr>
            <w:r w:rsidRPr="00E15998">
              <w:rPr>
                <w:sz w:val="16"/>
              </w:rPr>
              <w:t>0,9997835</w:t>
            </w:r>
          </w:p>
        </w:tc>
        <w:tc>
          <w:tcPr>
            <w:tcW w:w="1098" w:type="dxa"/>
          </w:tcPr>
          <w:p w:rsidR="00605D9C" w:rsidRPr="00E15998" w:rsidRDefault="0066640D">
            <w:pPr>
              <w:pStyle w:val="TableParagraph"/>
              <w:spacing w:before="56"/>
              <w:ind w:left="91" w:right="71"/>
              <w:rPr>
                <w:sz w:val="16"/>
              </w:rPr>
            </w:pPr>
            <w:r w:rsidRPr="00E15998">
              <w:rPr>
                <w:sz w:val="16"/>
              </w:rPr>
              <w:t>0,9997835</w:t>
            </w:r>
          </w:p>
        </w:tc>
      </w:tr>
      <w:tr w:rsidR="00E15998" w:rsidRPr="00E15998">
        <w:trPr>
          <w:trHeight w:val="302"/>
        </w:trPr>
        <w:tc>
          <w:tcPr>
            <w:tcW w:w="439" w:type="dxa"/>
          </w:tcPr>
          <w:p w:rsidR="00605D9C" w:rsidRPr="00E15998" w:rsidRDefault="0066640D">
            <w:pPr>
              <w:pStyle w:val="TableParagraph"/>
              <w:spacing w:before="56"/>
              <w:ind w:left="172"/>
              <w:jc w:val="left"/>
              <w:rPr>
                <w:sz w:val="16"/>
              </w:rPr>
            </w:pPr>
            <w:r w:rsidRPr="00E15998">
              <w:rPr>
                <w:sz w:val="16"/>
              </w:rPr>
              <w:t>7</w:t>
            </w:r>
          </w:p>
        </w:tc>
        <w:tc>
          <w:tcPr>
            <w:tcW w:w="1162" w:type="dxa"/>
          </w:tcPr>
          <w:p w:rsidR="00605D9C" w:rsidRPr="00E15998" w:rsidRDefault="0066640D">
            <w:pPr>
              <w:pStyle w:val="TableParagraph"/>
              <w:spacing w:before="56"/>
              <w:ind w:left="330" w:right="327"/>
              <w:rPr>
                <w:sz w:val="16"/>
              </w:rPr>
            </w:pPr>
            <w:r w:rsidRPr="00E15998">
              <w:rPr>
                <w:sz w:val="16"/>
              </w:rPr>
              <w:t>ТК-2</w:t>
            </w:r>
          </w:p>
        </w:tc>
        <w:tc>
          <w:tcPr>
            <w:tcW w:w="1334" w:type="dxa"/>
          </w:tcPr>
          <w:p w:rsidR="00605D9C" w:rsidRPr="00E15998" w:rsidRDefault="0066640D">
            <w:pPr>
              <w:pStyle w:val="TableParagraph"/>
              <w:spacing w:before="56"/>
              <w:ind w:left="416" w:right="413"/>
              <w:rPr>
                <w:sz w:val="16"/>
              </w:rPr>
            </w:pPr>
            <w:r w:rsidRPr="00E15998">
              <w:rPr>
                <w:sz w:val="16"/>
              </w:rPr>
              <w:t>ТК-3</w:t>
            </w:r>
          </w:p>
        </w:tc>
        <w:tc>
          <w:tcPr>
            <w:tcW w:w="1034" w:type="dxa"/>
          </w:tcPr>
          <w:p w:rsidR="00605D9C" w:rsidRPr="00E15998" w:rsidRDefault="0066640D">
            <w:pPr>
              <w:pStyle w:val="TableParagraph"/>
              <w:spacing w:before="56"/>
              <w:ind w:left="338" w:right="332"/>
              <w:rPr>
                <w:sz w:val="16"/>
              </w:rPr>
            </w:pPr>
            <w:r w:rsidRPr="00E15998">
              <w:rPr>
                <w:sz w:val="16"/>
              </w:rPr>
              <w:t>0,3</w:t>
            </w:r>
          </w:p>
        </w:tc>
        <w:tc>
          <w:tcPr>
            <w:tcW w:w="761" w:type="dxa"/>
          </w:tcPr>
          <w:p w:rsidR="00605D9C" w:rsidRPr="00E15998" w:rsidRDefault="0066640D">
            <w:pPr>
              <w:pStyle w:val="TableParagraph"/>
              <w:spacing w:before="56"/>
              <w:ind w:left="132"/>
              <w:jc w:val="left"/>
              <w:rPr>
                <w:sz w:val="16"/>
              </w:rPr>
            </w:pPr>
            <w:r w:rsidRPr="00E15998">
              <w:rPr>
                <w:sz w:val="16"/>
              </w:rPr>
              <w:t>254,69</w:t>
            </w:r>
          </w:p>
        </w:tc>
        <w:tc>
          <w:tcPr>
            <w:tcW w:w="1130" w:type="dxa"/>
          </w:tcPr>
          <w:p w:rsidR="00605D9C" w:rsidRPr="00E15998" w:rsidRDefault="0066640D">
            <w:pPr>
              <w:pStyle w:val="TableParagraph"/>
              <w:spacing w:before="56"/>
              <w:ind w:left="519"/>
              <w:jc w:val="left"/>
              <w:rPr>
                <w:sz w:val="16"/>
              </w:rPr>
            </w:pPr>
            <w:r w:rsidRPr="00E15998">
              <w:rPr>
                <w:sz w:val="16"/>
              </w:rPr>
              <w:t>1</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0,9999325</w:t>
            </w:r>
          </w:p>
        </w:tc>
        <w:tc>
          <w:tcPr>
            <w:tcW w:w="990" w:type="dxa"/>
          </w:tcPr>
          <w:p w:rsidR="00605D9C" w:rsidRPr="00E15998" w:rsidRDefault="0066640D">
            <w:pPr>
              <w:pStyle w:val="TableParagraph"/>
              <w:spacing w:before="56"/>
              <w:ind w:left="78" w:right="56"/>
              <w:rPr>
                <w:sz w:val="16"/>
              </w:rPr>
            </w:pPr>
            <w:r w:rsidRPr="00E15998">
              <w:rPr>
                <w:sz w:val="16"/>
              </w:rPr>
              <w:t>0,999347</w:t>
            </w:r>
          </w:p>
        </w:tc>
        <w:tc>
          <w:tcPr>
            <w:tcW w:w="1098" w:type="dxa"/>
          </w:tcPr>
          <w:p w:rsidR="00605D9C" w:rsidRPr="00E15998" w:rsidRDefault="0066640D">
            <w:pPr>
              <w:pStyle w:val="TableParagraph"/>
              <w:spacing w:before="56"/>
              <w:ind w:left="93" w:right="71"/>
              <w:rPr>
                <w:sz w:val="16"/>
              </w:rPr>
            </w:pPr>
            <w:r w:rsidRPr="00E15998">
              <w:rPr>
                <w:sz w:val="16"/>
              </w:rPr>
              <w:t>0,999347</w:t>
            </w:r>
          </w:p>
        </w:tc>
      </w:tr>
      <w:tr w:rsidR="00E15998" w:rsidRPr="00E15998">
        <w:trPr>
          <w:trHeight w:val="299"/>
        </w:trPr>
        <w:tc>
          <w:tcPr>
            <w:tcW w:w="439" w:type="dxa"/>
          </w:tcPr>
          <w:p w:rsidR="00605D9C" w:rsidRPr="00E15998" w:rsidRDefault="0066640D">
            <w:pPr>
              <w:pStyle w:val="TableParagraph"/>
              <w:spacing w:before="54"/>
              <w:ind w:left="172"/>
              <w:jc w:val="left"/>
              <w:rPr>
                <w:sz w:val="16"/>
              </w:rPr>
            </w:pPr>
            <w:r w:rsidRPr="00E15998">
              <w:rPr>
                <w:sz w:val="16"/>
              </w:rPr>
              <w:t>8</w:t>
            </w:r>
          </w:p>
        </w:tc>
        <w:tc>
          <w:tcPr>
            <w:tcW w:w="1162" w:type="dxa"/>
          </w:tcPr>
          <w:p w:rsidR="00605D9C" w:rsidRPr="00E15998" w:rsidRDefault="0066640D">
            <w:pPr>
              <w:pStyle w:val="TableParagraph"/>
              <w:spacing w:before="54"/>
              <w:ind w:left="330" w:right="327"/>
              <w:rPr>
                <w:sz w:val="16"/>
              </w:rPr>
            </w:pPr>
            <w:r w:rsidRPr="00E15998">
              <w:rPr>
                <w:sz w:val="16"/>
              </w:rPr>
              <w:t>ТК-3</w:t>
            </w:r>
          </w:p>
        </w:tc>
        <w:tc>
          <w:tcPr>
            <w:tcW w:w="1334" w:type="dxa"/>
          </w:tcPr>
          <w:p w:rsidR="00605D9C" w:rsidRPr="00E15998" w:rsidRDefault="0066640D">
            <w:pPr>
              <w:pStyle w:val="TableParagraph"/>
              <w:spacing w:before="54"/>
              <w:ind w:left="416" w:right="413"/>
              <w:rPr>
                <w:sz w:val="16"/>
              </w:rPr>
            </w:pPr>
            <w:r w:rsidRPr="00E15998">
              <w:rPr>
                <w:sz w:val="16"/>
              </w:rPr>
              <w:t>ТК-4</w:t>
            </w:r>
          </w:p>
        </w:tc>
        <w:tc>
          <w:tcPr>
            <w:tcW w:w="1034" w:type="dxa"/>
          </w:tcPr>
          <w:p w:rsidR="00605D9C" w:rsidRPr="00E15998" w:rsidRDefault="0066640D">
            <w:pPr>
              <w:pStyle w:val="TableParagraph"/>
              <w:spacing w:before="54"/>
              <w:ind w:left="338" w:right="332"/>
              <w:rPr>
                <w:sz w:val="16"/>
              </w:rPr>
            </w:pPr>
            <w:r w:rsidRPr="00E15998">
              <w:rPr>
                <w:sz w:val="16"/>
              </w:rPr>
              <w:t>0,2</w:t>
            </w:r>
          </w:p>
        </w:tc>
        <w:tc>
          <w:tcPr>
            <w:tcW w:w="761" w:type="dxa"/>
          </w:tcPr>
          <w:p w:rsidR="00605D9C" w:rsidRPr="00E15998" w:rsidRDefault="0066640D">
            <w:pPr>
              <w:pStyle w:val="TableParagraph"/>
              <w:spacing w:before="54"/>
              <w:ind w:left="268" w:right="264"/>
              <w:rPr>
                <w:sz w:val="16"/>
              </w:rPr>
            </w:pPr>
            <w:r w:rsidRPr="00E15998">
              <w:rPr>
                <w:sz w:val="16"/>
              </w:rPr>
              <w:t>30</w:t>
            </w:r>
          </w:p>
        </w:tc>
        <w:tc>
          <w:tcPr>
            <w:tcW w:w="1130" w:type="dxa"/>
          </w:tcPr>
          <w:p w:rsidR="00605D9C" w:rsidRPr="00E15998" w:rsidRDefault="0066640D">
            <w:pPr>
              <w:pStyle w:val="TableParagraph"/>
              <w:spacing w:before="54"/>
              <w:ind w:left="519"/>
              <w:jc w:val="left"/>
              <w:rPr>
                <w:sz w:val="16"/>
              </w:rPr>
            </w:pPr>
            <w:r w:rsidRPr="00E15998">
              <w:rPr>
                <w:sz w:val="16"/>
              </w:rPr>
              <w:t>2</w:t>
            </w:r>
          </w:p>
        </w:tc>
        <w:tc>
          <w:tcPr>
            <w:tcW w:w="1017" w:type="dxa"/>
          </w:tcPr>
          <w:p w:rsidR="00605D9C" w:rsidRPr="00E15998" w:rsidRDefault="0066640D">
            <w:pPr>
              <w:pStyle w:val="TableParagraph"/>
              <w:spacing w:before="54"/>
              <w:ind w:left="332"/>
              <w:jc w:val="left"/>
              <w:rPr>
                <w:sz w:val="16"/>
              </w:rPr>
            </w:pPr>
            <w:r w:rsidRPr="00E15998">
              <w:rPr>
                <w:sz w:val="16"/>
              </w:rPr>
              <w:t>1996</w:t>
            </w:r>
          </w:p>
        </w:tc>
        <w:tc>
          <w:tcPr>
            <w:tcW w:w="991" w:type="dxa"/>
          </w:tcPr>
          <w:p w:rsidR="00605D9C" w:rsidRPr="00E15998" w:rsidRDefault="0066640D">
            <w:pPr>
              <w:pStyle w:val="TableParagraph"/>
              <w:spacing w:before="54"/>
              <w:ind w:left="67" w:right="55"/>
              <w:rPr>
                <w:sz w:val="16"/>
              </w:rPr>
            </w:pPr>
            <w:r w:rsidRPr="00E15998">
              <w:rPr>
                <w:sz w:val="16"/>
              </w:rPr>
              <w:t>1996</w:t>
            </w:r>
          </w:p>
        </w:tc>
        <w:tc>
          <w:tcPr>
            <w:tcW w:w="1099" w:type="dxa"/>
          </w:tcPr>
          <w:p w:rsidR="00605D9C" w:rsidRPr="00E15998" w:rsidRDefault="0066640D">
            <w:pPr>
              <w:pStyle w:val="TableParagraph"/>
              <w:spacing w:before="54"/>
              <w:ind w:left="87" w:right="76"/>
              <w:rPr>
                <w:sz w:val="16"/>
              </w:rPr>
            </w:pPr>
            <w:r w:rsidRPr="00E15998">
              <w:rPr>
                <w:sz w:val="16"/>
              </w:rPr>
              <w:t>1996</w:t>
            </w:r>
          </w:p>
        </w:tc>
        <w:tc>
          <w:tcPr>
            <w:tcW w:w="1017" w:type="dxa"/>
          </w:tcPr>
          <w:p w:rsidR="00605D9C" w:rsidRPr="00E15998" w:rsidRDefault="0066640D">
            <w:pPr>
              <w:pStyle w:val="TableParagraph"/>
              <w:spacing w:before="54"/>
              <w:ind w:left="402" w:right="386"/>
              <w:rPr>
                <w:sz w:val="16"/>
              </w:rPr>
            </w:pPr>
            <w:r w:rsidRPr="00E15998">
              <w:rPr>
                <w:sz w:val="16"/>
              </w:rPr>
              <w:t>21</w:t>
            </w:r>
          </w:p>
        </w:tc>
        <w:tc>
          <w:tcPr>
            <w:tcW w:w="988" w:type="dxa"/>
          </w:tcPr>
          <w:p w:rsidR="00605D9C" w:rsidRPr="00E15998" w:rsidRDefault="0066640D">
            <w:pPr>
              <w:pStyle w:val="TableParagraph"/>
              <w:spacing w:before="54"/>
              <w:ind w:left="88" w:right="75"/>
              <w:rPr>
                <w:sz w:val="16"/>
              </w:rPr>
            </w:pPr>
            <w:r w:rsidRPr="00E15998">
              <w:rPr>
                <w:sz w:val="16"/>
              </w:rPr>
              <w:t>36</w:t>
            </w:r>
          </w:p>
        </w:tc>
        <w:tc>
          <w:tcPr>
            <w:tcW w:w="1101" w:type="dxa"/>
          </w:tcPr>
          <w:p w:rsidR="00605D9C" w:rsidRPr="00E15998" w:rsidRDefault="0066640D">
            <w:pPr>
              <w:pStyle w:val="TableParagraph"/>
              <w:spacing w:before="54"/>
              <w:ind w:left="79" w:right="62"/>
              <w:rPr>
                <w:sz w:val="16"/>
              </w:rPr>
            </w:pPr>
            <w:r w:rsidRPr="00E15998">
              <w:rPr>
                <w:sz w:val="16"/>
              </w:rPr>
              <w:t>36</w:t>
            </w:r>
          </w:p>
        </w:tc>
        <w:tc>
          <w:tcPr>
            <w:tcW w:w="1014" w:type="dxa"/>
          </w:tcPr>
          <w:p w:rsidR="00605D9C" w:rsidRPr="00E15998" w:rsidRDefault="0066640D">
            <w:pPr>
              <w:pStyle w:val="TableParagraph"/>
              <w:spacing w:before="54"/>
              <w:ind w:left="132"/>
              <w:jc w:val="left"/>
              <w:rPr>
                <w:sz w:val="16"/>
              </w:rPr>
            </w:pPr>
            <w:r w:rsidRPr="00E15998">
              <w:rPr>
                <w:sz w:val="16"/>
              </w:rPr>
              <w:t>0,9999949</w:t>
            </w:r>
          </w:p>
        </w:tc>
        <w:tc>
          <w:tcPr>
            <w:tcW w:w="990" w:type="dxa"/>
          </w:tcPr>
          <w:p w:rsidR="00605D9C" w:rsidRPr="00E15998" w:rsidRDefault="0066640D">
            <w:pPr>
              <w:pStyle w:val="TableParagraph"/>
              <w:spacing w:before="54"/>
              <w:ind w:left="78" w:right="58"/>
              <w:rPr>
                <w:sz w:val="16"/>
              </w:rPr>
            </w:pPr>
            <w:r w:rsidRPr="00E15998">
              <w:rPr>
                <w:sz w:val="16"/>
              </w:rPr>
              <w:t>0,9999503</w:t>
            </w:r>
          </w:p>
        </w:tc>
        <w:tc>
          <w:tcPr>
            <w:tcW w:w="1098" w:type="dxa"/>
          </w:tcPr>
          <w:p w:rsidR="00605D9C" w:rsidRPr="00E15998" w:rsidRDefault="0066640D">
            <w:pPr>
              <w:pStyle w:val="TableParagraph"/>
              <w:spacing w:before="54"/>
              <w:ind w:left="91" w:right="71"/>
              <w:rPr>
                <w:sz w:val="16"/>
              </w:rPr>
            </w:pPr>
            <w:r w:rsidRPr="00E15998">
              <w:rPr>
                <w:sz w:val="16"/>
              </w:rPr>
              <w:t>0,9999503</w:t>
            </w:r>
          </w:p>
        </w:tc>
      </w:tr>
      <w:tr w:rsidR="00E15998" w:rsidRPr="00E15998">
        <w:trPr>
          <w:trHeight w:val="299"/>
        </w:trPr>
        <w:tc>
          <w:tcPr>
            <w:tcW w:w="439" w:type="dxa"/>
          </w:tcPr>
          <w:p w:rsidR="00605D9C" w:rsidRPr="00E15998" w:rsidRDefault="0066640D">
            <w:pPr>
              <w:pStyle w:val="TableParagraph"/>
              <w:spacing w:before="53"/>
              <w:ind w:left="172"/>
              <w:jc w:val="left"/>
              <w:rPr>
                <w:sz w:val="16"/>
              </w:rPr>
            </w:pPr>
            <w:r w:rsidRPr="00E15998">
              <w:rPr>
                <w:sz w:val="16"/>
              </w:rPr>
              <w:t>9</w:t>
            </w:r>
          </w:p>
        </w:tc>
        <w:tc>
          <w:tcPr>
            <w:tcW w:w="1162" w:type="dxa"/>
          </w:tcPr>
          <w:p w:rsidR="00605D9C" w:rsidRPr="00E15998" w:rsidRDefault="0066640D">
            <w:pPr>
              <w:pStyle w:val="TableParagraph"/>
              <w:spacing w:before="53"/>
              <w:ind w:left="330" w:right="327"/>
              <w:rPr>
                <w:sz w:val="16"/>
              </w:rPr>
            </w:pPr>
            <w:r w:rsidRPr="00E15998">
              <w:rPr>
                <w:sz w:val="16"/>
              </w:rPr>
              <w:t>ТК-4</w:t>
            </w:r>
          </w:p>
        </w:tc>
        <w:tc>
          <w:tcPr>
            <w:tcW w:w="1334" w:type="dxa"/>
          </w:tcPr>
          <w:p w:rsidR="00605D9C" w:rsidRPr="00E15998" w:rsidRDefault="0066640D">
            <w:pPr>
              <w:pStyle w:val="TableParagraph"/>
              <w:spacing w:before="53"/>
              <w:ind w:left="416" w:right="413"/>
              <w:rPr>
                <w:sz w:val="16"/>
              </w:rPr>
            </w:pPr>
            <w:r w:rsidRPr="00E15998">
              <w:rPr>
                <w:sz w:val="16"/>
              </w:rPr>
              <w:t>ТК-5</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61</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0,9999896</w:t>
            </w:r>
          </w:p>
        </w:tc>
        <w:tc>
          <w:tcPr>
            <w:tcW w:w="990" w:type="dxa"/>
          </w:tcPr>
          <w:p w:rsidR="00605D9C" w:rsidRPr="00E15998" w:rsidRDefault="0066640D">
            <w:pPr>
              <w:pStyle w:val="TableParagraph"/>
              <w:spacing w:before="53"/>
              <w:ind w:left="78" w:right="56"/>
              <w:rPr>
                <w:sz w:val="16"/>
              </w:rPr>
            </w:pPr>
            <w:r w:rsidRPr="00E15998">
              <w:rPr>
                <w:sz w:val="16"/>
              </w:rPr>
              <w:t>0,999899</w:t>
            </w:r>
          </w:p>
        </w:tc>
        <w:tc>
          <w:tcPr>
            <w:tcW w:w="1098" w:type="dxa"/>
          </w:tcPr>
          <w:p w:rsidR="00605D9C" w:rsidRPr="00E15998" w:rsidRDefault="0066640D">
            <w:pPr>
              <w:pStyle w:val="TableParagraph"/>
              <w:spacing w:before="53"/>
              <w:ind w:left="93" w:right="71"/>
              <w:rPr>
                <w:sz w:val="16"/>
              </w:rPr>
            </w:pPr>
            <w:r w:rsidRPr="00E15998">
              <w:rPr>
                <w:sz w:val="16"/>
              </w:rPr>
              <w:t>0,999899</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10</w:t>
            </w:r>
          </w:p>
        </w:tc>
        <w:tc>
          <w:tcPr>
            <w:tcW w:w="1162" w:type="dxa"/>
          </w:tcPr>
          <w:p w:rsidR="00605D9C" w:rsidRPr="00E15998" w:rsidRDefault="0066640D">
            <w:pPr>
              <w:pStyle w:val="TableParagraph"/>
              <w:spacing w:before="53"/>
              <w:ind w:left="330" w:right="327"/>
              <w:rPr>
                <w:sz w:val="16"/>
              </w:rPr>
            </w:pPr>
            <w:r w:rsidRPr="00E15998">
              <w:rPr>
                <w:sz w:val="16"/>
              </w:rPr>
              <w:t>ТК-5</w:t>
            </w:r>
          </w:p>
        </w:tc>
        <w:tc>
          <w:tcPr>
            <w:tcW w:w="1334" w:type="dxa"/>
          </w:tcPr>
          <w:p w:rsidR="00605D9C" w:rsidRPr="00E15998" w:rsidRDefault="0066640D">
            <w:pPr>
              <w:pStyle w:val="TableParagraph"/>
              <w:spacing w:before="53"/>
              <w:ind w:left="416" w:right="413"/>
              <w:rPr>
                <w:sz w:val="16"/>
              </w:rPr>
            </w:pPr>
            <w:r w:rsidRPr="00E15998">
              <w:rPr>
                <w:sz w:val="16"/>
              </w:rPr>
              <w:t>ТК-6</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35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0,999994</w:t>
            </w:r>
          </w:p>
        </w:tc>
        <w:tc>
          <w:tcPr>
            <w:tcW w:w="990" w:type="dxa"/>
          </w:tcPr>
          <w:p w:rsidR="00605D9C" w:rsidRPr="00E15998" w:rsidRDefault="0066640D">
            <w:pPr>
              <w:pStyle w:val="TableParagraph"/>
              <w:spacing w:before="53"/>
              <w:ind w:left="78" w:right="56"/>
              <w:rPr>
                <w:sz w:val="16"/>
              </w:rPr>
            </w:pPr>
            <w:r w:rsidRPr="00E15998">
              <w:rPr>
                <w:sz w:val="16"/>
              </w:rPr>
              <w:t>0,999942</w:t>
            </w:r>
          </w:p>
        </w:tc>
        <w:tc>
          <w:tcPr>
            <w:tcW w:w="1098" w:type="dxa"/>
          </w:tcPr>
          <w:p w:rsidR="00605D9C" w:rsidRPr="00E15998" w:rsidRDefault="0066640D">
            <w:pPr>
              <w:pStyle w:val="TableParagraph"/>
              <w:spacing w:before="53"/>
              <w:ind w:left="93" w:right="71"/>
              <w:rPr>
                <w:sz w:val="16"/>
              </w:rPr>
            </w:pPr>
            <w:r w:rsidRPr="00E15998">
              <w:rPr>
                <w:sz w:val="16"/>
              </w:rPr>
              <w:t>0,999942</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11</w:t>
            </w:r>
          </w:p>
        </w:tc>
        <w:tc>
          <w:tcPr>
            <w:tcW w:w="1162" w:type="dxa"/>
          </w:tcPr>
          <w:p w:rsidR="00605D9C" w:rsidRPr="00E15998" w:rsidRDefault="0066640D">
            <w:pPr>
              <w:pStyle w:val="TableParagraph"/>
              <w:spacing w:before="53"/>
              <w:ind w:left="330" w:right="327"/>
              <w:rPr>
                <w:sz w:val="16"/>
              </w:rPr>
            </w:pPr>
            <w:r w:rsidRPr="00E15998">
              <w:rPr>
                <w:sz w:val="16"/>
              </w:rPr>
              <w:t>ТК-6</w:t>
            </w:r>
          </w:p>
        </w:tc>
        <w:tc>
          <w:tcPr>
            <w:tcW w:w="1334" w:type="dxa"/>
          </w:tcPr>
          <w:p w:rsidR="00605D9C" w:rsidRPr="00E15998" w:rsidRDefault="0066640D">
            <w:pPr>
              <w:pStyle w:val="TableParagraph"/>
              <w:spacing w:before="53"/>
              <w:ind w:left="416" w:right="413"/>
              <w:rPr>
                <w:sz w:val="16"/>
              </w:rPr>
            </w:pPr>
            <w:r w:rsidRPr="00E15998">
              <w:rPr>
                <w:sz w:val="16"/>
              </w:rPr>
              <w:t>ТК-7</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26</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0,9999955</w:t>
            </w:r>
          </w:p>
        </w:tc>
        <w:tc>
          <w:tcPr>
            <w:tcW w:w="990" w:type="dxa"/>
          </w:tcPr>
          <w:p w:rsidR="00605D9C" w:rsidRPr="00E15998" w:rsidRDefault="0066640D">
            <w:pPr>
              <w:pStyle w:val="TableParagraph"/>
              <w:spacing w:before="53"/>
              <w:ind w:left="78" w:right="58"/>
              <w:rPr>
                <w:sz w:val="16"/>
              </w:rPr>
            </w:pPr>
            <w:r w:rsidRPr="00E15998">
              <w:rPr>
                <w:sz w:val="16"/>
              </w:rPr>
              <w:t>0,9999569</w:t>
            </w:r>
          </w:p>
        </w:tc>
        <w:tc>
          <w:tcPr>
            <w:tcW w:w="1098" w:type="dxa"/>
          </w:tcPr>
          <w:p w:rsidR="00605D9C" w:rsidRPr="00E15998" w:rsidRDefault="0066640D">
            <w:pPr>
              <w:pStyle w:val="TableParagraph"/>
              <w:spacing w:before="53"/>
              <w:ind w:left="91" w:right="71"/>
              <w:rPr>
                <w:sz w:val="16"/>
              </w:rPr>
            </w:pPr>
            <w:r w:rsidRPr="00E15998">
              <w:rPr>
                <w:sz w:val="16"/>
              </w:rPr>
              <w:t>0,9999569</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12</w:t>
            </w:r>
          </w:p>
        </w:tc>
        <w:tc>
          <w:tcPr>
            <w:tcW w:w="1162" w:type="dxa"/>
          </w:tcPr>
          <w:p w:rsidR="00605D9C" w:rsidRPr="00E15998" w:rsidRDefault="0066640D">
            <w:pPr>
              <w:pStyle w:val="TableParagraph"/>
              <w:spacing w:before="56"/>
              <w:ind w:left="330" w:right="327"/>
              <w:rPr>
                <w:sz w:val="16"/>
              </w:rPr>
            </w:pPr>
            <w:r w:rsidRPr="00E15998">
              <w:rPr>
                <w:sz w:val="16"/>
              </w:rPr>
              <w:t>ТК-7</w:t>
            </w:r>
          </w:p>
        </w:tc>
        <w:tc>
          <w:tcPr>
            <w:tcW w:w="1334" w:type="dxa"/>
          </w:tcPr>
          <w:p w:rsidR="00605D9C" w:rsidRPr="00E15998" w:rsidRDefault="0066640D">
            <w:pPr>
              <w:pStyle w:val="TableParagraph"/>
              <w:spacing w:before="56"/>
              <w:ind w:left="416" w:right="413"/>
              <w:rPr>
                <w:sz w:val="16"/>
              </w:rPr>
            </w:pPr>
            <w:r w:rsidRPr="00E15998">
              <w:rPr>
                <w:sz w:val="16"/>
              </w:rPr>
              <w:t>ТК-8</w:t>
            </w: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21"/>
              <w:jc w:val="left"/>
              <w:rPr>
                <w:sz w:val="16"/>
              </w:rPr>
            </w:pPr>
            <w:r w:rsidRPr="00E15998">
              <w:rPr>
                <w:sz w:val="16"/>
              </w:rPr>
              <w:t>25,8</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0,9999956</w:t>
            </w:r>
          </w:p>
        </w:tc>
        <w:tc>
          <w:tcPr>
            <w:tcW w:w="990" w:type="dxa"/>
          </w:tcPr>
          <w:p w:rsidR="00605D9C" w:rsidRPr="00E15998" w:rsidRDefault="0066640D">
            <w:pPr>
              <w:pStyle w:val="TableParagraph"/>
              <w:spacing w:before="56"/>
              <w:ind w:left="78" w:right="58"/>
              <w:rPr>
                <w:sz w:val="16"/>
              </w:rPr>
            </w:pPr>
            <w:r w:rsidRPr="00E15998">
              <w:rPr>
                <w:sz w:val="16"/>
              </w:rPr>
              <w:t>0,9999573</w:t>
            </w:r>
          </w:p>
        </w:tc>
        <w:tc>
          <w:tcPr>
            <w:tcW w:w="1098" w:type="dxa"/>
          </w:tcPr>
          <w:p w:rsidR="00605D9C" w:rsidRPr="00E15998" w:rsidRDefault="0066640D">
            <w:pPr>
              <w:pStyle w:val="TableParagraph"/>
              <w:spacing w:before="56"/>
              <w:ind w:left="91" w:right="71"/>
              <w:rPr>
                <w:sz w:val="16"/>
              </w:rPr>
            </w:pPr>
            <w:r w:rsidRPr="00E15998">
              <w:rPr>
                <w:sz w:val="16"/>
              </w:rPr>
              <w:t>0,9999573</w:t>
            </w:r>
          </w:p>
        </w:tc>
      </w:tr>
      <w:tr w:rsidR="00E15998" w:rsidRPr="00E15998">
        <w:trPr>
          <w:trHeight w:val="302"/>
        </w:trPr>
        <w:tc>
          <w:tcPr>
            <w:tcW w:w="439" w:type="dxa"/>
          </w:tcPr>
          <w:p w:rsidR="00605D9C" w:rsidRPr="00E15998" w:rsidRDefault="0066640D">
            <w:pPr>
              <w:pStyle w:val="TableParagraph"/>
              <w:spacing w:before="56"/>
              <w:ind w:left="126"/>
              <w:jc w:val="left"/>
              <w:rPr>
                <w:sz w:val="16"/>
              </w:rPr>
            </w:pPr>
            <w:r w:rsidRPr="00E15998">
              <w:rPr>
                <w:sz w:val="16"/>
              </w:rPr>
              <w:t>13</w:t>
            </w:r>
          </w:p>
        </w:tc>
        <w:tc>
          <w:tcPr>
            <w:tcW w:w="1162" w:type="dxa"/>
          </w:tcPr>
          <w:p w:rsidR="00605D9C" w:rsidRPr="00E15998" w:rsidRDefault="0066640D">
            <w:pPr>
              <w:pStyle w:val="TableParagraph"/>
              <w:spacing w:before="56"/>
              <w:ind w:left="330" w:right="327"/>
              <w:rPr>
                <w:sz w:val="16"/>
              </w:rPr>
            </w:pPr>
            <w:r w:rsidRPr="00E15998">
              <w:rPr>
                <w:sz w:val="16"/>
              </w:rPr>
              <w:t>ТК-8</w:t>
            </w:r>
          </w:p>
        </w:tc>
        <w:tc>
          <w:tcPr>
            <w:tcW w:w="1334" w:type="dxa"/>
          </w:tcPr>
          <w:p w:rsidR="00605D9C" w:rsidRPr="00E15998" w:rsidRDefault="0066640D">
            <w:pPr>
              <w:pStyle w:val="TableParagraph"/>
              <w:spacing w:before="56"/>
              <w:ind w:left="416" w:right="413"/>
              <w:rPr>
                <w:sz w:val="16"/>
              </w:rPr>
            </w:pPr>
            <w:r w:rsidRPr="00E15998">
              <w:rPr>
                <w:sz w:val="16"/>
              </w:rPr>
              <w:t>ТК-9</w:t>
            </w: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68" w:right="264"/>
              <w:rPr>
                <w:sz w:val="16"/>
              </w:rPr>
            </w:pPr>
            <w:r w:rsidRPr="00E15998">
              <w:rPr>
                <w:sz w:val="16"/>
              </w:rPr>
              <w:t>50</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0,9999914</w:t>
            </w:r>
          </w:p>
        </w:tc>
        <w:tc>
          <w:tcPr>
            <w:tcW w:w="990" w:type="dxa"/>
          </w:tcPr>
          <w:p w:rsidR="00605D9C" w:rsidRPr="00E15998" w:rsidRDefault="0066640D">
            <w:pPr>
              <w:pStyle w:val="TableParagraph"/>
              <w:spacing w:before="56"/>
              <w:ind w:left="78" w:right="58"/>
              <w:rPr>
                <w:sz w:val="16"/>
              </w:rPr>
            </w:pPr>
            <w:r w:rsidRPr="00E15998">
              <w:rPr>
                <w:sz w:val="16"/>
              </w:rPr>
              <w:t>0,9999172</w:t>
            </w:r>
          </w:p>
        </w:tc>
        <w:tc>
          <w:tcPr>
            <w:tcW w:w="1098" w:type="dxa"/>
          </w:tcPr>
          <w:p w:rsidR="00605D9C" w:rsidRPr="00E15998" w:rsidRDefault="0066640D">
            <w:pPr>
              <w:pStyle w:val="TableParagraph"/>
              <w:spacing w:before="56"/>
              <w:ind w:left="91" w:right="71"/>
              <w:rPr>
                <w:sz w:val="16"/>
              </w:rPr>
            </w:pPr>
            <w:r w:rsidRPr="00E15998">
              <w:rPr>
                <w:sz w:val="16"/>
              </w:rPr>
              <w:t>0,9999172</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14</w:t>
            </w:r>
          </w:p>
        </w:tc>
        <w:tc>
          <w:tcPr>
            <w:tcW w:w="1162" w:type="dxa"/>
          </w:tcPr>
          <w:p w:rsidR="00605D9C" w:rsidRPr="00E15998" w:rsidRDefault="0066640D">
            <w:pPr>
              <w:pStyle w:val="TableParagraph"/>
              <w:spacing w:before="53"/>
              <w:ind w:left="330" w:right="327"/>
              <w:rPr>
                <w:sz w:val="16"/>
              </w:rPr>
            </w:pPr>
            <w:r w:rsidRPr="00E15998">
              <w:rPr>
                <w:sz w:val="16"/>
              </w:rPr>
              <w:t>ТК-9</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21"/>
              <w:jc w:val="left"/>
              <w:rPr>
                <w:sz w:val="16"/>
              </w:rPr>
            </w:pPr>
            <w:r w:rsidRPr="00E15998">
              <w:rPr>
                <w:sz w:val="16"/>
              </w:rPr>
              <w:t>34,5</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0,9999941</w:t>
            </w:r>
          </w:p>
        </w:tc>
        <w:tc>
          <w:tcPr>
            <w:tcW w:w="990" w:type="dxa"/>
          </w:tcPr>
          <w:p w:rsidR="00605D9C" w:rsidRPr="00E15998" w:rsidRDefault="0066640D">
            <w:pPr>
              <w:pStyle w:val="TableParagraph"/>
              <w:spacing w:before="53"/>
              <w:ind w:left="78" w:right="58"/>
              <w:rPr>
                <w:sz w:val="16"/>
              </w:rPr>
            </w:pPr>
            <w:r w:rsidRPr="00E15998">
              <w:rPr>
                <w:sz w:val="16"/>
              </w:rPr>
              <w:t>0,9999428</w:t>
            </w:r>
          </w:p>
        </w:tc>
        <w:tc>
          <w:tcPr>
            <w:tcW w:w="1098" w:type="dxa"/>
          </w:tcPr>
          <w:p w:rsidR="00605D9C" w:rsidRPr="00E15998" w:rsidRDefault="0066640D">
            <w:pPr>
              <w:pStyle w:val="TableParagraph"/>
              <w:spacing w:before="53"/>
              <w:ind w:left="91" w:right="71"/>
              <w:rPr>
                <w:sz w:val="16"/>
              </w:rPr>
            </w:pPr>
            <w:r w:rsidRPr="00E15998">
              <w:rPr>
                <w:sz w:val="16"/>
              </w:rPr>
              <w:t>0,9999428</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15</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21"/>
              <w:jc w:val="left"/>
              <w:rPr>
                <w:sz w:val="16"/>
              </w:rPr>
            </w:pPr>
            <w:r w:rsidRPr="00E15998">
              <w:rPr>
                <w:sz w:val="16"/>
              </w:rPr>
              <w:t>38,9</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0,9999933</w:t>
            </w:r>
          </w:p>
        </w:tc>
        <w:tc>
          <w:tcPr>
            <w:tcW w:w="990" w:type="dxa"/>
          </w:tcPr>
          <w:p w:rsidR="00605D9C" w:rsidRPr="00E15998" w:rsidRDefault="0066640D">
            <w:pPr>
              <w:pStyle w:val="TableParagraph"/>
              <w:spacing w:before="53"/>
              <w:ind w:left="78" w:right="58"/>
              <w:rPr>
                <w:sz w:val="16"/>
              </w:rPr>
            </w:pPr>
            <w:r w:rsidRPr="00E15998">
              <w:rPr>
                <w:sz w:val="16"/>
              </w:rPr>
              <w:t>0,9999356</w:t>
            </w:r>
          </w:p>
        </w:tc>
        <w:tc>
          <w:tcPr>
            <w:tcW w:w="1098" w:type="dxa"/>
          </w:tcPr>
          <w:p w:rsidR="00605D9C" w:rsidRPr="00E15998" w:rsidRDefault="0066640D">
            <w:pPr>
              <w:pStyle w:val="TableParagraph"/>
              <w:spacing w:before="53"/>
              <w:ind w:left="91" w:right="71"/>
              <w:rPr>
                <w:sz w:val="16"/>
              </w:rPr>
            </w:pPr>
            <w:r w:rsidRPr="00E15998">
              <w:rPr>
                <w:sz w:val="16"/>
              </w:rPr>
              <w:t>0,9999356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16</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7"/>
              <w:rPr>
                <w:sz w:val="16"/>
              </w:rPr>
            </w:pPr>
            <w:r w:rsidRPr="00E15998">
              <w:rPr>
                <w:sz w:val="16"/>
              </w:rPr>
              <w:t>5</w:t>
            </w:r>
          </w:p>
        </w:tc>
        <w:tc>
          <w:tcPr>
            <w:tcW w:w="1130" w:type="dxa"/>
          </w:tcPr>
          <w:p w:rsidR="00605D9C" w:rsidRPr="00E15998" w:rsidRDefault="0066640D">
            <w:pPr>
              <w:pStyle w:val="TableParagraph"/>
              <w:spacing w:before="53"/>
              <w:ind w:left="519"/>
              <w:jc w:val="left"/>
              <w:rPr>
                <w:sz w:val="16"/>
              </w:rPr>
            </w:pPr>
            <w:r w:rsidRPr="00E15998">
              <w:rPr>
                <w:sz w:val="16"/>
              </w:rPr>
              <w:t>1</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0,9999991</w:t>
            </w:r>
          </w:p>
        </w:tc>
        <w:tc>
          <w:tcPr>
            <w:tcW w:w="990" w:type="dxa"/>
          </w:tcPr>
          <w:p w:rsidR="00605D9C" w:rsidRPr="00E15998" w:rsidRDefault="0066640D">
            <w:pPr>
              <w:pStyle w:val="TableParagraph"/>
              <w:spacing w:before="53"/>
              <w:ind w:left="78" w:right="58"/>
              <w:rPr>
                <w:sz w:val="16"/>
              </w:rPr>
            </w:pPr>
            <w:r w:rsidRPr="00E15998">
              <w:rPr>
                <w:sz w:val="16"/>
              </w:rPr>
              <w:t>0,9999917</w:t>
            </w:r>
          </w:p>
        </w:tc>
        <w:tc>
          <w:tcPr>
            <w:tcW w:w="1098" w:type="dxa"/>
          </w:tcPr>
          <w:p w:rsidR="00605D9C" w:rsidRPr="00E15998" w:rsidRDefault="0066640D">
            <w:pPr>
              <w:pStyle w:val="TableParagraph"/>
              <w:spacing w:before="53"/>
              <w:ind w:left="91" w:right="71"/>
              <w:rPr>
                <w:sz w:val="16"/>
              </w:rPr>
            </w:pPr>
            <w:r w:rsidRPr="00E15998">
              <w:rPr>
                <w:sz w:val="16"/>
              </w:rPr>
              <w:t>0,9999917</w:t>
            </w:r>
          </w:p>
        </w:tc>
      </w:tr>
      <w:tr w:rsidR="00E15998" w:rsidRPr="00E15998">
        <w:trPr>
          <w:trHeight w:val="300"/>
        </w:trPr>
        <w:tc>
          <w:tcPr>
            <w:tcW w:w="439" w:type="dxa"/>
          </w:tcPr>
          <w:p w:rsidR="00605D9C" w:rsidRPr="00E15998" w:rsidRDefault="0066640D">
            <w:pPr>
              <w:pStyle w:val="TableParagraph"/>
              <w:spacing w:before="54"/>
              <w:ind w:left="126"/>
              <w:jc w:val="left"/>
              <w:rPr>
                <w:sz w:val="16"/>
              </w:rPr>
            </w:pPr>
            <w:r w:rsidRPr="00E15998">
              <w:rPr>
                <w:sz w:val="16"/>
              </w:rPr>
              <w:t>17</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4"/>
              <w:ind w:left="416" w:right="411"/>
              <w:rPr>
                <w:sz w:val="16"/>
              </w:rPr>
            </w:pPr>
            <w:r w:rsidRPr="00E15998">
              <w:rPr>
                <w:sz w:val="16"/>
              </w:rPr>
              <w:t>ТК-10</w:t>
            </w:r>
          </w:p>
        </w:tc>
        <w:tc>
          <w:tcPr>
            <w:tcW w:w="1034" w:type="dxa"/>
          </w:tcPr>
          <w:p w:rsidR="00605D9C" w:rsidRPr="00E15998" w:rsidRDefault="0066640D">
            <w:pPr>
              <w:pStyle w:val="TableParagraph"/>
              <w:spacing w:before="54"/>
              <w:ind w:left="338" w:right="332"/>
              <w:rPr>
                <w:sz w:val="16"/>
              </w:rPr>
            </w:pPr>
            <w:r w:rsidRPr="00E15998">
              <w:rPr>
                <w:sz w:val="16"/>
              </w:rPr>
              <w:t>0,2</w:t>
            </w:r>
          </w:p>
        </w:tc>
        <w:tc>
          <w:tcPr>
            <w:tcW w:w="761" w:type="dxa"/>
          </w:tcPr>
          <w:p w:rsidR="00605D9C" w:rsidRPr="00E15998" w:rsidRDefault="0066640D">
            <w:pPr>
              <w:pStyle w:val="TableParagraph"/>
              <w:spacing w:before="54"/>
              <w:ind w:left="178"/>
              <w:jc w:val="left"/>
              <w:rPr>
                <w:sz w:val="16"/>
              </w:rPr>
            </w:pPr>
            <w:r w:rsidRPr="00E15998">
              <w:rPr>
                <w:sz w:val="16"/>
              </w:rPr>
              <w:t>59,29</w:t>
            </w:r>
          </w:p>
        </w:tc>
        <w:tc>
          <w:tcPr>
            <w:tcW w:w="1130" w:type="dxa"/>
          </w:tcPr>
          <w:p w:rsidR="00605D9C" w:rsidRPr="00E15998" w:rsidRDefault="0066640D">
            <w:pPr>
              <w:pStyle w:val="TableParagraph"/>
              <w:spacing w:before="54"/>
              <w:ind w:left="519"/>
              <w:jc w:val="left"/>
              <w:rPr>
                <w:sz w:val="16"/>
              </w:rPr>
            </w:pPr>
            <w:r w:rsidRPr="00E15998">
              <w:rPr>
                <w:sz w:val="16"/>
              </w:rPr>
              <w:t>1</w:t>
            </w:r>
          </w:p>
        </w:tc>
        <w:tc>
          <w:tcPr>
            <w:tcW w:w="1017" w:type="dxa"/>
          </w:tcPr>
          <w:p w:rsidR="00605D9C" w:rsidRPr="00E15998" w:rsidRDefault="0066640D">
            <w:pPr>
              <w:pStyle w:val="TableParagraph"/>
              <w:spacing w:before="54"/>
              <w:ind w:left="332"/>
              <w:jc w:val="left"/>
              <w:rPr>
                <w:sz w:val="16"/>
              </w:rPr>
            </w:pPr>
            <w:r w:rsidRPr="00E15998">
              <w:rPr>
                <w:sz w:val="16"/>
              </w:rPr>
              <w:t>1996</w:t>
            </w:r>
          </w:p>
        </w:tc>
        <w:tc>
          <w:tcPr>
            <w:tcW w:w="991" w:type="dxa"/>
          </w:tcPr>
          <w:p w:rsidR="00605D9C" w:rsidRPr="00E15998" w:rsidRDefault="0066640D">
            <w:pPr>
              <w:pStyle w:val="TableParagraph"/>
              <w:spacing w:before="54"/>
              <w:ind w:left="67" w:right="55"/>
              <w:rPr>
                <w:sz w:val="16"/>
              </w:rPr>
            </w:pPr>
            <w:r w:rsidRPr="00E15998">
              <w:rPr>
                <w:sz w:val="16"/>
              </w:rPr>
              <w:t>1996</w:t>
            </w:r>
          </w:p>
        </w:tc>
        <w:tc>
          <w:tcPr>
            <w:tcW w:w="1099" w:type="dxa"/>
          </w:tcPr>
          <w:p w:rsidR="00605D9C" w:rsidRPr="00E15998" w:rsidRDefault="0066640D">
            <w:pPr>
              <w:pStyle w:val="TableParagraph"/>
              <w:spacing w:before="54"/>
              <w:ind w:left="87" w:right="76"/>
              <w:rPr>
                <w:sz w:val="16"/>
              </w:rPr>
            </w:pPr>
            <w:r w:rsidRPr="00E15998">
              <w:rPr>
                <w:sz w:val="16"/>
              </w:rPr>
              <w:t>1996</w:t>
            </w:r>
          </w:p>
        </w:tc>
        <w:tc>
          <w:tcPr>
            <w:tcW w:w="1017" w:type="dxa"/>
          </w:tcPr>
          <w:p w:rsidR="00605D9C" w:rsidRPr="00E15998" w:rsidRDefault="0066640D">
            <w:pPr>
              <w:pStyle w:val="TableParagraph"/>
              <w:spacing w:before="54"/>
              <w:ind w:left="402" w:right="386"/>
              <w:rPr>
                <w:sz w:val="16"/>
              </w:rPr>
            </w:pPr>
            <w:r w:rsidRPr="00E15998">
              <w:rPr>
                <w:sz w:val="16"/>
              </w:rPr>
              <w:t>21</w:t>
            </w:r>
          </w:p>
        </w:tc>
        <w:tc>
          <w:tcPr>
            <w:tcW w:w="988" w:type="dxa"/>
          </w:tcPr>
          <w:p w:rsidR="00605D9C" w:rsidRPr="00E15998" w:rsidRDefault="0066640D">
            <w:pPr>
              <w:pStyle w:val="TableParagraph"/>
              <w:spacing w:before="54"/>
              <w:ind w:left="88" w:right="75"/>
              <w:rPr>
                <w:sz w:val="16"/>
              </w:rPr>
            </w:pPr>
            <w:r w:rsidRPr="00E15998">
              <w:rPr>
                <w:sz w:val="16"/>
              </w:rPr>
              <w:t>36</w:t>
            </w:r>
          </w:p>
        </w:tc>
        <w:tc>
          <w:tcPr>
            <w:tcW w:w="1101" w:type="dxa"/>
          </w:tcPr>
          <w:p w:rsidR="00605D9C" w:rsidRPr="00E15998" w:rsidRDefault="0066640D">
            <w:pPr>
              <w:pStyle w:val="TableParagraph"/>
              <w:spacing w:before="54"/>
              <w:ind w:left="79" w:right="62"/>
              <w:rPr>
                <w:sz w:val="16"/>
              </w:rPr>
            </w:pPr>
            <w:r w:rsidRPr="00E15998">
              <w:rPr>
                <w:sz w:val="16"/>
              </w:rPr>
              <w:t>36</w:t>
            </w:r>
          </w:p>
        </w:tc>
        <w:tc>
          <w:tcPr>
            <w:tcW w:w="1014" w:type="dxa"/>
          </w:tcPr>
          <w:p w:rsidR="00605D9C" w:rsidRPr="00E15998" w:rsidRDefault="0066640D">
            <w:pPr>
              <w:pStyle w:val="TableParagraph"/>
              <w:spacing w:before="54"/>
              <w:ind w:left="132"/>
              <w:jc w:val="left"/>
              <w:rPr>
                <w:sz w:val="16"/>
              </w:rPr>
            </w:pPr>
            <w:r w:rsidRPr="00E15998">
              <w:rPr>
                <w:sz w:val="16"/>
              </w:rPr>
              <w:t>0,9999898</w:t>
            </w:r>
          </w:p>
        </w:tc>
        <w:tc>
          <w:tcPr>
            <w:tcW w:w="990" w:type="dxa"/>
          </w:tcPr>
          <w:p w:rsidR="00605D9C" w:rsidRPr="00E15998" w:rsidRDefault="0066640D">
            <w:pPr>
              <w:pStyle w:val="TableParagraph"/>
              <w:spacing w:before="54"/>
              <w:ind w:left="78" w:right="58"/>
              <w:rPr>
                <w:sz w:val="16"/>
              </w:rPr>
            </w:pPr>
            <w:r w:rsidRPr="00E15998">
              <w:rPr>
                <w:sz w:val="16"/>
              </w:rPr>
              <w:t>0,9999018</w:t>
            </w:r>
          </w:p>
        </w:tc>
        <w:tc>
          <w:tcPr>
            <w:tcW w:w="1098" w:type="dxa"/>
          </w:tcPr>
          <w:p w:rsidR="00605D9C" w:rsidRPr="00E15998" w:rsidRDefault="0066640D">
            <w:pPr>
              <w:pStyle w:val="TableParagraph"/>
              <w:spacing w:before="54"/>
              <w:ind w:left="91" w:right="71"/>
              <w:rPr>
                <w:sz w:val="16"/>
              </w:rPr>
            </w:pPr>
            <w:r w:rsidRPr="00E15998">
              <w:rPr>
                <w:sz w:val="16"/>
              </w:rPr>
              <w:t>0,9999018</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18</w:t>
            </w:r>
          </w:p>
        </w:tc>
        <w:tc>
          <w:tcPr>
            <w:tcW w:w="1162" w:type="dxa"/>
          </w:tcPr>
          <w:p w:rsidR="00605D9C" w:rsidRPr="00E15998" w:rsidRDefault="0066640D">
            <w:pPr>
              <w:pStyle w:val="TableParagraph"/>
              <w:spacing w:before="56"/>
              <w:ind w:left="330" w:right="325"/>
              <w:rPr>
                <w:sz w:val="16"/>
              </w:rPr>
            </w:pPr>
            <w:r w:rsidRPr="00E15998">
              <w:rPr>
                <w:sz w:val="16"/>
              </w:rPr>
              <w:t>ТК-10</w:t>
            </w:r>
          </w:p>
        </w:tc>
        <w:tc>
          <w:tcPr>
            <w:tcW w:w="1334" w:type="dxa"/>
          </w:tcPr>
          <w:p w:rsidR="00605D9C" w:rsidRPr="00E15998" w:rsidRDefault="0066640D">
            <w:pPr>
              <w:pStyle w:val="TableParagraph"/>
              <w:spacing w:before="56"/>
              <w:ind w:left="416" w:right="414"/>
              <w:rPr>
                <w:sz w:val="16"/>
              </w:rPr>
            </w:pPr>
            <w:r w:rsidRPr="00E15998">
              <w:rPr>
                <w:sz w:val="16"/>
              </w:rPr>
              <w:t>ТК-12'</w:t>
            </w: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21"/>
              <w:jc w:val="left"/>
              <w:rPr>
                <w:sz w:val="16"/>
              </w:rPr>
            </w:pPr>
            <w:r w:rsidRPr="00E15998">
              <w:rPr>
                <w:sz w:val="16"/>
              </w:rPr>
              <w:t>83,4</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0,9999857</w:t>
            </w:r>
          </w:p>
        </w:tc>
        <w:tc>
          <w:tcPr>
            <w:tcW w:w="990" w:type="dxa"/>
          </w:tcPr>
          <w:p w:rsidR="00605D9C" w:rsidRPr="00E15998" w:rsidRDefault="0066640D">
            <w:pPr>
              <w:pStyle w:val="TableParagraph"/>
              <w:spacing w:before="56"/>
              <w:ind w:left="78" w:right="58"/>
              <w:rPr>
                <w:sz w:val="16"/>
              </w:rPr>
            </w:pPr>
            <w:r w:rsidRPr="00E15998">
              <w:rPr>
                <w:sz w:val="16"/>
              </w:rPr>
              <w:t>0,9998618</w:t>
            </w:r>
          </w:p>
        </w:tc>
        <w:tc>
          <w:tcPr>
            <w:tcW w:w="1098" w:type="dxa"/>
          </w:tcPr>
          <w:p w:rsidR="00605D9C" w:rsidRPr="00E15998" w:rsidRDefault="0066640D">
            <w:pPr>
              <w:pStyle w:val="TableParagraph"/>
              <w:spacing w:before="56"/>
              <w:ind w:left="91" w:right="71"/>
              <w:rPr>
                <w:sz w:val="16"/>
              </w:rPr>
            </w:pPr>
            <w:r w:rsidRPr="00E15998">
              <w:rPr>
                <w:sz w:val="16"/>
              </w:rPr>
              <w:t>0,9998618</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19</w:t>
            </w:r>
          </w:p>
        </w:tc>
        <w:tc>
          <w:tcPr>
            <w:tcW w:w="1162" w:type="dxa"/>
          </w:tcPr>
          <w:p w:rsidR="00605D9C" w:rsidRPr="00E15998" w:rsidRDefault="0066640D">
            <w:pPr>
              <w:pStyle w:val="TableParagraph"/>
              <w:spacing w:before="56"/>
              <w:ind w:left="330" w:right="329"/>
              <w:rPr>
                <w:sz w:val="16"/>
              </w:rPr>
            </w:pPr>
            <w:r w:rsidRPr="00E15998">
              <w:rPr>
                <w:sz w:val="16"/>
              </w:rPr>
              <w:t>ТК-12'</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6"/>
              <w:ind w:left="338" w:right="332"/>
              <w:rPr>
                <w:sz w:val="16"/>
              </w:rPr>
            </w:pPr>
            <w:r w:rsidRPr="00E15998">
              <w:rPr>
                <w:sz w:val="16"/>
              </w:rPr>
              <w:t>0,2</w:t>
            </w:r>
          </w:p>
        </w:tc>
        <w:tc>
          <w:tcPr>
            <w:tcW w:w="761" w:type="dxa"/>
          </w:tcPr>
          <w:p w:rsidR="00605D9C" w:rsidRPr="00E15998" w:rsidRDefault="0066640D">
            <w:pPr>
              <w:pStyle w:val="TableParagraph"/>
              <w:spacing w:before="56"/>
              <w:ind w:left="268" w:right="264"/>
              <w:rPr>
                <w:sz w:val="16"/>
              </w:rPr>
            </w:pPr>
            <w:r w:rsidRPr="00E15998">
              <w:rPr>
                <w:sz w:val="16"/>
              </w:rPr>
              <w:t>40</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0,9999931</w:t>
            </w:r>
          </w:p>
        </w:tc>
        <w:tc>
          <w:tcPr>
            <w:tcW w:w="990" w:type="dxa"/>
          </w:tcPr>
          <w:p w:rsidR="00605D9C" w:rsidRPr="00E15998" w:rsidRDefault="0066640D">
            <w:pPr>
              <w:pStyle w:val="TableParagraph"/>
              <w:spacing w:before="56"/>
              <w:ind w:left="78" w:right="58"/>
              <w:rPr>
                <w:sz w:val="16"/>
              </w:rPr>
            </w:pPr>
            <w:r w:rsidRPr="00E15998">
              <w:rPr>
                <w:sz w:val="16"/>
              </w:rPr>
              <w:t>0,9999337</w:t>
            </w:r>
          </w:p>
        </w:tc>
        <w:tc>
          <w:tcPr>
            <w:tcW w:w="1098" w:type="dxa"/>
          </w:tcPr>
          <w:p w:rsidR="00605D9C" w:rsidRPr="00E15998" w:rsidRDefault="0066640D">
            <w:pPr>
              <w:pStyle w:val="TableParagraph"/>
              <w:spacing w:before="56"/>
              <w:ind w:left="91" w:right="71"/>
              <w:rPr>
                <w:sz w:val="16"/>
              </w:rPr>
            </w:pPr>
            <w:r w:rsidRPr="00E15998">
              <w:rPr>
                <w:sz w:val="16"/>
              </w:rPr>
              <w:t>0,9999337</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20</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3"/>
              <w:ind w:left="416" w:right="411"/>
              <w:rPr>
                <w:sz w:val="16"/>
              </w:rPr>
            </w:pPr>
            <w:r w:rsidRPr="00E15998">
              <w:rPr>
                <w:sz w:val="16"/>
              </w:rPr>
              <w:t>ТК-11</w:t>
            </w:r>
          </w:p>
        </w:tc>
        <w:tc>
          <w:tcPr>
            <w:tcW w:w="1034" w:type="dxa"/>
          </w:tcPr>
          <w:p w:rsidR="00605D9C" w:rsidRPr="00E15998" w:rsidRDefault="0066640D">
            <w:pPr>
              <w:pStyle w:val="TableParagraph"/>
              <w:spacing w:before="53"/>
              <w:ind w:left="338" w:right="332"/>
              <w:rPr>
                <w:sz w:val="16"/>
              </w:rPr>
            </w:pPr>
            <w:r w:rsidRPr="00E15998">
              <w:rPr>
                <w:sz w:val="16"/>
              </w:rPr>
              <w:t>0,2</w:t>
            </w:r>
          </w:p>
        </w:tc>
        <w:tc>
          <w:tcPr>
            <w:tcW w:w="761" w:type="dxa"/>
          </w:tcPr>
          <w:p w:rsidR="00605D9C" w:rsidRPr="00E15998" w:rsidRDefault="0066640D">
            <w:pPr>
              <w:pStyle w:val="TableParagraph"/>
              <w:spacing w:before="53"/>
              <w:ind w:left="268" w:right="264"/>
              <w:rPr>
                <w:sz w:val="16"/>
              </w:rPr>
            </w:pPr>
            <w:r w:rsidRPr="00E15998">
              <w:rPr>
                <w:sz w:val="16"/>
              </w:rPr>
              <w:t>35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0,999994</w:t>
            </w:r>
          </w:p>
        </w:tc>
        <w:tc>
          <w:tcPr>
            <w:tcW w:w="990" w:type="dxa"/>
          </w:tcPr>
          <w:p w:rsidR="00605D9C" w:rsidRPr="00E15998" w:rsidRDefault="0066640D">
            <w:pPr>
              <w:pStyle w:val="TableParagraph"/>
              <w:spacing w:before="53"/>
              <w:ind w:left="78" w:right="56"/>
              <w:rPr>
                <w:sz w:val="16"/>
              </w:rPr>
            </w:pPr>
            <w:r w:rsidRPr="00E15998">
              <w:rPr>
                <w:sz w:val="16"/>
              </w:rPr>
              <w:t>0,999942</w:t>
            </w:r>
          </w:p>
        </w:tc>
        <w:tc>
          <w:tcPr>
            <w:tcW w:w="1098" w:type="dxa"/>
          </w:tcPr>
          <w:p w:rsidR="00605D9C" w:rsidRPr="00E15998" w:rsidRDefault="0066640D">
            <w:pPr>
              <w:pStyle w:val="TableParagraph"/>
              <w:spacing w:before="53"/>
              <w:ind w:left="93" w:right="71"/>
              <w:rPr>
                <w:sz w:val="16"/>
              </w:rPr>
            </w:pPr>
            <w:r w:rsidRPr="00E15998">
              <w:rPr>
                <w:sz w:val="16"/>
              </w:rPr>
              <w:t>0,999942</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21</w:t>
            </w:r>
          </w:p>
        </w:tc>
        <w:tc>
          <w:tcPr>
            <w:tcW w:w="1162" w:type="dxa"/>
          </w:tcPr>
          <w:p w:rsidR="00605D9C" w:rsidRPr="00E15998" w:rsidRDefault="0066640D">
            <w:pPr>
              <w:pStyle w:val="TableParagraph"/>
              <w:spacing w:before="53"/>
              <w:ind w:left="330" w:right="325"/>
              <w:rPr>
                <w:sz w:val="16"/>
              </w:rPr>
            </w:pPr>
            <w:r w:rsidRPr="00E15998">
              <w:rPr>
                <w:sz w:val="16"/>
              </w:rPr>
              <w:t>ТК-11</w:t>
            </w:r>
          </w:p>
        </w:tc>
        <w:tc>
          <w:tcPr>
            <w:tcW w:w="1334" w:type="dxa"/>
          </w:tcPr>
          <w:p w:rsidR="00605D9C" w:rsidRPr="00E15998" w:rsidRDefault="0066640D">
            <w:pPr>
              <w:pStyle w:val="TableParagraph"/>
              <w:spacing w:before="53"/>
              <w:ind w:left="416" w:right="411"/>
              <w:rPr>
                <w:sz w:val="16"/>
              </w:rPr>
            </w:pPr>
            <w:r w:rsidRPr="00E15998">
              <w:rPr>
                <w:sz w:val="16"/>
              </w:rPr>
              <w:t>ТК-14</w:t>
            </w:r>
          </w:p>
        </w:tc>
        <w:tc>
          <w:tcPr>
            <w:tcW w:w="1034" w:type="dxa"/>
          </w:tcPr>
          <w:p w:rsidR="00605D9C" w:rsidRPr="00E15998" w:rsidRDefault="0066640D">
            <w:pPr>
              <w:pStyle w:val="TableParagraph"/>
              <w:spacing w:before="53"/>
              <w:ind w:left="338" w:right="334"/>
              <w:rPr>
                <w:sz w:val="16"/>
              </w:rPr>
            </w:pPr>
            <w:r w:rsidRPr="00E15998">
              <w:rPr>
                <w:sz w:val="16"/>
              </w:rPr>
              <w:t>0,15</w:t>
            </w:r>
          </w:p>
        </w:tc>
        <w:tc>
          <w:tcPr>
            <w:tcW w:w="761" w:type="dxa"/>
          </w:tcPr>
          <w:p w:rsidR="00605D9C" w:rsidRPr="00E15998" w:rsidRDefault="0066640D">
            <w:pPr>
              <w:pStyle w:val="TableParagraph"/>
              <w:spacing w:before="53"/>
              <w:ind w:left="221"/>
              <w:jc w:val="left"/>
              <w:rPr>
                <w:sz w:val="16"/>
              </w:rPr>
            </w:pPr>
            <w:r w:rsidRPr="00E15998">
              <w:rPr>
                <w:sz w:val="16"/>
              </w:rPr>
              <w:t>81,5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0,9999885</w:t>
            </w:r>
          </w:p>
        </w:tc>
        <w:tc>
          <w:tcPr>
            <w:tcW w:w="990" w:type="dxa"/>
          </w:tcPr>
          <w:p w:rsidR="00605D9C" w:rsidRPr="00E15998" w:rsidRDefault="0066640D">
            <w:pPr>
              <w:pStyle w:val="TableParagraph"/>
              <w:spacing w:before="53"/>
              <w:ind w:left="78" w:right="56"/>
              <w:rPr>
                <w:sz w:val="16"/>
              </w:rPr>
            </w:pPr>
            <w:r w:rsidRPr="00E15998">
              <w:rPr>
                <w:sz w:val="16"/>
              </w:rPr>
              <w:t>0,999889</w:t>
            </w:r>
          </w:p>
        </w:tc>
        <w:tc>
          <w:tcPr>
            <w:tcW w:w="1098" w:type="dxa"/>
          </w:tcPr>
          <w:p w:rsidR="00605D9C" w:rsidRPr="00E15998" w:rsidRDefault="0066640D">
            <w:pPr>
              <w:pStyle w:val="TableParagraph"/>
              <w:spacing w:before="53"/>
              <w:ind w:left="93" w:right="71"/>
              <w:rPr>
                <w:sz w:val="16"/>
              </w:rPr>
            </w:pPr>
            <w:r w:rsidRPr="00E15998">
              <w:rPr>
                <w:sz w:val="16"/>
              </w:rPr>
              <w:t>0,999889</w:t>
            </w:r>
          </w:p>
        </w:tc>
      </w:tr>
    </w:tbl>
    <w:p w:rsidR="00605D9C" w:rsidRPr="00E15998" w:rsidRDefault="00605D9C">
      <w:pPr>
        <w:rPr>
          <w:sz w:val="16"/>
        </w:rPr>
        <w:sectPr w:rsidR="00605D9C" w:rsidRPr="00E15998">
          <w:footerReference w:type="default" r:id="rId63"/>
          <w:pgSz w:w="16850" w:h="11910" w:orient="landscape"/>
          <w:pgMar w:top="1100" w:right="680" w:bottom="440" w:left="740" w:header="0" w:footer="257" w:gutter="0"/>
          <w:pgNumType w:start="143"/>
          <w:cols w:space="720"/>
        </w:sectPr>
      </w:pPr>
    </w:p>
    <w:p w:rsidR="00605D9C" w:rsidRPr="00E15998" w:rsidRDefault="00605D9C">
      <w:pPr>
        <w:pStyle w:val="a3"/>
        <w:spacing w:before="9"/>
        <w:rPr>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162"/>
        <w:gridCol w:w="1334"/>
        <w:gridCol w:w="1034"/>
        <w:gridCol w:w="761"/>
        <w:gridCol w:w="1130"/>
        <w:gridCol w:w="1017"/>
        <w:gridCol w:w="991"/>
        <w:gridCol w:w="1099"/>
        <w:gridCol w:w="1017"/>
        <w:gridCol w:w="988"/>
        <w:gridCol w:w="1101"/>
        <w:gridCol w:w="1014"/>
        <w:gridCol w:w="990"/>
        <w:gridCol w:w="1098"/>
      </w:tblGrid>
      <w:tr w:rsidR="00E15998" w:rsidRPr="00E15998">
        <w:trPr>
          <w:trHeight w:val="688"/>
        </w:trPr>
        <w:tc>
          <w:tcPr>
            <w:tcW w:w="439"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24"/>
              <w:ind w:left="105"/>
              <w:jc w:val="left"/>
              <w:rPr>
                <w:b/>
                <w:sz w:val="16"/>
              </w:rPr>
            </w:pPr>
            <w:r w:rsidRPr="00E15998">
              <w:rPr>
                <w:b/>
                <w:sz w:val="16"/>
              </w:rPr>
              <w:t>№</w:t>
            </w:r>
          </w:p>
        </w:tc>
        <w:tc>
          <w:tcPr>
            <w:tcW w:w="2496" w:type="dxa"/>
            <w:gridSpan w:val="2"/>
            <w:shd w:val="clear" w:color="auto" w:fill="BEBEBE"/>
          </w:tcPr>
          <w:p w:rsidR="00605D9C" w:rsidRPr="00E15998" w:rsidRDefault="00605D9C">
            <w:pPr>
              <w:pStyle w:val="TableParagraph"/>
              <w:spacing w:before="4"/>
              <w:jc w:val="left"/>
              <w:rPr>
                <w:sz w:val="21"/>
              </w:rPr>
            </w:pPr>
          </w:p>
          <w:p w:rsidR="00605D9C" w:rsidRPr="00E15998" w:rsidRDefault="0066640D">
            <w:pPr>
              <w:pStyle w:val="TableParagraph"/>
              <w:ind w:left="910" w:right="908"/>
              <w:rPr>
                <w:b/>
                <w:sz w:val="16"/>
              </w:rPr>
            </w:pPr>
            <w:r w:rsidRPr="00E15998">
              <w:rPr>
                <w:b/>
                <w:sz w:val="16"/>
              </w:rPr>
              <w:t>Участок</w:t>
            </w:r>
          </w:p>
        </w:tc>
        <w:tc>
          <w:tcPr>
            <w:tcW w:w="103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46"/>
              <w:ind w:left="161" w:right="81" w:hanging="56"/>
              <w:jc w:val="left"/>
              <w:rPr>
                <w:b/>
                <w:sz w:val="16"/>
              </w:rPr>
            </w:pPr>
            <w:r w:rsidRPr="00E15998">
              <w:rPr>
                <w:b/>
                <w:sz w:val="16"/>
              </w:rPr>
              <w:t>Условный диаметр трубы, м</w:t>
            </w:r>
          </w:p>
        </w:tc>
        <w:tc>
          <w:tcPr>
            <w:tcW w:w="761"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8"/>
              <w:jc w:val="left"/>
            </w:pPr>
          </w:p>
          <w:p w:rsidR="00605D9C" w:rsidRPr="00E15998" w:rsidRDefault="0066640D">
            <w:pPr>
              <w:pStyle w:val="TableParagraph"/>
              <w:spacing w:before="1"/>
              <w:ind w:left="106" w:right="98" w:firstLine="1"/>
              <w:rPr>
                <w:b/>
                <w:sz w:val="16"/>
              </w:rPr>
            </w:pPr>
            <w:r w:rsidRPr="00E15998">
              <w:rPr>
                <w:b/>
                <w:sz w:val="16"/>
              </w:rPr>
              <w:t>Длина трубы, м в д. и.</w:t>
            </w:r>
          </w:p>
        </w:tc>
        <w:tc>
          <w:tcPr>
            <w:tcW w:w="1130" w:type="dxa"/>
            <w:vMerge w:val="restart"/>
            <w:shd w:val="clear" w:color="auto" w:fill="BEBEBE"/>
          </w:tcPr>
          <w:p w:rsidR="00605D9C" w:rsidRPr="00E15998" w:rsidRDefault="00605D9C">
            <w:pPr>
              <w:pStyle w:val="TableParagraph"/>
              <w:spacing w:before="8"/>
              <w:jc w:val="left"/>
              <w:rPr>
                <w:sz w:val="24"/>
              </w:rPr>
            </w:pPr>
          </w:p>
          <w:p w:rsidR="00605D9C" w:rsidRPr="00E15998" w:rsidRDefault="0066640D">
            <w:pPr>
              <w:pStyle w:val="TableParagraph"/>
              <w:ind w:left="142" w:right="115" w:firstLine="136"/>
              <w:jc w:val="left"/>
              <w:rPr>
                <w:b/>
                <w:sz w:val="16"/>
              </w:rPr>
            </w:pPr>
            <w:r w:rsidRPr="00E15998">
              <w:rPr>
                <w:b/>
                <w:sz w:val="16"/>
              </w:rPr>
              <w:t>способ прокладки</w:t>
            </w:r>
          </w:p>
          <w:p w:rsidR="00605D9C" w:rsidRPr="00E15998" w:rsidRDefault="0066640D">
            <w:pPr>
              <w:pStyle w:val="TableParagraph"/>
              <w:spacing w:line="183" w:lineRule="exact"/>
              <w:ind w:left="113" w:right="102"/>
              <w:rPr>
                <w:b/>
                <w:sz w:val="16"/>
              </w:rPr>
            </w:pPr>
            <w:r w:rsidRPr="00E15998">
              <w:rPr>
                <w:b/>
                <w:sz w:val="16"/>
              </w:rPr>
              <w:t>(1-</w:t>
            </w:r>
          </w:p>
          <w:p w:rsidR="00605D9C" w:rsidRPr="00E15998" w:rsidRDefault="0066640D">
            <w:pPr>
              <w:pStyle w:val="TableParagraph"/>
              <w:spacing w:before="1"/>
              <w:ind w:left="116" w:right="102"/>
              <w:rPr>
                <w:b/>
                <w:sz w:val="16"/>
              </w:rPr>
            </w:pPr>
            <w:r w:rsidRPr="00E15998">
              <w:rPr>
                <w:b/>
                <w:spacing w:val="-1"/>
                <w:sz w:val="16"/>
              </w:rPr>
              <w:t xml:space="preserve">надземная, </w:t>
            </w:r>
            <w:r w:rsidRPr="00E15998">
              <w:rPr>
                <w:b/>
                <w:sz w:val="16"/>
              </w:rPr>
              <w:t>2 -</w:t>
            </w:r>
          </w:p>
          <w:p w:rsidR="00605D9C" w:rsidRPr="00E15998" w:rsidRDefault="0066640D">
            <w:pPr>
              <w:pStyle w:val="TableParagraph"/>
              <w:spacing w:line="183" w:lineRule="exact"/>
              <w:ind w:left="87" w:right="77"/>
              <w:rPr>
                <w:b/>
                <w:sz w:val="16"/>
              </w:rPr>
            </w:pPr>
            <w:r w:rsidRPr="00E15998">
              <w:rPr>
                <w:b/>
                <w:sz w:val="16"/>
              </w:rPr>
              <w:t>подземная)</w:t>
            </w:r>
          </w:p>
        </w:tc>
        <w:tc>
          <w:tcPr>
            <w:tcW w:w="3107" w:type="dxa"/>
            <w:gridSpan w:val="3"/>
            <w:shd w:val="clear" w:color="auto" w:fill="BEBEBE"/>
          </w:tcPr>
          <w:p w:rsidR="00605D9C" w:rsidRPr="00E15998" w:rsidRDefault="00605D9C">
            <w:pPr>
              <w:pStyle w:val="TableParagraph"/>
              <w:spacing w:before="4"/>
              <w:jc w:val="left"/>
              <w:rPr>
                <w:sz w:val="21"/>
              </w:rPr>
            </w:pPr>
          </w:p>
          <w:p w:rsidR="00605D9C" w:rsidRPr="00E15998" w:rsidRDefault="0066640D">
            <w:pPr>
              <w:pStyle w:val="TableParagraph"/>
              <w:ind w:left="592"/>
              <w:jc w:val="left"/>
              <w:rPr>
                <w:b/>
                <w:sz w:val="16"/>
              </w:rPr>
            </w:pPr>
            <w:r w:rsidRPr="00E15998">
              <w:rPr>
                <w:b/>
                <w:sz w:val="16"/>
              </w:rPr>
              <w:t>Дата последней замены</w:t>
            </w:r>
          </w:p>
        </w:tc>
        <w:tc>
          <w:tcPr>
            <w:tcW w:w="3106" w:type="dxa"/>
            <w:gridSpan w:val="3"/>
            <w:shd w:val="clear" w:color="auto" w:fill="BEBEBE"/>
          </w:tcPr>
          <w:p w:rsidR="00605D9C" w:rsidRPr="00E15998" w:rsidRDefault="0066640D">
            <w:pPr>
              <w:pStyle w:val="TableParagraph"/>
              <w:spacing w:before="63"/>
              <w:ind w:left="161" w:right="141"/>
              <w:rPr>
                <w:b/>
                <w:sz w:val="16"/>
              </w:rPr>
            </w:pPr>
            <w:r w:rsidRPr="00E15998">
              <w:rPr>
                <w:b/>
                <w:sz w:val="16"/>
              </w:rPr>
              <w:t>Продолжительность эксплуатации после капитального ремонта</w:t>
            </w:r>
          </w:p>
          <w:p w:rsidR="00605D9C" w:rsidRPr="00E15998" w:rsidRDefault="0066640D">
            <w:pPr>
              <w:pStyle w:val="TableParagraph"/>
              <w:spacing w:line="183" w:lineRule="exact"/>
              <w:ind w:left="160" w:right="141"/>
              <w:rPr>
                <w:b/>
                <w:sz w:val="16"/>
              </w:rPr>
            </w:pPr>
            <w:r w:rsidRPr="00E15998">
              <w:rPr>
                <w:b/>
                <w:sz w:val="16"/>
              </w:rPr>
              <w:t>(реконструкции) и без, лет</w:t>
            </w:r>
          </w:p>
        </w:tc>
        <w:tc>
          <w:tcPr>
            <w:tcW w:w="3102" w:type="dxa"/>
            <w:gridSpan w:val="3"/>
            <w:shd w:val="clear" w:color="auto" w:fill="BEBEBE"/>
          </w:tcPr>
          <w:p w:rsidR="00605D9C" w:rsidRPr="00E15998" w:rsidRDefault="0066640D">
            <w:pPr>
              <w:pStyle w:val="TableParagraph"/>
              <w:spacing w:before="154"/>
              <w:ind w:left="1253" w:right="162" w:hanging="1047"/>
              <w:jc w:val="left"/>
              <w:rPr>
                <w:b/>
                <w:sz w:val="16"/>
              </w:rPr>
            </w:pPr>
            <w:r w:rsidRPr="00E15998">
              <w:rPr>
                <w:b/>
                <w:sz w:val="16"/>
              </w:rPr>
              <w:t>Вероятность безотказной работы участка</w:t>
            </w:r>
          </w:p>
        </w:tc>
      </w:tr>
      <w:tr w:rsidR="00E15998" w:rsidRPr="00E15998">
        <w:trPr>
          <w:trHeight w:val="301"/>
        </w:trPr>
        <w:tc>
          <w:tcPr>
            <w:tcW w:w="439" w:type="dxa"/>
            <w:vMerge/>
            <w:tcBorders>
              <w:top w:val="nil"/>
            </w:tcBorders>
            <w:shd w:val="clear" w:color="auto" w:fill="BEBEBE"/>
          </w:tcPr>
          <w:p w:rsidR="00605D9C" w:rsidRPr="00E15998" w:rsidRDefault="00605D9C">
            <w:pPr>
              <w:rPr>
                <w:sz w:val="2"/>
                <w:szCs w:val="2"/>
              </w:rPr>
            </w:pPr>
          </w:p>
        </w:tc>
        <w:tc>
          <w:tcPr>
            <w:tcW w:w="1162" w:type="dxa"/>
            <w:vMerge w:val="restart"/>
            <w:shd w:val="clear" w:color="auto" w:fill="C0C0C0"/>
          </w:tcPr>
          <w:p w:rsidR="00605D9C" w:rsidRPr="00E15998" w:rsidRDefault="00605D9C">
            <w:pPr>
              <w:pStyle w:val="TableParagraph"/>
              <w:spacing w:before="4"/>
              <w:jc w:val="left"/>
              <w:rPr>
                <w:sz w:val="26"/>
              </w:rPr>
            </w:pPr>
          </w:p>
          <w:p w:rsidR="00605D9C" w:rsidRPr="00E15998" w:rsidRDefault="0066640D">
            <w:pPr>
              <w:pStyle w:val="TableParagraph"/>
              <w:ind w:left="273" w:right="251" w:firstLine="9"/>
              <w:jc w:val="left"/>
              <w:rPr>
                <w:b/>
                <w:sz w:val="16"/>
              </w:rPr>
            </w:pPr>
            <w:r w:rsidRPr="00E15998">
              <w:rPr>
                <w:b/>
                <w:sz w:val="16"/>
              </w:rPr>
              <w:t>Начало участка</w:t>
            </w:r>
          </w:p>
        </w:tc>
        <w:tc>
          <w:tcPr>
            <w:tcW w:w="1334" w:type="dxa"/>
            <w:vMerge w:val="restart"/>
            <w:shd w:val="clear" w:color="auto" w:fill="C0C0C0"/>
          </w:tcPr>
          <w:p w:rsidR="00605D9C" w:rsidRPr="00E15998" w:rsidRDefault="00605D9C">
            <w:pPr>
              <w:pStyle w:val="TableParagraph"/>
              <w:spacing w:before="4"/>
              <w:jc w:val="left"/>
              <w:rPr>
                <w:sz w:val="26"/>
              </w:rPr>
            </w:pPr>
          </w:p>
          <w:p w:rsidR="00605D9C" w:rsidRPr="00E15998" w:rsidRDefault="0066640D">
            <w:pPr>
              <w:pStyle w:val="TableParagraph"/>
              <w:ind w:left="359" w:right="337" w:firstLine="64"/>
              <w:jc w:val="left"/>
              <w:rPr>
                <w:b/>
                <w:sz w:val="16"/>
              </w:rPr>
            </w:pPr>
            <w:r w:rsidRPr="00E15998">
              <w:rPr>
                <w:b/>
                <w:sz w:val="16"/>
              </w:rPr>
              <w:t>Конец участка</w:t>
            </w: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702EE8">
            <w:pPr>
              <w:pStyle w:val="TableParagraph"/>
              <w:ind w:left="109"/>
              <w:jc w:val="left"/>
              <w:rPr>
                <w:b/>
                <w:sz w:val="16"/>
              </w:rPr>
            </w:pPr>
            <w:r w:rsidRPr="00E15998">
              <w:rPr>
                <w:b/>
                <w:sz w:val="16"/>
              </w:rPr>
              <w:t>01.01.2019</w:t>
            </w:r>
          </w:p>
        </w:tc>
        <w:tc>
          <w:tcPr>
            <w:tcW w:w="2090" w:type="dxa"/>
            <w:gridSpan w:val="2"/>
            <w:shd w:val="clear" w:color="auto" w:fill="BEBEBE"/>
          </w:tcPr>
          <w:p w:rsidR="00605D9C" w:rsidRPr="00E15998" w:rsidRDefault="0066640D">
            <w:pPr>
              <w:pStyle w:val="TableParagraph"/>
              <w:spacing w:before="53"/>
              <w:ind w:left="771" w:right="756"/>
              <w:rPr>
                <w:b/>
                <w:sz w:val="16"/>
              </w:rPr>
            </w:pPr>
            <w:r w:rsidRPr="00E15998">
              <w:rPr>
                <w:b/>
                <w:sz w:val="16"/>
              </w:rPr>
              <w:t>2032 г.</w:t>
            </w:r>
          </w:p>
        </w:tc>
        <w:tc>
          <w:tcPr>
            <w:tcW w:w="1017"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702EE8">
            <w:pPr>
              <w:pStyle w:val="TableParagraph"/>
              <w:ind w:left="110"/>
              <w:jc w:val="left"/>
              <w:rPr>
                <w:b/>
                <w:sz w:val="16"/>
              </w:rPr>
            </w:pPr>
            <w:r w:rsidRPr="00E15998">
              <w:rPr>
                <w:b/>
                <w:sz w:val="16"/>
              </w:rPr>
              <w:t>01.01.2019</w:t>
            </w:r>
          </w:p>
        </w:tc>
        <w:tc>
          <w:tcPr>
            <w:tcW w:w="2089" w:type="dxa"/>
            <w:gridSpan w:val="2"/>
            <w:shd w:val="clear" w:color="auto" w:fill="BEBEBE"/>
          </w:tcPr>
          <w:p w:rsidR="00605D9C" w:rsidRPr="00E15998" w:rsidRDefault="0066640D">
            <w:pPr>
              <w:pStyle w:val="TableParagraph"/>
              <w:spacing w:before="53"/>
              <w:ind w:left="766" w:right="752"/>
              <w:rPr>
                <w:b/>
                <w:sz w:val="16"/>
              </w:rPr>
            </w:pPr>
            <w:r w:rsidRPr="00E15998">
              <w:rPr>
                <w:b/>
                <w:sz w:val="16"/>
              </w:rPr>
              <w:t>2032 г.</w:t>
            </w:r>
          </w:p>
        </w:tc>
        <w:tc>
          <w:tcPr>
            <w:tcW w:w="1014" w:type="dxa"/>
            <w:vMerge w:val="restart"/>
            <w:shd w:val="clear" w:color="auto" w:fill="BEBEBE"/>
          </w:tcPr>
          <w:p w:rsidR="00605D9C" w:rsidRPr="00E15998" w:rsidRDefault="00605D9C">
            <w:pPr>
              <w:pStyle w:val="TableParagraph"/>
              <w:jc w:val="left"/>
              <w:rPr>
                <w:sz w:val="18"/>
              </w:rPr>
            </w:pPr>
          </w:p>
          <w:p w:rsidR="00605D9C" w:rsidRPr="00E15998" w:rsidRDefault="00605D9C">
            <w:pPr>
              <w:pStyle w:val="TableParagraph"/>
              <w:spacing w:before="3"/>
              <w:jc w:val="left"/>
              <w:rPr>
                <w:sz w:val="16"/>
              </w:rPr>
            </w:pPr>
          </w:p>
          <w:p w:rsidR="00605D9C" w:rsidRPr="00E15998" w:rsidRDefault="00702EE8">
            <w:pPr>
              <w:pStyle w:val="TableParagraph"/>
              <w:ind w:left="111"/>
              <w:jc w:val="left"/>
              <w:rPr>
                <w:b/>
                <w:sz w:val="16"/>
              </w:rPr>
            </w:pPr>
            <w:r w:rsidRPr="00E15998">
              <w:rPr>
                <w:b/>
                <w:sz w:val="16"/>
              </w:rPr>
              <w:t>01.01.2019</w:t>
            </w:r>
          </w:p>
        </w:tc>
        <w:tc>
          <w:tcPr>
            <w:tcW w:w="2088" w:type="dxa"/>
            <w:gridSpan w:val="2"/>
            <w:shd w:val="clear" w:color="auto" w:fill="BEBEBE"/>
          </w:tcPr>
          <w:p w:rsidR="00605D9C" w:rsidRPr="00E15998" w:rsidRDefault="0066640D">
            <w:pPr>
              <w:pStyle w:val="TableParagraph"/>
              <w:spacing w:before="53"/>
              <w:ind w:left="776" w:right="749"/>
              <w:rPr>
                <w:b/>
                <w:sz w:val="16"/>
              </w:rPr>
            </w:pPr>
            <w:r w:rsidRPr="00E15998">
              <w:rPr>
                <w:b/>
                <w:sz w:val="16"/>
              </w:rPr>
              <w:t>2032 г.</w:t>
            </w:r>
          </w:p>
        </w:tc>
      </w:tr>
      <w:tr w:rsidR="00E15998" w:rsidRPr="00E15998">
        <w:trPr>
          <w:trHeight w:val="674"/>
        </w:trPr>
        <w:tc>
          <w:tcPr>
            <w:tcW w:w="439" w:type="dxa"/>
            <w:vMerge/>
            <w:tcBorders>
              <w:top w:val="nil"/>
            </w:tcBorders>
            <w:shd w:val="clear" w:color="auto" w:fill="BEBEBE"/>
          </w:tcPr>
          <w:p w:rsidR="00605D9C" w:rsidRPr="00E15998" w:rsidRDefault="00605D9C">
            <w:pPr>
              <w:rPr>
                <w:sz w:val="2"/>
                <w:szCs w:val="2"/>
              </w:rPr>
            </w:pPr>
          </w:p>
        </w:tc>
        <w:tc>
          <w:tcPr>
            <w:tcW w:w="1162" w:type="dxa"/>
            <w:vMerge/>
            <w:tcBorders>
              <w:top w:val="nil"/>
            </w:tcBorders>
            <w:shd w:val="clear" w:color="auto" w:fill="C0C0C0"/>
          </w:tcPr>
          <w:p w:rsidR="00605D9C" w:rsidRPr="00E15998" w:rsidRDefault="00605D9C">
            <w:pPr>
              <w:rPr>
                <w:sz w:val="2"/>
                <w:szCs w:val="2"/>
              </w:rPr>
            </w:pPr>
          </w:p>
        </w:tc>
        <w:tc>
          <w:tcPr>
            <w:tcW w:w="1334" w:type="dxa"/>
            <w:vMerge/>
            <w:tcBorders>
              <w:top w:val="nil"/>
            </w:tcBorders>
            <w:shd w:val="clear" w:color="auto" w:fill="C0C0C0"/>
          </w:tcPr>
          <w:p w:rsidR="00605D9C" w:rsidRPr="00E15998" w:rsidRDefault="00605D9C">
            <w:pPr>
              <w:rPr>
                <w:sz w:val="2"/>
                <w:szCs w:val="2"/>
              </w:rPr>
            </w:pPr>
          </w:p>
        </w:tc>
        <w:tc>
          <w:tcPr>
            <w:tcW w:w="1034" w:type="dxa"/>
            <w:vMerge/>
            <w:tcBorders>
              <w:top w:val="nil"/>
            </w:tcBorders>
            <w:shd w:val="clear" w:color="auto" w:fill="BEBEBE"/>
          </w:tcPr>
          <w:p w:rsidR="00605D9C" w:rsidRPr="00E15998" w:rsidRDefault="00605D9C">
            <w:pPr>
              <w:rPr>
                <w:sz w:val="2"/>
                <w:szCs w:val="2"/>
              </w:rPr>
            </w:pPr>
          </w:p>
        </w:tc>
        <w:tc>
          <w:tcPr>
            <w:tcW w:w="761" w:type="dxa"/>
            <w:vMerge/>
            <w:tcBorders>
              <w:top w:val="nil"/>
            </w:tcBorders>
            <w:shd w:val="clear" w:color="auto" w:fill="BEBEBE"/>
          </w:tcPr>
          <w:p w:rsidR="00605D9C" w:rsidRPr="00E15998" w:rsidRDefault="00605D9C">
            <w:pPr>
              <w:rPr>
                <w:sz w:val="2"/>
                <w:szCs w:val="2"/>
              </w:rPr>
            </w:pPr>
          </w:p>
        </w:tc>
        <w:tc>
          <w:tcPr>
            <w:tcW w:w="1130" w:type="dxa"/>
            <w:vMerge/>
            <w:tcBorders>
              <w:top w:val="nil"/>
            </w:tcBorders>
            <w:shd w:val="clear" w:color="auto" w:fill="BEBEBE"/>
          </w:tcPr>
          <w:p w:rsidR="00605D9C" w:rsidRPr="00E15998" w:rsidRDefault="00605D9C">
            <w:pPr>
              <w:rPr>
                <w:sz w:val="2"/>
                <w:szCs w:val="2"/>
              </w:rPr>
            </w:pPr>
          </w:p>
        </w:tc>
        <w:tc>
          <w:tcPr>
            <w:tcW w:w="1017" w:type="dxa"/>
            <w:vMerge/>
            <w:tcBorders>
              <w:top w:val="nil"/>
            </w:tcBorders>
            <w:shd w:val="clear" w:color="auto" w:fill="BEBEBE"/>
          </w:tcPr>
          <w:p w:rsidR="00605D9C" w:rsidRPr="00E15998" w:rsidRDefault="00605D9C">
            <w:pPr>
              <w:rPr>
                <w:sz w:val="2"/>
                <w:szCs w:val="2"/>
              </w:rPr>
            </w:pPr>
          </w:p>
        </w:tc>
        <w:tc>
          <w:tcPr>
            <w:tcW w:w="991" w:type="dxa"/>
            <w:shd w:val="clear" w:color="auto" w:fill="BEBEBE"/>
          </w:tcPr>
          <w:p w:rsidR="00605D9C" w:rsidRPr="00E15998" w:rsidRDefault="0066640D">
            <w:pPr>
              <w:pStyle w:val="TableParagraph"/>
              <w:spacing w:before="147" w:line="183" w:lineRule="exact"/>
              <w:ind w:left="67" w:right="57"/>
              <w:rPr>
                <w:b/>
                <w:sz w:val="16"/>
              </w:rPr>
            </w:pPr>
            <w:r w:rsidRPr="00E15998">
              <w:rPr>
                <w:b/>
                <w:sz w:val="16"/>
              </w:rPr>
              <w:t>без</w:t>
            </w:r>
          </w:p>
          <w:p w:rsidR="00605D9C" w:rsidRPr="00E15998" w:rsidRDefault="0066640D">
            <w:pPr>
              <w:pStyle w:val="TableParagraph"/>
              <w:spacing w:line="183" w:lineRule="exact"/>
              <w:ind w:left="67" w:right="55"/>
              <w:rPr>
                <w:b/>
                <w:sz w:val="16"/>
              </w:rPr>
            </w:pPr>
            <w:r w:rsidRPr="00E15998">
              <w:rPr>
                <w:b/>
                <w:sz w:val="16"/>
              </w:rPr>
              <w:t>ремонтов</w:t>
            </w:r>
          </w:p>
        </w:tc>
        <w:tc>
          <w:tcPr>
            <w:tcW w:w="1099" w:type="dxa"/>
            <w:shd w:val="clear" w:color="auto" w:fill="BEBEBE"/>
          </w:tcPr>
          <w:p w:rsidR="00605D9C" w:rsidRPr="00E15998" w:rsidRDefault="0066640D">
            <w:pPr>
              <w:pStyle w:val="TableParagraph"/>
              <w:spacing w:before="147" w:line="183" w:lineRule="exact"/>
              <w:ind w:left="9"/>
              <w:rPr>
                <w:b/>
                <w:sz w:val="16"/>
              </w:rPr>
            </w:pPr>
            <w:r w:rsidRPr="00E15998">
              <w:rPr>
                <w:b/>
                <w:sz w:val="16"/>
              </w:rPr>
              <w:t>с</w:t>
            </w:r>
          </w:p>
          <w:p w:rsidR="00605D9C" w:rsidRPr="00E15998" w:rsidRDefault="0066640D">
            <w:pPr>
              <w:pStyle w:val="TableParagraph"/>
              <w:spacing w:line="183" w:lineRule="exact"/>
              <w:ind w:left="87" w:right="77"/>
              <w:rPr>
                <w:b/>
                <w:sz w:val="16"/>
              </w:rPr>
            </w:pPr>
            <w:r w:rsidRPr="00E15998">
              <w:rPr>
                <w:b/>
                <w:sz w:val="16"/>
              </w:rPr>
              <w:t>ремонтами</w:t>
            </w:r>
          </w:p>
        </w:tc>
        <w:tc>
          <w:tcPr>
            <w:tcW w:w="1017" w:type="dxa"/>
            <w:vMerge/>
            <w:tcBorders>
              <w:top w:val="nil"/>
            </w:tcBorders>
            <w:shd w:val="clear" w:color="auto" w:fill="BEBEBE"/>
          </w:tcPr>
          <w:p w:rsidR="00605D9C" w:rsidRPr="00E15998" w:rsidRDefault="00605D9C">
            <w:pPr>
              <w:rPr>
                <w:sz w:val="2"/>
                <w:szCs w:val="2"/>
              </w:rPr>
            </w:pPr>
          </w:p>
        </w:tc>
        <w:tc>
          <w:tcPr>
            <w:tcW w:w="988" w:type="dxa"/>
            <w:shd w:val="clear" w:color="auto" w:fill="BEBEBE"/>
          </w:tcPr>
          <w:p w:rsidR="00605D9C" w:rsidRPr="00E15998" w:rsidRDefault="0066640D">
            <w:pPr>
              <w:pStyle w:val="TableParagraph"/>
              <w:spacing w:before="147" w:line="183" w:lineRule="exact"/>
              <w:ind w:left="86" w:right="75"/>
              <w:rPr>
                <w:b/>
                <w:sz w:val="16"/>
              </w:rPr>
            </w:pPr>
            <w:r w:rsidRPr="00E15998">
              <w:rPr>
                <w:b/>
                <w:sz w:val="16"/>
              </w:rPr>
              <w:t>без</w:t>
            </w:r>
          </w:p>
          <w:p w:rsidR="00605D9C" w:rsidRPr="00E15998" w:rsidRDefault="0066640D">
            <w:pPr>
              <w:pStyle w:val="TableParagraph"/>
              <w:spacing w:line="183" w:lineRule="exact"/>
              <w:ind w:left="88" w:right="75"/>
              <w:rPr>
                <w:b/>
                <w:sz w:val="16"/>
              </w:rPr>
            </w:pPr>
            <w:r w:rsidRPr="00E15998">
              <w:rPr>
                <w:b/>
                <w:sz w:val="16"/>
              </w:rPr>
              <w:t>ремонтов</w:t>
            </w:r>
          </w:p>
        </w:tc>
        <w:tc>
          <w:tcPr>
            <w:tcW w:w="1101" w:type="dxa"/>
            <w:shd w:val="clear" w:color="auto" w:fill="BEBEBE"/>
          </w:tcPr>
          <w:p w:rsidR="00605D9C" w:rsidRPr="00E15998" w:rsidRDefault="0066640D">
            <w:pPr>
              <w:pStyle w:val="TableParagraph"/>
              <w:spacing w:before="147" w:line="183" w:lineRule="exact"/>
              <w:ind w:left="15"/>
              <w:rPr>
                <w:b/>
                <w:sz w:val="16"/>
              </w:rPr>
            </w:pPr>
            <w:r w:rsidRPr="00E15998">
              <w:rPr>
                <w:b/>
                <w:sz w:val="16"/>
              </w:rPr>
              <w:t>с</w:t>
            </w:r>
          </w:p>
          <w:p w:rsidR="00605D9C" w:rsidRPr="00E15998" w:rsidRDefault="0066640D">
            <w:pPr>
              <w:pStyle w:val="TableParagraph"/>
              <w:spacing w:line="183" w:lineRule="exact"/>
              <w:ind w:left="79" w:right="62"/>
              <w:rPr>
                <w:b/>
                <w:sz w:val="16"/>
              </w:rPr>
            </w:pPr>
            <w:r w:rsidRPr="00E15998">
              <w:rPr>
                <w:b/>
                <w:sz w:val="16"/>
              </w:rPr>
              <w:t>ремонтами</w:t>
            </w:r>
          </w:p>
        </w:tc>
        <w:tc>
          <w:tcPr>
            <w:tcW w:w="1014" w:type="dxa"/>
            <w:vMerge/>
            <w:tcBorders>
              <w:top w:val="nil"/>
            </w:tcBorders>
            <w:shd w:val="clear" w:color="auto" w:fill="BEBEBE"/>
          </w:tcPr>
          <w:p w:rsidR="00605D9C" w:rsidRPr="00E15998" w:rsidRDefault="00605D9C">
            <w:pPr>
              <w:rPr>
                <w:sz w:val="2"/>
                <w:szCs w:val="2"/>
              </w:rPr>
            </w:pPr>
          </w:p>
        </w:tc>
        <w:tc>
          <w:tcPr>
            <w:tcW w:w="990" w:type="dxa"/>
            <w:shd w:val="clear" w:color="auto" w:fill="BEBEBE"/>
          </w:tcPr>
          <w:p w:rsidR="00605D9C" w:rsidRPr="00E15998" w:rsidRDefault="0066640D">
            <w:pPr>
              <w:pStyle w:val="TableParagraph"/>
              <w:spacing w:before="147" w:line="183" w:lineRule="exact"/>
              <w:ind w:left="78" w:right="58"/>
              <w:rPr>
                <w:b/>
                <w:sz w:val="16"/>
              </w:rPr>
            </w:pPr>
            <w:r w:rsidRPr="00E15998">
              <w:rPr>
                <w:b/>
                <w:sz w:val="16"/>
              </w:rPr>
              <w:t>без</w:t>
            </w:r>
          </w:p>
          <w:p w:rsidR="00605D9C" w:rsidRPr="00E15998" w:rsidRDefault="0066640D">
            <w:pPr>
              <w:pStyle w:val="TableParagraph"/>
              <w:spacing w:line="183" w:lineRule="exact"/>
              <w:ind w:left="78" w:right="56"/>
              <w:rPr>
                <w:b/>
                <w:sz w:val="16"/>
              </w:rPr>
            </w:pPr>
            <w:r w:rsidRPr="00E15998">
              <w:rPr>
                <w:b/>
                <w:sz w:val="16"/>
              </w:rPr>
              <w:t>ремонтов</w:t>
            </w:r>
          </w:p>
        </w:tc>
        <w:tc>
          <w:tcPr>
            <w:tcW w:w="1098" w:type="dxa"/>
            <w:shd w:val="clear" w:color="auto" w:fill="BEBEBE"/>
          </w:tcPr>
          <w:p w:rsidR="00605D9C" w:rsidRPr="00E15998" w:rsidRDefault="0066640D">
            <w:pPr>
              <w:pStyle w:val="TableParagraph"/>
              <w:spacing w:before="147" w:line="183" w:lineRule="exact"/>
              <w:ind w:left="20"/>
              <w:rPr>
                <w:b/>
                <w:sz w:val="16"/>
              </w:rPr>
            </w:pPr>
            <w:r w:rsidRPr="00E15998">
              <w:rPr>
                <w:b/>
                <w:sz w:val="16"/>
              </w:rPr>
              <w:t>с</w:t>
            </w:r>
          </w:p>
          <w:p w:rsidR="00605D9C" w:rsidRPr="00E15998" w:rsidRDefault="0066640D">
            <w:pPr>
              <w:pStyle w:val="TableParagraph"/>
              <w:spacing w:line="183" w:lineRule="exact"/>
              <w:ind w:left="93" w:right="71"/>
              <w:rPr>
                <w:b/>
                <w:sz w:val="16"/>
              </w:rPr>
            </w:pPr>
            <w:r w:rsidRPr="00E15998">
              <w:rPr>
                <w:b/>
                <w:sz w:val="16"/>
              </w:rPr>
              <w:t>ремонтами</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22</w:t>
            </w:r>
          </w:p>
        </w:tc>
        <w:tc>
          <w:tcPr>
            <w:tcW w:w="1162" w:type="dxa"/>
          </w:tcPr>
          <w:p w:rsidR="00605D9C" w:rsidRPr="00E15998" w:rsidRDefault="0066640D">
            <w:pPr>
              <w:pStyle w:val="TableParagraph"/>
              <w:spacing w:before="53"/>
              <w:ind w:left="330" w:right="325"/>
              <w:rPr>
                <w:sz w:val="16"/>
              </w:rPr>
            </w:pPr>
            <w:r w:rsidRPr="00E15998">
              <w:rPr>
                <w:sz w:val="16"/>
              </w:rPr>
              <w:t>ТК-14</w:t>
            </w:r>
          </w:p>
        </w:tc>
        <w:tc>
          <w:tcPr>
            <w:tcW w:w="1334" w:type="dxa"/>
          </w:tcPr>
          <w:p w:rsidR="00605D9C" w:rsidRPr="00E15998" w:rsidRDefault="0066640D">
            <w:pPr>
              <w:pStyle w:val="TableParagraph"/>
              <w:spacing w:before="53"/>
              <w:ind w:left="416" w:right="411"/>
              <w:rPr>
                <w:sz w:val="16"/>
              </w:rPr>
            </w:pPr>
            <w:r w:rsidRPr="00E15998">
              <w:rPr>
                <w:sz w:val="16"/>
              </w:rPr>
              <w:t>ТК-15</w:t>
            </w:r>
          </w:p>
        </w:tc>
        <w:tc>
          <w:tcPr>
            <w:tcW w:w="1034" w:type="dxa"/>
          </w:tcPr>
          <w:p w:rsidR="00605D9C" w:rsidRPr="00E15998" w:rsidRDefault="0066640D">
            <w:pPr>
              <w:pStyle w:val="TableParagraph"/>
              <w:spacing w:before="53"/>
              <w:ind w:left="338" w:right="334"/>
              <w:rPr>
                <w:sz w:val="16"/>
              </w:rPr>
            </w:pPr>
            <w:r w:rsidRPr="00E15998">
              <w:rPr>
                <w:sz w:val="16"/>
              </w:rPr>
              <w:t>0,15</w:t>
            </w:r>
          </w:p>
        </w:tc>
        <w:tc>
          <w:tcPr>
            <w:tcW w:w="761" w:type="dxa"/>
          </w:tcPr>
          <w:p w:rsidR="00605D9C" w:rsidRPr="00E15998" w:rsidRDefault="0066640D">
            <w:pPr>
              <w:pStyle w:val="TableParagraph"/>
              <w:spacing w:before="53"/>
              <w:ind w:right="214"/>
              <w:jc w:val="right"/>
              <w:rPr>
                <w:sz w:val="16"/>
              </w:rPr>
            </w:pPr>
            <w:r w:rsidRPr="00E15998">
              <w:rPr>
                <w:sz w:val="16"/>
              </w:rPr>
              <w:t>60,5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0,9999915</w:t>
            </w:r>
          </w:p>
        </w:tc>
        <w:tc>
          <w:tcPr>
            <w:tcW w:w="990" w:type="dxa"/>
          </w:tcPr>
          <w:p w:rsidR="00605D9C" w:rsidRPr="00E15998" w:rsidRDefault="0066640D">
            <w:pPr>
              <w:pStyle w:val="TableParagraph"/>
              <w:spacing w:before="53"/>
              <w:ind w:left="78" w:right="58"/>
              <w:rPr>
                <w:sz w:val="16"/>
              </w:rPr>
            </w:pPr>
            <w:r w:rsidRPr="00E15998">
              <w:rPr>
                <w:sz w:val="16"/>
              </w:rPr>
              <w:t>0,9999176</w:t>
            </w:r>
          </w:p>
        </w:tc>
        <w:tc>
          <w:tcPr>
            <w:tcW w:w="1098" w:type="dxa"/>
          </w:tcPr>
          <w:p w:rsidR="00605D9C" w:rsidRPr="00E15998" w:rsidRDefault="0066640D">
            <w:pPr>
              <w:pStyle w:val="TableParagraph"/>
              <w:spacing w:before="53"/>
              <w:ind w:left="91" w:right="71"/>
              <w:rPr>
                <w:sz w:val="16"/>
              </w:rPr>
            </w:pPr>
            <w:r w:rsidRPr="00E15998">
              <w:rPr>
                <w:sz w:val="16"/>
              </w:rPr>
              <w:t>0,9999176</w:t>
            </w:r>
          </w:p>
        </w:tc>
      </w:tr>
      <w:tr w:rsidR="00E15998" w:rsidRPr="00E15998">
        <w:trPr>
          <w:trHeight w:val="300"/>
        </w:trPr>
        <w:tc>
          <w:tcPr>
            <w:tcW w:w="439" w:type="dxa"/>
          </w:tcPr>
          <w:p w:rsidR="00605D9C" w:rsidRPr="00E15998" w:rsidRDefault="0066640D">
            <w:pPr>
              <w:pStyle w:val="TableParagraph"/>
              <w:spacing w:before="56"/>
              <w:ind w:left="126"/>
              <w:jc w:val="left"/>
              <w:rPr>
                <w:sz w:val="16"/>
              </w:rPr>
            </w:pPr>
            <w:r w:rsidRPr="00E15998">
              <w:rPr>
                <w:sz w:val="16"/>
              </w:rPr>
              <w:t>23</w:t>
            </w:r>
          </w:p>
        </w:tc>
        <w:tc>
          <w:tcPr>
            <w:tcW w:w="1162" w:type="dxa"/>
          </w:tcPr>
          <w:p w:rsidR="00605D9C" w:rsidRPr="00E15998" w:rsidRDefault="0066640D">
            <w:pPr>
              <w:pStyle w:val="TableParagraph"/>
              <w:spacing w:before="56"/>
              <w:ind w:left="330" w:right="325"/>
              <w:rPr>
                <w:sz w:val="16"/>
              </w:rPr>
            </w:pPr>
            <w:r w:rsidRPr="00E15998">
              <w:rPr>
                <w:sz w:val="16"/>
              </w:rPr>
              <w:t>ТК-15</w:t>
            </w:r>
          </w:p>
        </w:tc>
        <w:tc>
          <w:tcPr>
            <w:tcW w:w="1334" w:type="dxa"/>
          </w:tcPr>
          <w:p w:rsidR="00605D9C" w:rsidRPr="00E15998" w:rsidRDefault="0066640D">
            <w:pPr>
              <w:pStyle w:val="TableParagraph"/>
              <w:spacing w:before="56"/>
              <w:ind w:left="416" w:right="411"/>
              <w:rPr>
                <w:sz w:val="16"/>
              </w:rPr>
            </w:pPr>
            <w:r w:rsidRPr="00E15998">
              <w:rPr>
                <w:sz w:val="16"/>
              </w:rPr>
              <w:t>ТК-16</w:t>
            </w:r>
          </w:p>
        </w:tc>
        <w:tc>
          <w:tcPr>
            <w:tcW w:w="1034" w:type="dxa"/>
          </w:tcPr>
          <w:p w:rsidR="00605D9C" w:rsidRPr="00E15998" w:rsidRDefault="0066640D">
            <w:pPr>
              <w:pStyle w:val="TableParagraph"/>
              <w:spacing w:before="56"/>
              <w:ind w:left="338" w:right="334"/>
              <w:rPr>
                <w:sz w:val="16"/>
              </w:rPr>
            </w:pPr>
            <w:r w:rsidRPr="00E15998">
              <w:rPr>
                <w:sz w:val="16"/>
              </w:rPr>
              <w:t>0,15</w:t>
            </w:r>
          </w:p>
        </w:tc>
        <w:tc>
          <w:tcPr>
            <w:tcW w:w="761" w:type="dxa"/>
          </w:tcPr>
          <w:p w:rsidR="00605D9C" w:rsidRPr="00E15998" w:rsidRDefault="0066640D">
            <w:pPr>
              <w:pStyle w:val="TableParagraph"/>
              <w:spacing w:before="56"/>
              <w:ind w:right="282"/>
              <w:jc w:val="right"/>
              <w:rPr>
                <w:sz w:val="16"/>
              </w:rPr>
            </w:pPr>
            <w:r w:rsidRPr="00E15998">
              <w:rPr>
                <w:sz w:val="16"/>
              </w:rPr>
              <w:t>74</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0,9999896</w:t>
            </w:r>
          </w:p>
        </w:tc>
        <w:tc>
          <w:tcPr>
            <w:tcW w:w="990" w:type="dxa"/>
          </w:tcPr>
          <w:p w:rsidR="00605D9C" w:rsidRPr="00E15998" w:rsidRDefault="0066640D">
            <w:pPr>
              <w:pStyle w:val="TableParagraph"/>
              <w:spacing w:before="56"/>
              <w:ind w:left="78" w:right="58"/>
              <w:rPr>
                <w:sz w:val="16"/>
              </w:rPr>
            </w:pPr>
            <w:r w:rsidRPr="00E15998">
              <w:rPr>
                <w:sz w:val="16"/>
              </w:rPr>
              <w:t>0,9998992</w:t>
            </w:r>
          </w:p>
        </w:tc>
        <w:tc>
          <w:tcPr>
            <w:tcW w:w="1098" w:type="dxa"/>
          </w:tcPr>
          <w:p w:rsidR="00605D9C" w:rsidRPr="00E15998" w:rsidRDefault="0066640D">
            <w:pPr>
              <w:pStyle w:val="TableParagraph"/>
              <w:spacing w:before="56"/>
              <w:ind w:left="91" w:right="71"/>
              <w:rPr>
                <w:sz w:val="16"/>
              </w:rPr>
            </w:pPr>
            <w:r w:rsidRPr="00E15998">
              <w:rPr>
                <w:sz w:val="16"/>
              </w:rPr>
              <w:t>0,9998992</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24</w:t>
            </w:r>
          </w:p>
        </w:tc>
        <w:tc>
          <w:tcPr>
            <w:tcW w:w="1162" w:type="dxa"/>
          </w:tcPr>
          <w:p w:rsidR="00605D9C" w:rsidRPr="00E15998" w:rsidRDefault="0066640D">
            <w:pPr>
              <w:pStyle w:val="TableParagraph"/>
              <w:spacing w:before="56"/>
              <w:ind w:left="330" w:right="325"/>
              <w:rPr>
                <w:sz w:val="16"/>
              </w:rPr>
            </w:pPr>
            <w:r w:rsidRPr="00E15998">
              <w:rPr>
                <w:sz w:val="16"/>
              </w:rPr>
              <w:t>ТК-16</w:t>
            </w:r>
          </w:p>
        </w:tc>
        <w:tc>
          <w:tcPr>
            <w:tcW w:w="1334" w:type="dxa"/>
          </w:tcPr>
          <w:p w:rsidR="00605D9C" w:rsidRPr="00E15998" w:rsidRDefault="0066640D">
            <w:pPr>
              <w:pStyle w:val="TableParagraph"/>
              <w:spacing w:before="56"/>
              <w:ind w:left="416" w:right="411"/>
              <w:rPr>
                <w:sz w:val="16"/>
              </w:rPr>
            </w:pPr>
            <w:r w:rsidRPr="00E15998">
              <w:rPr>
                <w:sz w:val="16"/>
              </w:rPr>
              <w:t>ТК-17</w:t>
            </w:r>
          </w:p>
        </w:tc>
        <w:tc>
          <w:tcPr>
            <w:tcW w:w="1034" w:type="dxa"/>
          </w:tcPr>
          <w:p w:rsidR="00605D9C" w:rsidRPr="00E15998" w:rsidRDefault="0066640D">
            <w:pPr>
              <w:pStyle w:val="TableParagraph"/>
              <w:spacing w:before="56"/>
              <w:ind w:left="338" w:right="334"/>
              <w:rPr>
                <w:sz w:val="16"/>
              </w:rPr>
            </w:pPr>
            <w:r w:rsidRPr="00E15998">
              <w:rPr>
                <w:sz w:val="16"/>
              </w:rPr>
              <w:t>0,15</w:t>
            </w:r>
          </w:p>
        </w:tc>
        <w:tc>
          <w:tcPr>
            <w:tcW w:w="761" w:type="dxa"/>
          </w:tcPr>
          <w:p w:rsidR="00605D9C" w:rsidRPr="00E15998" w:rsidRDefault="0066640D">
            <w:pPr>
              <w:pStyle w:val="TableParagraph"/>
              <w:spacing w:before="56"/>
              <w:ind w:right="282"/>
              <w:jc w:val="right"/>
              <w:rPr>
                <w:sz w:val="16"/>
              </w:rPr>
            </w:pPr>
            <w:r w:rsidRPr="00E15998">
              <w:rPr>
                <w:sz w:val="16"/>
              </w:rPr>
              <w:t>30</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0,9999958</w:t>
            </w:r>
          </w:p>
        </w:tc>
        <w:tc>
          <w:tcPr>
            <w:tcW w:w="990" w:type="dxa"/>
          </w:tcPr>
          <w:p w:rsidR="00605D9C" w:rsidRPr="00E15998" w:rsidRDefault="0066640D">
            <w:pPr>
              <w:pStyle w:val="TableParagraph"/>
              <w:spacing w:before="56"/>
              <w:ind w:left="78" w:right="58"/>
              <w:rPr>
                <w:sz w:val="16"/>
              </w:rPr>
            </w:pPr>
            <w:r w:rsidRPr="00E15998">
              <w:rPr>
                <w:sz w:val="16"/>
              </w:rPr>
              <w:t>0,9999591</w:t>
            </w:r>
          </w:p>
        </w:tc>
        <w:tc>
          <w:tcPr>
            <w:tcW w:w="1098" w:type="dxa"/>
          </w:tcPr>
          <w:p w:rsidR="00605D9C" w:rsidRPr="00E15998" w:rsidRDefault="0066640D">
            <w:pPr>
              <w:pStyle w:val="TableParagraph"/>
              <w:spacing w:before="56"/>
              <w:ind w:left="91" w:right="71"/>
              <w:rPr>
                <w:sz w:val="16"/>
              </w:rPr>
            </w:pPr>
            <w:r w:rsidRPr="00E15998">
              <w:rPr>
                <w:sz w:val="16"/>
              </w:rPr>
              <w:t>0,9999591</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25</w:t>
            </w:r>
          </w:p>
        </w:tc>
        <w:tc>
          <w:tcPr>
            <w:tcW w:w="1162" w:type="dxa"/>
          </w:tcPr>
          <w:p w:rsidR="00605D9C" w:rsidRPr="00E15998" w:rsidRDefault="0066640D">
            <w:pPr>
              <w:pStyle w:val="TableParagraph"/>
              <w:spacing w:before="53"/>
              <w:ind w:left="330" w:right="325"/>
              <w:rPr>
                <w:sz w:val="16"/>
              </w:rPr>
            </w:pPr>
            <w:r w:rsidRPr="00E15998">
              <w:rPr>
                <w:sz w:val="16"/>
              </w:rPr>
              <w:t>ТК-17</w:t>
            </w:r>
          </w:p>
        </w:tc>
        <w:tc>
          <w:tcPr>
            <w:tcW w:w="1334" w:type="dxa"/>
          </w:tcPr>
          <w:p w:rsidR="00605D9C" w:rsidRPr="00E15998" w:rsidRDefault="0066640D">
            <w:pPr>
              <w:pStyle w:val="TableParagraph"/>
              <w:spacing w:before="53"/>
              <w:ind w:left="416" w:right="411"/>
              <w:rPr>
                <w:sz w:val="16"/>
              </w:rPr>
            </w:pPr>
            <w:r w:rsidRPr="00E15998">
              <w:rPr>
                <w:sz w:val="16"/>
              </w:rPr>
              <w:t>ТК-18</w:t>
            </w:r>
          </w:p>
        </w:tc>
        <w:tc>
          <w:tcPr>
            <w:tcW w:w="1034" w:type="dxa"/>
          </w:tcPr>
          <w:p w:rsidR="00605D9C" w:rsidRPr="00E15998" w:rsidRDefault="0066640D">
            <w:pPr>
              <w:pStyle w:val="TableParagraph"/>
              <w:spacing w:before="53"/>
              <w:ind w:left="338" w:right="334"/>
              <w:rPr>
                <w:sz w:val="16"/>
              </w:rPr>
            </w:pPr>
            <w:r w:rsidRPr="00E15998">
              <w:rPr>
                <w:sz w:val="16"/>
              </w:rPr>
              <w:t>0,15</w:t>
            </w:r>
          </w:p>
        </w:tc>
        <w:tc>
          <w:tcPr>
            <w:tcW w:w="761" w:type="dxa"/>
          </w:tcPr>
          <w:p w:rsidR="00605D9C" w:rsidRPr="00E15998" w:rsidRDefault="0066640D">
            <w:pPr>
              <w:pStyle w:val="TableParagraph"/>
              <w:spacing w:before="53"/>
              <w:ind w:right="214"/>
              <w:jc w:val="right"/>
              <w:rPr>
                <w:sz w:val="16"/>
              </w:rPr>
            </w:pPr>
            <w:r w:rsidRPr="00E15998">
              <w:rPr>
                <w:sz w:val="16"/>
              </w:rPr>
              <w:t>40,5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0,9999943</w:t>
            </w:r>
          </w:p>
        </w:tc>
        <w:tc>
          <w:tcPr>
            <w:tcW w:w="990" w:type="dxa"/>
          </w:tcPr>
          <w:p w:rsidR="00605D9C" w:rsidRPr="00E15998" w:rsidRDefault="0066640D">
            <w:pPr>
              <w:pStyle w:val="TableParagraph"/>
              <w:spacing w:before="53"/>
              <w:ind w:left="78" w:right="58"/>
              <w:rPr>
                <w:sz w:val="16"/>
              </w:rPr>
            </w:pPr>
            <w:r w:rsidRPr="00E15998">
              <w:rPr>
                <w:sz w:val="16"/>
              </w:rPr>
              <w:t>0,9999448</w:t>
            </w:r>
          </w:p>
        </w:tc>
        <w:tc>
          <w:tcPr>
            <w:tcW w:w="1098" w:type="dxa"/>
          </w:tcPr>
          <w:p w:rsidR="00605D9C" w:rsidRPr="00E15998" w:rsidRDefault="0066640D">
            <w:pPr>
              <w:pStyle w:val="TableParagraph"/>
              <w:spacing w:before="53"/>
              <w:ind w:left="91" w:right="71"/>
              <w:rPr>
                <w:sz w:val="16"/>
              </w:rPr>
            </w:pPr>
            <w:r w:rsidRPr="00E15998">
              <w:rPr>
                <w:sz w:val="16"/>
              </w:rPr>
              <w:t>0,9999448</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26</w:t>
            </w:r>
          </w:p>
        </w:tc>
        <w:tc>
          <w:tcPr>
            <w:tcW w:w="1162" w:type="dxa"/>
          </w:tcPr>
          <w:p w:rsidR="00605D9C" w:rsidRPr="00E15998" w:rsidRDefault="0066640D">
            <w:pPr>
              <w:pStyle w:val="TableParagraph"/>
              <w:spacing w:before="53"/>
              <w:ind w:left="330" w:right="325"/>
              <w:rPr>
                <w:sz w:val="16"/>
              </w:rPr>
            </w:pPr>
            <w:r w:rsidRPr="00E15998">
              <w:rPr>
                <w:sz w:val="16"/>
              </w:rPr>
              <w:t>ТК-18</w:t>
            </w:r>
          </w:p>
        </w:tc>
        <w:tc>
          <w:tcPr>
            <w:tcW w:w="1334" w:type="dxa"/>
          </w:tcPr>
          <w:p w:rsidR="00605D9C" w:rsidRPr="00E15998" w:rsidRDefault="0066640D">
            <w:pPr>
              <w:pStyle w:val="TableParagraph"/>
              <w:spacing w:before="53"/>
              <w:ind w:left="416" w:right="411"/>
              <w:rPr>
                <w:sz w:val="16"/>
              </w:rPr>
            </w:pPr>
            <w:r w:rsidRPr="00E15998">
              <w:rPr>
                <w:sz w:val="16"/>
              </w:rPr>
              <w:t>ТК-19</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82"/>
              <w:jc w:val="right"/>
              <w:rPr>
                <w:sz w:val="16"/>
              </w:rPr>
            </w:pPr>
            <w:r w:rsidRPr="00E15998">
              <w:rPr>
                <w:sz w:val="16"/>
              </w:rPr>
              <w:t>45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0,9999955</w:t>
            </w:r>
          </w:p>
        </w:tc>
        <w:tc>
          <w:tcPr>
            <w:tcW w:w="990" w:type="dxa"/>
          </w:tcPr>
          <w:p w:rsidR="00605D9C" w:rsidRPr="00E15998" w:rsidRDefault="0066640D">
            <w:pPr>
              <w:pStyle w:val="TableParagraph"/>
              <w:spacing w:before="53"/>
              <w:ind w:left="78" w:right="56"/>
              <w:rPr>
                <w:sz w:val="16"/>
              </w:rPr>
            </w:pPr>
            <w:r w:rsidRPr="00E15998">
              <w:rPr>
                <w:sz w:val="16"/>
              </w:rPr>
              <w:t>0,999956</w:t>
            </w:r>
          </w:p>
        </w:tc>
        <w:tc>
          <w:tcPr>
            <w:tcW w:w="1098" w:type="dxa"/>
          </w:tcPr>
          <w:p w:rsidR="00605D9C" w:rsidRPr="00E15998" w:rsidRDefault="0066640D">
            <w:pPr>
              <w:pStyle w:val="TableParagraph"/>
              <w:spacing w:before="53"/>
              <w:ind w:left="93" w:right="71"/>
              <w:rPr>
                <w:sz w:val="16"/>
              </w:rPr>
            </w:pPr>
            <w:r w:rsidRPr="00E15998">
              <w:rPr>
                <w:sz w:val="16"/>
              </w:rPr>
              <w:t>0,999956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27</w:t>
            </w:r>
          </w:p>
        </w:tc>
        <w:tc>
          <w:tcPr>
            <w:tcW w:w="1162" w:type="dxa"/>
          </w:tcPr>
          <w:p w:rsidR="00605D9C" w:rsidRPr="00E15998" w:rsidRDefault="0066640D">
            <w:pPr>
              <w:pStyle w:val="TableParagraph"/>
              <w:spacing w:before="53"/>
              <w:ind w:left="330" w:right="325"/>
              <w:rPr>
                <w:sz w:val="16"/>
              </w:rPr>
            </w:pPr>
            <w:r w:rsidRPr="00E15998">
              <w:rPr>
                <w:sz w:val="16"/>
              </w:rPr>
              <w:t>ТК-19</w:t>
            </w:r>
          </w:p>
        </w:tc>
        <w:tc>
          <w:tcPr>
            <w:tcW w:w="1334" w:type="dxa"/>
          </w:tcPr>
          <w:p w:rsidR="00605D9C" w:rsidRPr="00E15998" w:rsidRDefault="0066640D">
            <w:pPr>
              <w:pStyle w:val="TableParagraph"/>
              <w:spacing w:before="53"/>
              <w:ind w:left="416" w:right="411"/>
              <w:rPr>
                <w:sz w:val="16"/>
              </w:rPr>
            </w:pPr>
            <w:r w:rsidRPr="00E15998">
              <w:rPr>
                <w:sz w:val="16"/>
              </w:rPr>
              <w:t>ТК-20</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14"/>
              <w:jc w:val="right"/>
              <w:rPr>
                <w:sz w:val="16"/>
              </w:rPr>
            </w:pPr>
            <w:r w:rsidRPr="00E15998">
              <w:rPr>
                <w:sz w:val="16"/>
              </w:rPr>
              <w:t>52,3</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0,9999947</w:t>
            </w:r>
          </w:p>
        </w:tc>
        <w:tc>
          <w:tcPr>
            <w:tcW w:w="990" w:type="dxa"/>
          </w:tcPr>
          <w:p w:rsidR="00605D9C" w:rsidRPr="00E15998" w:rsidRDefault="0066640D">
            <w:pPr>
              <w:pStyle w:val="TableParagraph"/>
              <w:spacing w:before="53"/>
              <w:ind w:left="78" w:right="58"/>
              <w:rPr>
                <w:sz w:val="16"/>
              </w:rPr>
            </w:pPr>
            <w:r w:rsidRPr="00E15998">
              <w:rPr>
                <w:sz w:val="16"/>
              </w:rPr>
              <w:t>0,9999489</w:t>
            </w:r>
          </w:p>
        </w:tc>
        <w:tc>
          <w:tcPr>
            <w:tcW w:w="1098" w:type="dxa"/>
          </w:tcPr>
          <w:p w:rsidR="00605D9C" w:rsidRPr="00E15998" w:rsidRDefault="0066640D">
            <w:pPr>
              <w:pStyle w:val="TableParagraph"/>
              <w:spacing w:before="53"/>
              <w:ind w:left="91" w:right="71"/>
              <w:rPr>
                <w:sz w:val="16"/>
              </w:rPr>
            </w:pPr>
            <w:r w:rsidRPr="00E15998">
              <w:rPr>
                <w:sz w:val="16"/>
              </w:rPr>
              <w:t>0,9999489</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28</w:t>
            </w:r>
          </w:p>
        </w:tc>
        <w:tc>
          <w:tcPr>
            <w:tcW w:w="1162" w:type="dxa"/>
          </w:tcPr>
          <w:p w:rsidR="00605D9C" w:rsidRPr="00E15998" w:rsidRDefault="0066640D">
            <w:pPr>
              <w:pStyle w:val="TableParagraph"/>
              <w:spacing w:before="53"/>
              <w:ind w:left="330" w:right="325"/>
              <w:rPr>
                <w:sz w:val="16"/>
              </w:rPr>
            </w:pPr>
            <w:r w:rsidRPr="00E15998">
              <w:rPr>
                <w:sz w:val="16"/>
              </w:rPr>
              <w:t>ТК-20</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82"/>
              <w:jc w:val="right"/>
              <w:rPr>
                <w:sz w:val="16"/>
              </w:rPr>
            </w:pPr>
            <w:r w:rsidRPr="00E15998">
              <w:rPr>
                <w:sz w:val="16"/>
              </w:rPr>
              <w:t>20</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0,999998</w:t>
            </w:r>
          </w:p>
        </w:tc>
        <w:tc>
          <w:tcPr>
            <w:tcW w:w="990" w:type="dxa"/>
          </w:tcPr>
          <w:p w:rsidR="00605D9C" w:rsidRPr="00E15998" w:rsidRDefault="0066640D">
            <w:pPr>
              <w:pStyle w:val="TableParagraph"/>
              <w:spacing w:before="53"/>
              <w:ind w:left="78" w:right="58"/>
              <w:rPr>
                <w:sz w:val="16"/>
              </w:rPr>
            </w:pPr>
            <w:r w:rsidRPr="00E15998">
              <w:rPr>
                <w:sz w:val="16"/>
              </w:rPr>
              <w:t>0,9999805</w:t>
            </w:r>
          </w:p>
        </w:tc>
        <w:tc>
          <w:tcPr>
            <w:tcW w:w="1098" w:type="dxa"/>
          </w:tcPr>
          <w:p w:rsidR="00605D9C" w:rsidRPr="00E15998" w:rsidRDefault="0066640D">
            <w:pPr>
              <w:pStyle w:val="TableParagraph"/>
              <w:spacing w:before="53"/>
              <w:ind w:left="91" w:right="71"/>
              <w:rPr>
                <w:sz w:val="16"/>
              </w:rPr>
            </w:pPr>
            <w:r w:rsidRPr="00E15998">
              <w:rPr>
                <w:sz w:val="16"/>
              </w:rPr>
              <w:t>0,9999805</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29</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6640D">
            <w:pPr>
              <w:pStyle w:val="TableParagraph"/>
              <w:spacing w:before="56"/>
              <w:ind w:left="416" w:right="411"/>
              <w:rPr>
                <w:sz w:val="16"/>
              </w:rPr>
            </w:pPr>
            <w:r w:rsidRPr="00E15998">
              <w:rPr>
                <w:sz w:val="16"/>
              </w:rPr>
              <w:t>ТК-21</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82"/>
              <w:jc w:val="right"/>
              <w:rPr>
                <w:sz w:val="16"/>
              </w:rPr>
            </w:pPr>
            <w:r w:rsidRPr="00E15998">
              <w:rPr>
                <w:sz w:val="16"/>
              </w:rPr>
              <w:t>53</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0,9999946</w:t>
            </w:r>
          </w:p>
        </w:tc>
        <w:tc>
          <w:tcPr>
            <w:tcW w:w="990" w:type="dxa"/>
          </w:tcPr>
          <w:p w:rsidR="00605D9C" w:rsidRPr="00E15998" w:rsidRDefault="0066640D">
            <w:pPr>
              <w:pStyle w:val="TableParagraph"/>
              <w:spacing w:before="56"/>
              <w:ind w:left="78" w:right="58"/>
              <w:rPr>
                <w:sz w:val="16"/>
              </w:rPr>
            </w:pPr>
            <w:r w:rsidRPr="00E15998">
              <w:rPr>
                <w:sz w:val="16"/>
              </w:rPr>
              <w:t>0,9999482</w:t>
            </w:r>
          </w:p>
        </w:tc>
        <w:tc>
          <w:tcPr>
            <w:tcW w:w="1098" w:type="dxa"/>
          </w:tcPr>
          <w:p w:rsidR="00605D9C" w:rsidRPr="00E15998" w:rsidRDefault="0066640D">
            <w:pPr>
              <w:pStyle w:val="TableParagraph"/>
              <w:spacing w:before="56"/>
              <w:ind w:left="91" w:right="71"/>
              <w:rPr>
                <w:sz w:val="16"/>
              </w:rPr>
            </w:pPr>
            <w:r w:rsidRPr="00E15998">
              <w:rPr>
                <w:sz w:val="16"/>
              </w:rPr>
              <w:t>0,9999482</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30</w:t>
            </w:r>
          </w:p>
        </w:tc>
        <w:tc>
          <w:tcPr>
            <w:tcW w:w="1162" w:type="dxa"/>
          </w:tcPr>
          <w:p w:rsidR="00605D9C" w:rsidRPr="00E15998" w:rsidRDefault="0066640D">
            <w:pPr>
              <w:pStyle w:val="TableParagraph"/>
              <w:spacing w:before="56"/>
              <w:ind w:left="330" w:right="325"/>
              <w:rPr>
                <w:sz w:val="16"/>
              </w:rPr>
            </w:pPr>
            <w:r w:rsidRPr="00E15998">
              <w:rPr>
                <w:sz w:val="16"/>
              </w:rPr>
              <w:t>ТК-21</w:t>
            </w:r>
          </w:p>
        </w:tc>
        <w:tc>
          <w:tcPr>
            <w:tcW w:w="1334" w:type="dxa"/>
          </w:tcPr>
          <w:p w:rsidR="00605D9C" w:rsidRPr="00E15998" w:rsidRDefault="0066640D">
            <w:pPr>
              <w:pStyle w:val="TableParagraph"/>
              <w:spacing w:before="56"/>
              <w:ind w:left="416" w:right="411"/>
              <w:rPr>
                <w:sz w:val="16"/>
              </w:rPr>
            </w:pPr>
            <w:r w:rsidRPr="00E15998">
              <w:rPr>
                <w:sz w:val="16"/>
              </w:rPr>
              <w:t>ТК-22</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82"/>
              <w:jc w:val="right"/>
              <w:rPr>
                <w:sz w:val="16"/>
              </w:rPr>
            </w:pPr>
            <w:r w:rsidRPr="00E15998">
              <w:rPr>
                <w:sz w:val="16"/>
              </w:rPr>
              <w:t>41</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0,9999959</w:t>
            </w:r>
          </w:p>
        </w:tc>
        <w:tc>
          <w:tcPr>
            <w:tcW w:w="990" w:type="dxa"/>
          </w:tcPr>
          <w:p w:rsidR="00605D9C" w:rsidRPr="00E15998" w:rsidRDefault="0066640D">
            <w:pPr>
              <w:pStyle w:val="TableParagraph"/>
              <w:spacing w:before="56"/>
              <w:ind w:left="78" w:right="58"/>
              <w:rPr>
                <w:sz w:val="16"/>
              </w:rPr>
            </w:pPr>
            <w:r w:rsidRPr="00E15998">
              <w:rPr>
                <w:sz w:val="16"/>
              </w:rPr>
              <w:t>0,99996</w:t>
            </w:r>
          </w:p>
        </w:tc>
        <w:tc>
          <w:tcPr>
            <w:tcW w:w="1098" w:type="dxa"/>
          </w:tcPr>
          <w:p w:rsidR="00605D9C" w:rsidRPr="00E15998" w:rsidRDefault="0066640D">
            <w:pPr>
              <w:pStyle w:val="TableParagraph"/>
              <w:spacing w:before="56"/>
              <w:ind w:left="91" w:right="71"/>
              <w:rPr>
                <w:sz w:val="16"/>
              </w:rPr>
            </w:pPr>
            <w:r w:rsidRPr="00E15998">
              <w:rPr>
                <w:sz w:val="16"/>
              </w:rPr>
              <w:t>0,99996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31</w:t>
            </w:r>
          </w:p>
        </w:tc>
        <w:tc>
          <w:tcPr>
            <w:tcW w:w="1162" w:type="dxa"/>
          </w:tcPr>
          <w:p w:rsidR="00605D9C" w:rsidRPr="00E15998" w:rsidRDefault="0066640D">
            <w:pPr>
              <w:pStyle w:val="TableParagraph"/>
              <w:spacing w:before="53"/>
              <w:ind w:left="330" w:right="325"/>
              <w:rPr>
                <w:sz w:val="16"/>
              </w:rPr>
            </w:pPr>
            <w:r w:rsidRPr="00E15998">
              <w:rPr>
                <w:sz w:val="16"/>
              </w:rPr>
              <w:t>ТК-22</w:t>
            </w:r>
          </w:p>
        </w:tc>
        <w:tc>
          <w:tcPr>
            <w:tcW w:w="1334" w:type="dxa"/>
          </w:tcPr>
          <w:p w:rsidR="00605D9C" w:rsidRPr="00E15998" w:rsidRDefault="0066640D">
            <w:pPr>
              <w:pStyle w:val="TableParagraph"/>
              <w:spacing w:before="53"/>
              <w:ind w:left="416" w:right="411"/>
              <w:rPr>
                <w:sz w:val="16"/>
              </w:rPr>
            </w:pPr>
            <w:r w:rsidRPr="00E15998">
              <w:rPr>
                <w:sz w:val="16"/>
              </w:rPr>
              <w:t>ТК-23</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38"/>
              <w:jc w:val="right"/>
              <w:rPr>
                <w:sz w:val="16"/>
              </w:rPr>
            </w:pPr>
            <w:r w:rsidRPr="00E15998">
              <w:rPr>
                <w:sz w:val="16"/>
              </w:rPr>
              <w:t>242</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0,9999756</w:t>
            </w:r>
          </w:p>
        </w:tc>
        <w:tc>
          <w:tcPr>
            <w:tcW w:w="990" w:type="dxa"/>
          </w:tcPr>
          <w:p w:rsidR="00605D9C" w:rsidRPr="00E15998" w:rsidRDefault="0066640D">
            <w:pPr>
              <w:pStyle w:val="TableParagraph"/>
              <w:spacing w:before="53"/>
              <w:ind w:left="78" w:right="58"/>
              <w:rPr>
                <w:sz w:val="16"/>
              </w:rPr>
            </w:pPr>
            <w:r w:rsidRPr="00E15998">
              <w:rPr>
                <w:sz w:val="16"/>
              </w:rPr>
              <w:t>0,9997636</w:t>
            </w:r>
          </w:p>
        </w:tc>
        <w:tc>
          <w:tcPr>
            <w:tcW w:w="1098" w:type="dxa"/>
          </w:tcPr>
          <w:p w:rsidR="00605D9C" w:rsidRPr="00E15998" w:rsidRDefault="0066640D">
            <w:pPr>
              <w:pStyle w:val="TableParagraph"/>
              <w:spacing w:before="53"/>
              <w:ind w:left="91" w:right="71"/>
              <w:rPr>
                <w:sz w:val="16"/>
              </w:rPr>
            </w:pPr>
            <w:r w:rsidRPr="00E15998">
              <w:rPr>
                <w:sz w:val="16"/>
              </w:rPr>
              <w:t>0,9997636</w:t>
            </w:r>
          </w:p>
        </w:tc>
      </w:tr>
      <w:tr w:rsidR="00E15998" w:rsidRPr="00E15998">
        <w:trPr>
          <w:trHeight w:val="300"/>
        </w:trPr>
        <w:tc>
          <w:tcPr>
            <w:tcW w:w="439" w:type="dxa"/>
          </w:tcPr>
          <w:p w:rsidR="00605D9C" w:rsidRPr="00E15998" w:rsidRDefault="0066640D">
            <w:pPr>
              <w:pStyle w:val="TableParagraph"/>
              <w:spacing w:before="54"/>
              <w:ind w:left="126"/>
              <w:jc w:val="left"/>
              <w:rPr>
                <w:sz w:val="16"/>
              </w:rPr>
            </w:pPr>
            <w:r w:rsidRPr="00E15998">
              <w:rPr>
                <w:sz w:val="16"/>
              </w:rPr>
              <w:t>32</w:t>
            </w:r>
          </w:p>
        </w:tc>
        <w:tc>
          <w:tcPr>
            <w:tcW w:w="1162" w:type="dxa"/>
          </w:tcPr>
          <w:p w:rsidR="00605D9C" w:rsidRPr="00E15998" w:rsidRDefault="0066640D">
            <w:pPr>
              <w:pStyle w:val="TableParagraph"/>
              <w:spacing w:before="54"/>
              <w:ind w:left="330" w:right="325"/>
              <w:rPr>
                <w:sz w:val="16"/>
              </w:rPr>
            </w:pPr>
            <w:r w:rsidRPr="00E15998">
              <w:rPr>
                <w:sz w:val="16"/>
              </w:rPr>
              <w:t>ТК-23</w:t>
            </w:r>
          </w:p>
        </w:tc>
        <w:tc>
          <w:tcPr>
            <w:tcW w:w="1334" w:type="dxa"/>
          </w:tcPr>
          <w:p w:rsidR="00605D9C" w:rsidRPr="00E15998" w:rsidRDefault="0066640D">
            <w:pPr>
              <w:pStyle w:val="TableParagraph"/>
              <w:spacing w:before="54"/>
              <w:ind w:left="416" w:right="411"/>
              <w:rPr>
                <w:sz w:val="16"/>
              </w:rPr>
            </w:pPr>
            <w:r w:rsidRPr="00E15998">
              <w:rPr>
                <w:sz w:val="16"/>
              </w:rPr>
              <w:t>ТК-24</w:t>
            </w:r>
          </w:p>
        </w:tc>
        <w:tc>
          <w:tcPr>
            <w:tcW w:w="1034" w:type="dxa"/>
          </w:tcPr>
          <w:p w:rsidR="00605D9C" w:rsidRPr="00E15998" w:rsidRDefault="0066640D">
            <w:pPr>
              <w:pStyle w:val="TableParagraph"/>
              <w:spacing w:before="54"/>
              <w:ind w:left="338" w:right="332"/>
              <w:rPr>
                <w:sz w:val="16"/>
              </w:rPr>
            </w:pPr>
            <w:r w:rsidRPr="00E15998">
              <w:rPr>
                <w:sz w:val="16"/>
              </w:rPr>
              <w:t>0,1</w:t>
            </w:r>
          </w:p>
        </w:tc>
        <w:tc>
          <w:tcPr>
            <w:tcW w:w="761" w:type="dxa"/>
          </w:tcPr>
          <w:p w:rsidR="00605D9C" w:rsidRPr="00E15998" w:rsidRDefault="0066640D">
            <w:pPr>
              <w:pStyle w:val="TableParagraph"/>
              <w:spacing w:before="54"/>
              <w:ind w:right="282"/>
              <w:jc w:val="right"/>
              <w:rPr>
                <w:sz w:val="16"/>
              </w:rPr>
            </w:pPr>
            <w:r w:rsidRPr="00E15998">
              <w:rPr>
                <w:sz w:val="16"/>
              </w:rPr>
              <w:t>62</w:t>
            </w:r>
          </w:p>
        </w:tc>
        <w:tc>
          <w:tcPr>
            <w:tcW w:w="1130" w:type="dxa"/>
          </w:tcPr>
          <w:p w:rsidR="00605D9C" w:rsidRPr="00E15998" w:rsidRDefault="0066640D">
            <w:pPr>
              <w:pStyle w:val="TableParagraph"/>
              <w:spacing w:before="54"/>
              <w:ind w:left="519"/>
              <w:jc w:val="left"/>
              <w:rPr>
                <w:sz w:val="16"/>
              </w:rPr>
            </w:pPr>
            <w:r w:rsidRPr="00E15998">
              <w:rPr>
                <w:sz w:val="16"/>
              </w:rPr>
              <w:t>2</w:t>
            </w:r>
          </w:p>
        </w:tc>
        <w:tc>
          <w:tcPr>
            <w:tcW w:w="1017" w:type="dxa"/>
          </w:tcPr>
          <w:p w:rsidR="00605D9C" w:rsidRPr="00E15998" w:rsidRDefault="0066640D">
            <w:pPr>
              <w:pStyle w:val="TableParagraph"/>
              <w:spacing w:before="54"/>
              <w:ind w:left="332"/>
              <w:jc w:val="left"/>
              <w:rPr>
                <w:sz w:val="16"/>
              </w:rPr>
            </w:pPr>
            <w:r w:rsidRPr="00E15998">
              <w:rPr>
                <w:sz w:val="16"/>
              </w:rPr>
              <w:t>1996</w:t>
            </w:r>
          </w:p>
        </w:tc>
        <w:tc>
          <w:tcPr>
            <w:tcW w:w="991" w:type="dxa"/>
          </w:tcPr>
          <w:p w:rsidR="00605D9C" w:rsidRPr="00E15998" w:rsidRDefault="0066640D">
            <w:pPr>
              <w:pStyle w:val="TableParagraph"/>
              <w:spacing w:before="54"/>
              <w:ind w:left="67" w:right="55"/>
              <w:rPr>
                <w:sz w:val="16"/>
              </w:rPr>
            </w:pPr>
            <w:r w:rsidRPr="00E15998">
              <w:rPr>
                <w:sz w:val="16"/>
              </w:rPr>
              <w:t>1996</w:t>
            </w:r>
          </w:p>
        </w:tc>
        <w:tc>
          <w:tcPr>
            <w:tcW w:w="1099" w:type="dxa"/>
          </w:tcPr>
          <w:p w:rsidR="00605D9C" w:rsidRPr="00E15998" w:rsidRDefault="0066640D">
            <w:pPr>
              <w:pStyle w:val="TableParagraph"/>
              <w:spacing w:before="54"/>
              <w:ind w:left="87" w:right="76"/>
              <w:rPr>
                <w:sz w:val="16"/>
              </w:rPr>
            </w:pPr>
            <w:r w:rsidRPr="00E15998">
              <w:rPr>
                <w:sz w:val="16"/>
              </w:rPr>
              <w:t>1996</w:t>
            </w:r>
          </w:p>
        </w:tc>
        <w:tc>
          <w:tcPr>
            <w:tcW w:w="1017" w:type="dxa"/>
          </w:tcPr>
          <w:p w:rsidR="00605D9C" w:rsidRPr="00E15998" w:rsidRDefault="0066640D">
            <w:pPr>
              <w:pStyle w:val="TableParagraph"/>
              <w:spacing w:before="54"/>
              <w:ind w:left="402" w:right="386"/>
              <w:rPr>
                <w:sz w:val="16"/>
              </w:rPr>
            </w:pPr>
            <w:r w:rsidRPr="00E15998">
              <w:rPr>
                <w:sz w:val="16"/>
              </w:rPr>
              <w:t>21</w:t>
            </w:r>
          </w:p>
        </w:tc>
        <w:tc>
          <w:tcPr>
            <w:tcW w:w="988" w:type="dxa"/>
          </w:tcPr>
          <w:p w:rsidR="00605D9C" w:rsidRPr="00E15998" w:rsidRDefault="0066640D">
            <w:pPr>
              <w:pStyle w:val="TableParagraph"/>
              <w:spacing w:before="54"/>
              <w:ind w:left="88" w:right="75"/>
              <w:rPr>
                <w:sz w:val="16"/>
              </w:rPr>
            </w:pPr>
            <w:r w:rsidRPr="00E15998">
              <w:rPr>
                <w:sz w:val="16"/>
              </w:rPr>
              <w:t>36</w:t>
            </w:r>
          </w:p>
        </w:tc>
        <w:tc>
          <w:tcPr>
            <w:tcW w:w="1101" w:type="dxa"/>
          </w:tcPr>
          <w:p w:rsidR="00605D9C" w:rsidRPr="00E15998" w:rsidRDefault="0066640D">
            <w:pPr>
              <w:pStyle w:val="TableParagraph"/>
              <w:spacing w:before="54"/>
              <w:ind w:left="79" w:right="62"/>
              <w:rPr>
                <w:sz w:val="16"/>
              </w:rPr>
            </w:pPr>
            <w:r w:rsidRPr="00E15998">
              <w:rPr>
                <w:sz w:val="16"/>
              </w:rPr>
              <w:t>36</w:t>
            </w:r>
          </w:p>
        </w:tc>
        <w:tc>
          <w:tcPr>
            <w:tcW w:w="1014" w:type="dxa"/>
          </w:tcPr>
          <w:p w:rsidR="00605D9C" w:rsidRPr="00E15998" w:rsidRDefault="0066640D">
            <w:pPr>
              <w:pStyle w:val="TableParagraph"/>
              <w:spacing w:before="54"/>
              <w:ind w:left="132"/>
              <w:jc w:val="left"/>
              <w:rPr>
                <w:sz w:val="16"/>
              </w:rPr>
            </w:pPr>
            <w:r w:rsidRPr="00E15998">
              <w:rPr>
                <w:sz w:val="16"/>
              </w:rPr>
              <w:t>0,9999937</w:t>
            </w:r>
          </w:p>
        </w:tc>
        <w:tc>
          <w:tcPr>
            <w:tcW w:w="990" w:type="dxa"/>
          </w:tcPr>
          <w:p w:rsidR="00605D9C" w:rsidRPr="00E15998" w:rsidRDefault="0066640D">
            <w:pPr>
              <w:pStyle w:val="TableParagraph"/>
              <w:spacing w:before="54"/>
              <w:ind w:left="78" w:right="58"/>
              <w:rPr>
                <w:sz w:val="16"/>
              </w:rPr>
            </w:pPr>
            <w:r w:rsidRPr="00E15998">
              <w:rPr>
                <w:sz w:val="16"/>
              </w:rPr>
              <w:t>0,9999394</w:t>
            </w:r>
          </w:p>
        </w:tc>
        <w:tc>
          <w:tcPr>
            <w:tcW w:w="1098" w:type="dxa"/>
          </w:tcPr>
          <w:p w:rsidR="00605D9C" w:rsidRPr="00E15998" w:rsidRDefault="0066640D">
            <w:pPr>
              <w:pStyle w:val="TableParagraph"/>
              <w:spacing w:before="54"/>
              <w:ind w:left="91" w:right="71"/>
              <w:rPr>
                <w:sz w:val="16"/>
              </w:rPr>
            </w:pPr>
            <w:r w:rsidRPr="00E15998">
              <w:rPr>
                <w:sz w:val="16"/>
              </w:rPr>
              <w:t>0,9999394</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33</w:t>
            </w:r>
          </w:p>
        </w:tc>
        <w:tc>
          <w:tcPr>
            <w:tcW w:w="1162" w:type="dxa"/>
          </w:tcPr>
          <w:p w:rsidR="00605D9C" w:rsidRPr="00E15998" w:rsidRDefault="0066640D">
            <w:pPr>
              <w:pStyle w:val="TableParagraph"/>
              <w:spacing w:before="53"/>
              <w:ind w:left="330" w:right="325"/>
              <w:rPr>
                <w:sz w:val="16"/>
              </w:rPr>
            </w:pPr>
            <w:r w:rsidRPr="00E15998">
              <w:rPr>
                <w:sz w:val="16"/>
              </w:rPr>
              <w:t>ТК-24</w:t>
            </w:r>
          </w:p>
        </w:tc>
        <w:tc>
          <w:tcPr>
            <w:tcW w:w="1334" w:type="dxa"/>
          </w:tcPr>
          <w:p w:rsidR="00605D9C" w:rsidRPr="00E15998" w:rsidRDefault="0066640D">
            <w:pPr>
              <w:pStyle w:val="TableParagraph"/>
              <w:spacing w:before="53"/>
              <w:ind w:left="416" w:right="411"/>
              <w:rPr>
                <w:sz w:val="16"/>
              </w:rPr>
            </w:pPr>
            <w:r w:rsidRPr="00E15998">
              <w:rPr>
                <w:sz w:val="16"/>
              </w:rPr>
              <w:t>ТК-25</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14"/>
              <w:jc w:val="right"/>
              <w:rPr>
                <w:sz w:val="16"/>
              </w:rPr>
            </w:pPr>
            <w:r w:rsidRPr="00E15998">
              <w:rPr>
                <w:sz w:val="16"/>
              </w:rPr>
              <w:t>47,5</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0,9999952</w:t>
            </w:r>
          </w:p>
        </w:tc>
        <w:tc>
          <w:tcPr>
            <w:tcW w:w="990" w:type="dxa"/>
          </w:tcPr>
          <w:p w:rsidR="00605D9C" w:rsidRPr="00E15998" w:rsidRDefault="0066640D">
            <w:pPr>
              <w:pStyle w:val="TableParagraph"/>
              <w:spacing w:before="53"/>
              <w:ind w:left="78" w:right="58"/>
              <w:rPr>
                <w:sz w:val="16"/>
              </w:rPr>
            </w:pPr>
            <w:r w:rsidRPr="00E15998">
              <w:rPr>
                <w:sz w:val="16"/>
              </w:rPr>
              <w:t>0,9999536</w:t>
            </w:r>
          </w:p>
        </w:tc>
        <w:tc>
          <w:tcPr>
            <w:tcW w:w="1098" w:type="dxa"/>
          </w:tcPr>
          <w:p w:rsidR="00605D9C" w:rsidRPr="00E15998" w:rsidRDefault="0066640D">
            <w:pPr>
              <w:pStyle w:val="TableParagraph"/>
              <w:spacing w:before="53"/>
              <w:ind w:left="91" w:right="71"/>
              <w:rPr>
                <w:sz w:val="16"/>
              </w:rPr>
            </w:pPr>
            <w:r w:rsidRPr="00E15998">
              <w:rPr>
                <w:sz w:val="16"/>
              </w:rPr>
              <w:t>0,9999536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34</w:t>
            </w:r>
          </w:p>
        </w:tc>
        <w:tc>
          <w:tcPr>
            <w:tcW w:w="1162" w:type="dxa"/>
          </w:tcPr>
          <w:p w:rsidR="00605D9C" w:rsidRPr="00E15998" w:rsidRDefault="0066640D">
            <w:pPr>
              <w:pStyle w:val="TableParagraph"/>
              <w:spacing w:before="53"/>
              <w:ind w:left="330" w:right="325"/>
              <w:rPr>
                <w:sz w:val="16"/>
              </w:rPr>
            </w:pPr>
            <w:r w:rsidRPr="00E15998">
              <w:rPr>
                <w:sz w:val="16"/>
              </w:rPr>
              <w:t>ТК-25</w:t>
            </w:r>
          </w:p>
        </w:tc>
        <w:tc>
          <w:tcPr>
            <w:tcW w:w="1334" w:type="dxa"/>
          </w:tcPr>
          <w:p w:rsidR="00605D9C" w:rsidRPr="00E15998" w:rsidRDefault="0066640D">
            <w:pPr>
              <w:pStyle w:val="TableParagraph"/>
              <w:spacing w:before="53"/>
              <w:ind w:left="416" w:right="411"/>
              <w:rPr>
                <w:sz w:val="16"/>
              </w:rPr>
            </w:pPr>
            <w:r w:rsidRPr="00E15998">
              <w:rPr>
                <w:sz w:val="16"/>
              </w:rPr>
              <w:t>ТК-26</w:t>
            </w: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82"/>
              <w:jc w:val="right"/>
              <w:rPr>
                <w:sz w:val="16"/>
              </w:rPr>
            </w:pPr>
            <w:r w:rsidRPr="00E15998">
              <w:rPr>
                <w:sz w:val="16"/>
              </w:rPr>
              <w:t>47</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0,9999953</w:t>
            </w:r>
          </w:p>
        </w:tc>
        <w:tc>
          <w:tcPr>
            <w:tcW w:w="990" w:type="dxa"/>
          </w:tcPr>
          <w:p w:rsidR="00605D9C" w:rsidRPr="00E15998" w:rsidRDefault="0066640D">
            <w:pPr>
              <w:pStyle w:val="TableParagraph"/>
              <w:spacing w:before="53"/>
              <w:ind w:left="78" w:right="58"/>
              <w:rPr>
                <w:sz w:val="16"/>
              </w:rPr>
            </w:pPr>
            <w:r w:rsidRPr="00E15998">
              <w:rPr>
                <w:sz w:val="16"/>
              </w:rPr>
              <w:t>0,9999541</w:t>
            </w:r>
          </w:p>
        </w:tc>
        <w:tc>
          <w:tcPr>
            <w:tcW w:w="1098" w:type="dxa"/>
          </w:tcPr>
          <w:p w:rsidR="00605D9C" w:rsidRPr="00E15998" w:rsidRDefault="0066640D">
            <w:pPr>
              <w:pStyle w:val="TableParagraph"/>
              <w:spacing w:before="53"/>
              <w:ind w:left="91" w:right="71"/>
              <w:rPr>
                <w:sz w:val="16"/>
              </w:rPr>
            </w:pPr>
            <w:r w:rsidRPr="00E15998">
              <w:rPr>
                <w:sz w:val="16"/>
              </w:rPr>
              <w:t>0,9999541</w:t>
            </w:r>
          </w:p>
        </w:tc>
      </w:tr>
      <w:tr w:rsidR="00E15998" w:rsidRPr="00E15998">
        <w:trPr>
          <w:trHeight w:val="299"/>
        </w:trPr>
        <w:tc>
          <w:tcPr>
            <w:tcW w:w="439" w:type="dxa"/>
          </w:tcPr>
          <w:p w:rsidR="00605D9C" w:rsidRPr="00E15998" w:rsidRDefault="0066640D">
            <w:pPr>
              <w:pStyle w:val="TableParagraph"/>
              <w:spacing w:before="56"/>
              <w:ind w:left="126"/>
              <w:jc w:val="left"/>
              <w:rPr>
                <w:sz w:val="16"/>
              </w:rPr>
            </w:pPr>
            <w:r w:rsidRPr="00E15998">
              <w:rPr>
                <w:sz w:val="16"/>
              </w:rPr>
              <w:t>35</w:t>
            </w:r>
          </w:p>
        </w:tc>
        <w:tc>
          <w:tcPr>
            <w:tcW w:w="1162" w:type="dxa"/>
          </w:tcPr>
          <w:p w:rsidR="00605D9C" w:rsidRPr="00E15998" w:rsidRDefault="0066640D">
            <w:pPr>
              <w:pStyle w:val="TableParagraph"/>
              <w:spacing w:before="56"/>
              <w:ind w:left="330" w:right="325"/>
              <w:rPr>
                <w:sz w:val="16"/>
              </w:rPr>
            </w:pPr>
            <w:r w:rsidRPr="00E15998">
              <w:rPr>
                <w:sz w:val="16"/>
              </w:rPr>
              <w:t>ТК-26</w:t>
            </w:r>
          </w:p>
        </w:tc>
        <w:tc>
          <w:tcPr>
            <w:tcW w:w="1334" w:type="dxa"/>
          </w:tcPr>
          <w:p w:rsidR="00605D9C" w:rsidRPr="00E15998" w:rsidRDefault="0066640D">
            <w:pPr>
              <w:pStyle w:val="TableParagraph"/>
              <w:spacing w:before="56"/>
              <w:ind w:left="416" w:right="411"/>
              <w:rPr>
                <w:sz w:val="16"/>
              </w:rPr>
            </w:pPr>
            <w:r w:rsidRPr="00E15998">
              <w:rPr>
                <w:sz w:val="16"/>
              </w:rPr>
              <w:t>ТК-27</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14"/>
              <w:jc w:val="right"/>
              <w:rPr>
                <w:sz w:val="16"/>
              </w:rPr>
            </w:pPr>
            <w:r w:rsidRPr="00E15998">
              <w:rPr>
                <w:sz w:val="16"/>
              </w:rPr>
              <w:t>30,9</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0,9999969</w:t>
            </w:r>
          </w:p>
        </w:tc>
        <w:tc>
          <w:tcPr>
            <w:tcW w:w="990" w:type="dxa"/>
          </w:tcPr>
          <w:p w:rsidR="00605D9C" w:rsidRPr="00E15998" w:rsidRDefault="0066640D">
            <w:pPr>
              <w:pStyle w:val="TableParagraph"/>
              <w:spacing w:before="56"/>
              <w:ind w:left="78" w:right="58"/>
              <w:rPr>
                <w:sz w:val="16"/>
              </w:rPr>
            </w:pPr>
            <w:r w:rsidRPr="00E15998">
              <w:rPr>
                <w:sz w:val="16"/>
              </w:rPr>
              <w:t>0,9999698</w:t>
            </w:r>
          </w:p>
        </w:tc>
        <w:tc>
          <w:tcPr>
            <w:tcW w:w="1098" w:type="dxa"/>
          </w:tcPr>
          <w:p w:rsidR="00605D9C" w:rsidRPr="00E15998" w:rsidRDefault="0066640D">
            <w:pPr>
              <w:pStyle w:val="TableParagraph"/>
              <w:spacing w:before="56"/>
              <w:ind w:left="91" w:right="71"/>
              <w:rPr>
                <w:sz w:val="16"/>
              </w:rPr>
            </w:pPr>
            <w:r w:rsidRPr="00E15998">
              <w:rPr>
                <w:sz w:val="16"/>
              </w:rPr>
              <w:t>0,9999698</w:t>
            </w:r>
          </w:p>
        </w:tc>
      </w:tr>
      <w:tr w:rsidR="00E15998" w:rsidRPr="00E15998">
        <w:trPr>
          <w:trHeight w:val="301"/>
        </w:trPr>
        <w:tc>
          <w:tcPr>
            <w:tcW w:w="439" w:type="dxa"/>
          </w:tcPr>
          <w:p w:rsidR="00605D9C" w:rsidRPr="00E15998" w:rsidRDefault="0066640D">
            <w:pPr>
              <w:pStyle w:val="TableParagraph"/>
              <w:spacing w:before="56"/>
              <w:ind w:left="126"/>
              <w:jc w:val="left"/>
              <w:rPr>
                <w:sz w:val="16"/>
              </w:rPr>
            </w:pPr>
            <w:r w:rsidRPr="00E15998">
              <w:rPr>
                <w:sz w:val="16"/>
              </w:rPr>
              <w:t>36</w:t>
            </w:r>
          </w:p>
        </w:tc>
        <w:tc>
          <w:tcPr>
            <w:tcW w:w="1162" w:type="dxa"/>
          </w:tcPr>
          <w:p w:rsidR="00605D9C" w:rsidRPr="00E15998" w:rsidRDefault="0066640D">
            <w:pPr>
              <w:pStyle w:val="TableParagraph"/>
              <w:spacing w:before="56"/>
              <w:ind w:left="330" w:right="325"/>
              <w:rPr>
                <w:sz w:val="16"/>
              </w:rPr>
            </w:pPr>
            <w:r w:rsidRPr="00E15998">
              <w:rPr>
                <w:sz w:val="16"/>
              </w:rPr>
              <w:t>ТК-27</w:t>
            </w:r>
          </w:p>
        </w:tc>
        <w:tc>
          <w:tcPr>
            <w:tcW w:w="1334" w:type="dxa"/>
          </w:tcPr>
          <w:p w:rsidR="00605D9C" w:rsidRPr="00E15998" w:rsidRDefault="0066640D">
            <w:pPr>
              <w:pStyle w:val="TableParagraph"/>
              <w:spacing w:before="56"/>
              <w:ind w:left="416" w:right="411"/>
              <w:rPr>
                <w:sz w:val="16"/>
              </w:rPr>
            </w:pPr>
            <w:r w:rsidRPr="00E15998">
              <w:rPr>
                <w:sz w:val="16"/>
              </w:rPr>
              <w:t>ТК-28</w:t>
            </w:r>
          </w:p>
        </w:tc>
        <w:tc>
          <w:tcPr>
            <w:tcW w:w="1034" w:type="dxa"/>
          </w:tcPr>
          <w:p w:rsidR="00605D9C" w:rsidRPr="00E15998" w:rsidRDefault="0066640D">
            <w:pPr>
              <w:pStyle w:val="TableParagraph"/>
              <w:spacing w:before="56"/>
              <w:ind w:left="338" w:right="332"/>
              <w:rPr>
                <w:sz w:val="16"/>
              </w:rPr>
            </w:pPr>
            <w:r w:rsidRPr="00E15998">
              <w:rPr>
                <w:sz w:val="16"/>
              </w:rPr>
              <w:t>0,1</w:t>
            </w:r>
          </w:p>
        </w:tc>
        <w:tc>
          <w:tcPr>
            <w:tcW w:w="761" w:type="dxa"/>
          </w:tcPr>
          <w:p w:rsidR="00605D9C" w:rsidRPr="00E15998" w:rsidRDefault="0066640D">
            <w:pPr>
              <w:pStyle w:val="TableParagraph"/>
              <w:spacing w:before="56"/>
              <w:ind w:right="282"/>
              <w:jc w:val="right"/>
              <w:rPr>
                <w:sz w:val="16"/>
              </w:rPr>
            </w:pPr>
            <w:r w:rsidRPr="00E15998">
              <w:rPr>
                <w:sz w:val="16"/>
              </w:rPr>
              <w:t>68</w:t>
            </w:r>
          </w:p>
        </w:tc>
        <w:tc>
          <w:tcPr>
            <w:tcW w:w="1130" w:type="dxa"/>
          </w:tcPr>
          <w:p w:rsidR="00605D9C" w:rsidRPr="00E15998" w:rsidRDefault="0066640D">
            <w:pPr>
              <w:pStyle w:val="TableParagraph"/>
              <w:spacing w:before="56"/>
              <w:ind w:left="519"/>
              <w:jc w:val="left"/>
              <w:rPr>
                <w:sz w:val="16"/>
              </w:rPr>
            </w:pPr>
            <w:r w:rsidRPr="00E15998">
              <w:rPr>
                <w:sz w:val="16"/>
              </w:rPr>
              <w:t>2</w:t>
            </w:r>
          </w:p>
        </w:tc>
        <w:tc>
          <w:tcPr>
            <w:tcW w:w="1017" w:type="dxa"/>
          </w:tcPr>
          <w:p w:rsidR="00605D9C" w:rsidRPr="00E15998" w:rsidRDefault="0066640D">
            <w:pPr>
              <w:pStyle w:val="TableParagraph"/>
              <w:spacing w:before="56"/>
              <w:ind w:left="332"/>
              <w:jc w:val="left"/>
              <w:rPr>
                <w:sz w:val="16"/>
              </w:rPr>
            </w:pPr>
            <w:r w:rsidRPr="00E15998">
              <w:rPr>
                <w:sz w:val="16"/>
              </w:rPr>
              <w:t>1996</w:t>
            </w:r>
          </w:p>
        </w:tc>
        <w:tc>
          <w:tcPr>
            <w:tcW w:w="991" w:type="dxa"/>
          </w:tcPr>
          <w:p w:rsidR="00605D9C" w:rsidRPr="00E15998" w:rsidRDefault="0066640D">
            <w:pPr>
              <w:pStyle w:val="TableParagraph"/>
              <w:spacing w:before="56"/>
              <w:ind w:left="67" w:right="55"/>
              <w:rPr>
                <w:sz w:val="16"/>
              </w:rPr>
            </w:pPr>
            <w:r w:rsidRPr="00E15998">
              <w:rPr>
                <w:sz w:val="16"/>
              </w:rPr>
              <w:t>1996</w:t>
            </w:r>
          </w:p>
        </w:tc>
        <w:tc>
          <w:tcPr>
            <w:tcW w:w="1099" w:type="dxa"/>
          </w:tcPr>
          <w:p w:rsidR="00605D9C" w:rsidRPr="00E15998" w:rsidRDefault="0066640D">
            <w:pPr>
              <w:pStyle w:val="TableParagraph"/>
              <w:spacing w:before="56"/>
              <w:ind w:left="87" w:right="76"/>
              <w:rPr>
                <w:sz w:val="16"/>
              </w:rPr>
            </w:pPr>
            <w:r w:rsidRPr="00E15998">
              <w:rPr>
                <w:sz w:val="16"/>
              </w:rPr>
              <w:t>1996</w:t>
            </w:r>
          </w:p>
        </w:tc>
        <w:tc>
          <w:tcPr>
            <w:tcW w:w="1017" w:type="dxa"/>
          </w:tcPr>
          <w:p w:rsidR="00605D9C" w:rsidRPr="00E15998" w:rsidRDefault="0066640D">
            <w:pPr>
              <w:pStyle w:val="TableParagraph"/>
              <w:spacing w:before="56"/>
              <w:ind w:left="402" w:right="386"/>
              <w:rPr>
                <w:sz w:val="16"/>
              </w:rPr>
            </w:pPr>
            <w:r w:rsidRPr="00E15998">
              <w:rPr>
                <w:sz w:val="16"/>
              </w:rPr>
              <w:t>21</w:t>
            </w:r>
          </w:p>
        </w:tc>
        <w:tc>
          <w:tcPr>
            <w:tcW w:w="988" w:type="dxa"/>
          </w:tcPr>
          <w:p w:rsidR="00605D9C" w:rsidRPr="00E15998" w:rsidRDefault="0066640D">
            <w:pPr>
              <w:pStyle w:val="TableParagraph"/>
              <w:spacing w:before="56"/>
              <w:ind w:left="88" w:right="75"/>
              <w:rPr>
                <w:sz w:val="16"/>
              </w:rPr>
            </w:pPr>
            <w:r w:rsidRPr="00E15998">
              <w:rPr>
                <w:sz w:val="16"/>
              </w:rPr>
              <w:t>36</w:t>
            </w:r>
          </w:p>
        </w:tc>
        <w:tc>
          <w:tcPr>
            <w:tcW w:w="1101" w:type="dxa"/>
          </w:tcPr>
          <w:p w:rsidR="00605D9C" w:rsidRPr="00E15998" w:rsidRDefault="0066640D">
            <w:pPr>
              <w:pStyle w:val="TableParagraph"/>
              <w:spacing w:before="56"/>
              <w:ind w:left="79" w:right="62"/>
              <w:rPr>
                <w:sz w:val="16"/>
              </w:rPr>
            </w:pPr>
            <w:r w:rsidRPr="00E15998">
              <w:rPr>
                <w:sz w:val="16"/>
              </w:rPr>
              <w:t>36</w:t>
            </w:r>
          </w:p>
        </w:tc>
        <w:tc>
          <w:tcPr>
            <w:tcW w:w="1014" w:type="dxa"/>
          </w:tcPr>
          <w:p w:rsidR="00605D9C" w:rsidRPr="00E15998" w:rsidRDefault="0066640D">
            <w:pPr>
              <w:pStyle w:val="TableParagraph"/>
              <w:spacing w:before="56"/>
              <w:ind w:left="132"/>
              <w:jc w:val="left"/>
              <w:rPr>
                <w:sz w:val="16"/>
              </w:rPr>
            </w:pPr>
            <w:r w:rsidRPr="00E15998">
              <w:rPr>
                <w:sz w:val="16"/>
              </w:rPr>
              <w:t>0,9999931</w:t>
            </w:r>
          </w:p>
        </w:tc>
        <w:tc>
          <w:tcPr>
            <w:tcW w:w="990" w:type="dxa"/>
          </w:tcPr>
          <w:p w:rsidR="00605D9C" w:rsidRPr="00E15998" w:rsidRDefault="0066640D">
            <w:pPr>
              <w:pStyle w:val="TableParagraph"/>
              <w:spacing w:before="56"/>
              <w:ind w:left="78" w:right="58"/>
              <w:rPr>
                <w:sz w:val="16"/>
              </w:rPr>
            </w:pPr>
            <w:r w:rsidRPr="00E15998">
              <w:rPr>
                <w:sz w:val="16"/>
              </w:rPr>
              <w:t>0,9999336</w:t>
            </w:r>
          </w:p>
        </w:tc>
        <w:tc>
          <w:tcPr>
            <w:tcW w:w="1098" w:type="dxa"/>
          </w:tcPr>
          <w:p w:rsidR="00605D9C" w:rsidRPr="00E15998" w:rsidRDefault="0066640D">
            <w:pPr>
              <w:pStyle w:val="TableParagraph"/>
              <w:spacing w:before="56"/>
              <w:ind w:left="91" w:right="71"/>
              <w:rPr>
                <w:sz w:val="16"/>
              </w:rPr>
            </w:pPr>
            <w:r w:rsidRPr="00E15998">
              <w:rPr>
                <w:sz w:val="16"/>
              </w:rPr>
              <w:t>0,9999336</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37</w:t>
            </w:r>
          </w:p>
        </w:tc>
        <w:tc>
          <w:tcPr>
            <w:tcW w:w="1162" w:type="dxa"/>
          </w:tcPr>
          <w:p w:rsidR="00605D9C" w:rsidRPr="00E15998" w:rsidRDefault="0066640D">
            <w:pPr>
              <w:pStyle w:val="TableParagraph"/>
              <w:spacing w:before="53"/>
              <w:ind w:left="330" w:right="325"/>
              <w:rPr>
                <w:sz w:val="16"/>
              </w:rPr>
            </w:pPr>
            <w:r w:rsidRPr="00E15998">
              <w:rPr>
                <w:sz w:val="16"/>
              </w:rPr>
              <w:t>ТК-28</w:t>
            </w: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2"/>
              <w:rPr>
                <w:sz w:val="16"/>
              </w:rPr>
            </w:pPr>
            <w:r w:rsidRPr="00E15998">
              <w:rPr>
                <w:sz w:val="16"/>
              </w:rPr>
              <w:t>0,1</w:t>
            </w:r>
          </w:p>
        </w:tc>
        <w:tc>
          <w:tcPr>
            <w:tcW w:w="761" w:type="dxa"/>
          </w:tcPr>
          <w:p w:rsidR="00605D9C" w:rsidRPr="00E15998" w:rsidRDefault="0066640D">
            <w:pPr>
              <w:pStyle w:val="TableParagraph"/>
              <w:spacing w:before="53"/>
              <w:ind w:right="238"/>
              <w:jc w:val="right"/>
              <w:rPr>
                <w:sz w:val="16"/>
              </w:rPr>
            </w:pPr>
            <w:r w:rsidRPr="00E15998">
              <w:rPr>
                <w:sz w:val="16"/>
              </w:rPr>
              <w:t>161</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32"/>
              <w:jc w:val="left"/>
              <w:rPr>
                <w:sz w:val="16"/>
              </w:rPr>
            </w:pPr>
            <w:r w:rsidRPr="00E15998">
              <w:rPr>
                <w:sz w:val="16"/>
              </w:rPr>
              <w:t>0,9999837</w:t>
            </w:r>
          </w:p>
        </w:tc>
        <w:tc>
          <w:tcPr>
            <w:tcW w:w="990" w:type="dxa"/>
          </w:tcPr>
          <w:p w:rsidR="00605D9C" w:rsidRPr="00E15998" w:rsidRDefault="0066640D">
            <w:pPr>
              <w:pStyle w:val="TableParagraph"/>
              <w:spacing w:before="53"/>
              <w:ind w:left="78" w:right="58"/>
              <w:rPr>
                <w:sz w:val="16"/>
              </w:rPr>
            </w:pPr>
            <w:r w:rsidRPr="00E15998">
              <w:rPr>
                <w:sz w:val="16"/>
              </w:rPr>
              <w:t>0,9998427</w:t>
            </w:r>
          </w:p>
        </w:tc>
        <w:tc>
          <w:tcPr>
            <w:tcW w:w="1098" w:type="dxa"/>
          </w:tcPr>
          <w:p w:rsidR="00605D9C" w:rsidRPr="00E15998" w:rsidRDefault="0066640D">
            <w:pPr>
              <w:pStyle w:val="TableParagraph"/>
              <w:spacing w:before="53"/>
              <w:ind w:left="91" w:right="71"/>
              <w:rPr>
                <w:sz w:val="16"/>
              </w:rPr>
            </w:pPr>
            <w:r w:rsidRPr="00E15998">
              <w:rPr>
                <w:sz w:val="16"/>
              </w:rPr>
              <w:t>0,9998427</w:t>
            </w:r>
          </w:p>
        </w:tc>
      </w:tr>
      <w:tr w:rsidR="00E15998" w:rsidRPr="00E15998">
        <w:trPr>
          <w:trHeight w:val="299"/>
        </w:trPr>
        <w:tc>
          <w:tcPr>
            <w:tcW w:w="439" w:type="dxa"/>
          </w:tcPr>
          <w:p w:rsidR="00605D9C" w:rsidRPr="00E15998" w:rsidRDefault="0066640D">
            <w:pPr>
              <w:pStyle w:val="TableParagraph"/>
              <w:spacing w:before="53"/>
              <w:ind w:left="126"/>
              <w:jc w:val="left"/>
              <w:rPr>
                <w:sz w:val="16"/>
              </w:rPr>
            </w:pPr>
            <w:r w:rsidRPr="00E15998">
              <w:rPr>
                <w:sz w:val="16"/>
              </w:rPr>
              <w:t>38</w:t>
            </w:r>
          </w:p>
        </w:tc>
        <w:tc>
          <w:tcPr>
            <w:tcW w:w="1162" w:type="dxa"/>
          </w:tcPr>
          <w:p w:rsidR="00605D9C" w:rsidRPr="00E15998" w:rsidRDefault="00605D9C">
            <w:pPr>
              <w:pStyle w:val="TableParagraph"/>
              <w:jc w:val="left"/>
              <w:rPr>
                <w:rFonts w:ascii="Times New Roman"/>
                <w:sz w:val="16"/>
              </w:rPr>
            </w:pPr>
          </w:p>
        </w:tc>
        <w:tc>
          <w:tcPr>
            <w:tcW w:w="1334" w:type="dxa"/>
          </w:tcPr>
          <w:p w:rsidR="00605D9C" w:rsidRPr="00E15998" w:rsidRDefault="00605D9C">
            <w:pPr>
              <w:pStyle w:val="TableParagraph"/>
              <w:jc w:val="left"/>
              <w:rPr>
                <w:rFonts w:ascii="Times New Roman"/>
                <w:sz w:val="16"/>
              </w:rPr>
            </w:pPr>
          </w:p>
        </w:tc>
        <w:tc>
          <w:tcPr>
            <w:tcW w:w="1034" w:type="dxa"/>
          </w:tcPr>
          <w:p w:rsidR="00605D9C" w:rsidRPr="00E15998" w:rsidRDefault="0066640D">
            <w:pPr>
              <w:pStyle w:val="TableParagraph"/>
              <w:spacing w:before="53"/>
              <w:ind w:left="338" w:right="334"/>
              <w:rPr>
                <w:sz w:val="16"/>
              </w:rPr>
            </w:pPr>
            <w:r w:rsidRPr="00E15998">
              <w:rPr>
                <w:sz w:val="16"/>
              </w:rPr>
              <w:t>0,05</w:t>
            </w:r>
          </w:p>
        </w:tc>
        <w:tc>
          <w:tcPr>
            <w:tcW w:w="761" w:type="dxa"/>
          </w:tcPr>
          <w:p w:rsidR="00605D9C" w:rsidRPr="00E15998" w:rsidRDefault="0066640D">
            <w:pPr>
              <w:pStyle w:val="TableParagraph"/>
              <w:spacing w:before="53"/>
              <w:ind w:right="282"/>
              <w:jc w:val="right"/>
              <w:rPr>
                <w:sz w:val="16"/>
              </w:rPr>
            </w:pPr>
            <w:r w:rsidRPr="00E15998">
              <w:rPr>
                <w:sz w:val="16"/>
              </w:rPr>
              <w:t>42</w:t>
            </w:r>
          </w:p>
        </w:tc>
        <w:tc>
          <w:tcPr>
            <w:tcW w:w="1130" w:type="dxa"/>
          </w:tcPr>
          <w:p w:rsidR="00605D9C" w:rsidRPr="00E15998" w:rsidRDefault="0066640D">
            <w:pPr>
              <w:pStyle w:val="TableParagraph"/>
              <w:spacing w:before="53"/>
              <w:ind w:left="519"/>
              <w:jc w:val="left"/>
              <w:rPr>
                <w:sz w:val="16"/>
              </w:rPr>
            </w:pPr>
            <w:r w:rsidRPr="00E15998">
              <w:rPr>
                <w:sz w:val="16"/>
              </w:rPr>
              <w:t>2</w:t>
            </w:r>
          </w:p>
        </w:tc>
        <w:tc>
          <w:tcPr>
            <w:tcW w:w="1017" w:type="dxa"/>
          </w:tcPr>
          <w:p w:rsidR="00605D9C" w:rsidRPr="00E15998" w:rsidRDefault="0066640D">
            <w:pPr>
              <w:pStyle w:val="TableParagraph"/>
              <w:spacing w:before="53"/>
              <w:ind w:left="332"/>
              <w:jc w:val="left"/>
              <w:rPr>
                <w:sz w:val="16"/>
              </w:rPr>
            </w:pPr>
            <w:r w:rsidRPr="00E15998">
              <w:rPr>
                <w:sz w:val="16"/>
              </w:rPr>
              <w:t>1996</w:t>
            </w:r>
          </w:p>
        </w:tc>
        <w:tc>
          <w:tcPr>
            <w:tcW w:w="991" w:type="dxa"/>
          </w:tcPr>
          <w:p w:rsidR="00605D9C" w:rsidRPr="00E15998" w:rsidRDefault="0066640D">
            <w:pPr>
              <w:pStyle w:val="TableParagraph"/>
              <w:spacing w:before="53"/>
              <w:ind w:left="67" w:right="55"/>
              <w:rPr>
                <w:sz w:val="16"/>
              </w:rPr>
            </w:pPr>
            <w:r w:rsidRPr="00E15998">
              <w:rPr>
                <w:sz w:val="16"/>
              </w:rPr>
              <w:t>1996</w:t>
            </w:r>
          </w:p>
        </w:tc>
        <w:tc>
          <w:tcPr>
            <w:tcW w:w="1099" w:type="dxa"/>
          </w:tcPr>
          <w:p w:rsidR="00605D9C" w:rsidRPr="00E15998" w:rsidRDefault="0066640D">
            <w:pPr>
              <w:pStyle w:val="TableParagraph"/>
              <w:spacing w:before="53"/>
              <w:ind w:left="87" w:right="76"/>
              <w:rPr>
                <w:sz w:val="16"/>
              </w:rPr>
            </w:pPr>
            <w:r w:rsidRPr="00E15998">
              <w:rPr>
                <w:sz w:val="16"/>
              </w:rPr>
              <w:t>1996</w:t>
            </w:r>
          </w:p>
        </w:tc>
        <w:tc>
          <w:tcPr>
            <w:tcW w:w="1017" w:type="dxa"/>
          </w:tcPr>
          <w:p w:rsidR="00605D9C" w:rsidRPr="00E15998" w:rsidRDefault="0066640D">
            <w:pPr>
              <w:pStyle w:val="TableParagraph"/>
              <w:spacing w:before="53"/>
              <w:ind w:left="402" w:right="386"/>
              <w:rPr>
                <w:sz w:val="16"/>
              </w:rPr>
            </w:pPr>
            <w:r w:rsidRPr="00E15998">
              <w:rPr>
                <w:sz w:val="16"/>
              </w:rPr>
              <w:t>21</w:t>
            </w:r>
          </w:p>
        </w:tc>
        <w:tc>
          <w:tcPr>
            <w:tcW w:w="988" w:type="dxa"/>
          </w:tcPr>
          <w:p w:rsidR="00605D9C" w:rsidRPr="00E15998" w:rsidRDefault="0066640D">
            <w:pPr>
              <w:pStyle w:val="TableParagraph"/>
              <w:spacing w:before="53"/>
              <w:ind w:left="88" w:right="75"/>
              <w:rPr>
                <w:sz w:val="16"/>
              </w:rPr>
            </w:pPr>
            <w:r w:rsidRPr="00E15998">
              <w:rPr>
                <w:sz w:val="16"/>
              </w:rPr>
              <w:t>36</w:t>
            </w:r>
          </w:p>
        </w:tc>
        <w:tc>
          <w:tcPr>
            <w:tcW w:w="1101" w:type="dxa"/>
          </w:tcPr>
          <w:p w:rsidR="00605D9C" w:rsidRPr="00E15998" w:rsidRDefault="0066640D">
            <w:pPr>
              <w:pStyle w:val="TableParagraph"/>
              <w:spacing w:before="53"/>
              <w:ind w:left="79" w:right="62"/>
              <w:rPr>
                <w:sz w:val="16"/>
              </w:rPr>
            </w:pPr>
            <w:r w:rsidRPr="00E15998">
              <w:rPr>
                <w:sz w:val="16"/>
              </w:rPr>
              <w:t>36</w:t>
            </w:r>
          </w:p>
        </w:tc>
        <w:tc>
          <w:tcPr>
            <w:tcW w:w="1014" w:type="dxa"/>
          </w:tcPr>
          <w:p w:rsidR="00605D9C" w:rsidRPr="00E15998" w:rsidRDefault="0066640D">
            <w:pPr>
              <w:pStyle w:val="TableParagraph"/>
              <w:spacing w:before="53"/>
              <w:ind w:left="178"/>
              <w:jc w:val="left"/>
              <w:rPr>
                <w:sz w:val="16"/>
              </w:rPr>
            </w:pPr>
            <w:r w:rsidRPr="00E15998">
              <w:rPr>
                <w:sz w:val="16"/>
              </w:rPr>
              <w:t>0,999997</w:t>
            </w:r>
          </w:p>
        </w:tc>
        <w:tc>
          <w:tcPr>
            <w:tcW w:w="990" w:type="dxa"/>
          </w:tcPr>
          <w:p w:rsidR="00605D9C" w:rsidRPr="00E15998" w:rsidRDefault="0066640D">
            <w:pPr>
              <w:pStyle w:val="TableParagraph"/>
              <w:spacing w:before="53"/>
              <w:ind w:left="78" w:right="58"/>
              <w:rPr>
                <w:sz w:val="16"/>
              </w:rPr>
            </w:pPr>
            <w:r w:rsidRPr="00E15998">
              <w:rPr>
                <w:sz w:val="16"/>
              </w:rPr>
              <w:t>0,9999709</w:t>
            </w:r>
          </w:p>
        </w:tc>
        <w:tc>
          <w:tcPr>
            <w:tcW w:w="1098" w:type="dxa"/>
          </w:tcPr>
          <w:p w:rsidR="00605D9C" w:rsidRPr="00E15998" w:rsidRDefault="0066640D">
            <w:pPr>
              <w:pStyle w:val="TableParagraph"/>
              <w:spacing w:before="53"/>
              <w:ind w:left="91" w:right="71"/>
              <w:rPr>
                <w:sz w:val="16"/>
              </w:rPr>
            </w:pPr>
            <w:r w:rsidRPr="00E15998">
              <w:rPr>
                <w:sz w:val="16"/>
              </w:rPr>
              <w:t>0,9999709</w:t>
            </w:r>
          </w:p>
        </w:tc>
      </w:tr>
    </w:tbl>
    <w:p w:rsidR="00605D9C" w:rsidRPr="00E15998" w:rsidRDefault="00605D9C">
      <w:pPr>
        <w:rPr>
          <w:sz w:val="16"/>
        </w:rPr>
        <w:sectPr w:rsidR="00605D9C" w:rsidRPr="00E15998">
          <w:pgSz w:w="16850" w:h="11910" w:orient="landscape"/>
          <w:pgMar w:top="1100" w:right="680" w:bottom="440" w:left="740" w:header="0" w:footer="257" w:gutter="0"/>
          <w:cols w:space="720"/>
        </w:sectPr>
      </w:pPr>
    </w:p>
    <w:p w:rsidR="00605D9C" w:rsidRPr="00E15998" w:rsidRDefault="0066640D">
      <w:pPr>
        <w:pStyle w:val="31"/>
        <w:numPr>
          <w:ilvl w:val="2"/>
          <w:numId w:val="7"/>
        </w:numPr>
        <w:tabs>
          <w:tab w:val="left" w:pos="1123"/>
        </w:tabs>
        <w:spacing w:before="68"/>
        <w:ind w:hanging="577"/>
      </w:pPr>
      <w:r w:rsidRPr="00E15998">
        <w:rPr>
          <w:spacing w:val="-19"/>
        </w:rPr>
        <w:t>Котельная</w:t>
      </w:r>
    </w:p>
    <w:p w:rsidR="00605D9C" w:rsidRPr="00E15998" w:rsidRDefault="0066640D">
      <w:pPr>
        <w:pStyle w:val="a3"/>
        <w:spacing w:before="123" w:line="360" w:lineRule="auto"/>
        <w:ind w:left="122" w:right="110" w:firstLine="566"/>
        <w:jc w:val="both"/>
      </w:pPr>
      <w:r w:rsidRPr="00E15998">
        <w:t>Путь представлен на рисунке 9.5, Вероятность безотказной работы трубопроводов представлена на рисунке 9.6.</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F19F8" w:rsidP="006F19F8">
      <w:pPr>
        <w:pStyle w:val="a3"/>
        <w:jc w:val="center"/>
        <w:rPr>
          <w:sz w:val="11"/>
        </w:rPr>
      </w:pPr>
      <w:r w:rsidRPr="00E15998">
        <w:rPr>
          <w:noProof/>
          <w:lang w:eastAsia="ru-RU"/>
        </w:rPr>
        <w:drawing>
          <wp:inline distT="0" distB="0" distL="0" distR="0">
            <wp:extent cx="3686175" cy="170026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6860" t="32778" r="30820" b="32500"/>
                    <a:stretch/>
                  </pic:blipFill>
                  <pic:spPr bwMode="auto">
                    <a:xfrm>
                      <a:off x="0" y="0"/>
                      <a:ext cx="3687943" cy="1701081"/>
                    </a:xfrm>
                    <a:prstGeom prst="rect">
                      <a:avLst/>
                    </a:prstGeom>
                    <a:ln>
                      <a:noFill/>
                    </a:ln>
                    <a:extLst>
                      <a:ext uri="{53640926-AAD7-44D8-BBD7-CCE9431645EC}">
                        <a14:shadowObscured xmlns:a14="http://schemas.microsoft.com/office/drawing/2010/main"/>
                      </a:ext>
                    </a:extLst>
                  </pic:spPr>
                </pic:pic>
              </a:graphicData>
            </a:graphic>
          </wp:inline>
        </w:drawing>
      </w: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6640D">
      <w:pPr>
        <w:pStyle w:val="a3"/>
        <w:spacing w:before="170"/>
        <w:ind w:left="688"/>
      </w:pPr>
      <w:r w:rsidRPr="00E15998">
        <w:t xml:space="preserve">Рисунок 9.5. Путь для котельной </w:t>
      </w:r>
    </w:p>
    <w:p w:rsidR="00605D9C" w:rsidRPr="00E15998" w:rsidRDefault="00605D9C">
      <w:pPr>
        <w:pStyle w:val="a3"/>
        <w:rPr>
          <w:sz w:val="26"/>
        </w:rPr>
      </w:pPr>
    </w:p>
    <w:p w:rsidR="00605D9C" w:rsidRPr="00E15998" w:rsidRDefault="00605D9C">
      <w:pPr>
        <w:pStyle w:val="a3"/>
        <w:rPr>
          <w:sz w:val="22"/>
        </w:rPr>
      </w:pPr>
    </w:p>
    <w:p w:rsidR="00605D9C" w:rsidRPr="00E15998" w:rsidRDefault="004E1F39">
      <w:pPr>
        <w:pStyle w:val="a3"/>
        <w:spacing w:line="360" w:lineRule="auto"/>
        <w:ind w:left="122" w:right="109" w:firstLine="566"/>
        <w:jc w:val="both"/>
      </w:pPr>
      <w:r w:rsidRPr="00E15998">
        <w:rPr>
          <w:noProof/>
          <w:lang w:eastAsia="ru-RU"/>
        </w:rPr>
        <mc:AlternateContent>
          <mc:Choice Requires="wpg">
            <w:drawing>
              <wp:anchor distT="0" distB="0" distL="114300" distR="114300" simplePos="0" relativeHeight="475286528" behindDoc="1" locked="0" layoutInCell="1" allowOverlap="1">
                <wp:simplePos x="0" y="0"/>
                <wp:positionH relativeFrom="page">
                  <wp:posOffset>1075690</wp:posOffset>
                </wp:positionH>
                <wp:positionV relativeFrom="paragraph">
                  <wp:posOffset>1572895</wp:posOffset>
                </wp:positionV>
                <wp:extent cx="5915025" cy="2476500"/>
                <wp:effectExtent l="0" t="0" r="0" b="0"/>
                <wp:wrapNone/>
                <wp:docPr id="65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476500"/>
                          <a:chOff x="1694" y="2477"/>
                          <a:chExt cx="9315" cy="3900"/>
                        </a:xfrm>
                      </wpg:grpSpPr>
                      <wps:wsp>
                        <wps:cNvPr id="653" name="Line 148"/>
                        <wps:cNvCnPr>
                          <a:cxnSpLocks noChangeShapeType="1"/>
                        </wps:cNvCnPr>
                        <wps:spPr bwMode="auto">
                          <a:xfrm>
                            <a:off x="2777" y="2725"/>
                            <a:ext cx="6828" cy="298"/>
                          </a:xfrm>
                          <a:prstGeom prst="line">
                            <a:avLst/>
                          </a:prstGeom>
                          <a:noFill/>
                          <a:ln w="21336">
                            <a:solidFill>
                              <a:srgbClr val="497D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4" name="Picture 1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18" y="2668"/>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Picture 1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547" y="2965"/>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656" name="Line 145"/>
                        <wps:cNvCnPr>
                          <a:cxnSpLocks noChangeShapeType="1"/>
                        </wps:cNvCnPr>
                        <wps:spPr bwMode="auto">
                          <a:xfrm>
                            <a:off x="2777" y="2751"/>
                            <a:ext cx="6828" cy="754"/>
                          </a:xfrm>
                          <a:prstGeom prst="line">
                            <a:avLst/>
                          </a:prstGeom>
                          <a:noFill/>
                          <a:ln w="21336">
                            <a:solidFill>
                              <a:srgbClr val="BD4A47"/>
                            </a:solidFill>
                            <a:round/>
                            <a:headEnd/>
                            <a:tailEnd/>
                          </a:ln>
                          <a:extLst>
                            <a:ext uri="{909E8E84-426E-40DD-AFC4-6F175D3DCCD1}">
                              <a14:hiddenFill xmlns:a14="http://schemas.microsoft.com/office/drawing/2010/main">
                                <a:noFill/>
                              </a14:hiddenFill>
                            </a:ext>
                          </a:extLst>
                        </wps:spPr>
                        <wps:bodyPr/>
                      </wps:wsp>
                      <wps:wsp>
                        <wps:cNvPr id="657" name="AutoShape 144"/>
                        <wps:cNvSpPr>
                          <a:spLocks/>
                        </wps:cNvSpPr>
                        <wps:spPr bwMode="auto">
                          <a:xfrm>
                            <a:off x="2726" y="2700"/>
                            <a:ext cx="6929" cy="853"/>
                          </a:xfrm>
                          <a:custGeom>
                            <a:avLst/>
                            <a:gdLst>
                              <a:gd name="T0" fmla="+- 0 2726 2726"/>
                              <a:gd name="T1" fmla="*/ T0 w 6929"/>
                              <a:gd name="T2" fmla="+- 0 2801 2701"/>
                              <a:gd name="T3" fmla="*/ 2801 h 853"/>
                              <a:gd name="T4" fmla="+- 0 2826 2726"/>
                              <a:gd name="T5" fmla="*/ T4 w 6929"/>
                              <a:gd name="T6" fmla="+- 0 2801 2701"/>
                              <a:gd name="T7" fmla="*/ 2801 h 853"/>
                              <a:gd name="T8" fmla="+- 0 2826 2726"/>
                              <a:gd name="T9" fmla="*/ T8 w 6929"/>
                              <a:gd name="T10" fmla="+- 0 2701 2701"/>
                              <a:gd name="T11" fmla="*/ 2701 h 853"/>
                              <a:gd name="T12" fmla="+- 0 2726 2726"/>
                              <a:gd name="T13" fmla="*/ T12 w 6929"/>
                              <a:gd name="T14" fmla="+- 0 2701 2701"/>
                              <a:gd name="T15" fmla="*/ 2701 h 853"/>
                              <a:gd name="T16" fmla="+- 0 2726 2726"/>
                              <a:gd name="T17" fmla="*/ T16 w 6929"/>
                              <a:gd name="T18" fmla="+- 0 2801 2701"/>
                              <a:gd name="T19" fmla="*/ 2801 h 853"/>
                              <a:gd name="T20" fmla="+- 0 9555 2726"/>
                              <a:gd name="T21" fmla="*/ T20 w 6929"/>
                              <a:gd name="T22" fmla="+- 0 3554 2701"/>
                              <a:gd name="T23" fmla="*/ 3554 h 853"/>
                              <a:gd name="T24" fmla="+- 0 9655 2726"/>
                              <a:gd name="T25" fmla="*/ T24 w 6929"/>
                              <a:gd name="T26" fmla="+- 0 3554 2701"/>
                              <a:gd name="T27" fmla="*/ 3554 h 853"/>
                              <a:gd name="T28" fmla="+- 0 9655 2726"/>
                              <a:gd name="T29" fmla="*/ T28 w 6929"/>
                              <a:gd name="T30" fmla="+- 0 3454 2701"/>
                              <a:gd name="T31" fmla="*/ 3454 h 853"/>
                              <a:gd name="T32" fmla="+- 0 9555 2726"/>
                              <a:gd name="T33" fmla="*/ T32 w 6929"/>
                              <a:gd name="T34" fmla="+- 0 3454 2701"/>
                              <a:gd name="T35" fmla="*/ 3454 h 853"/>
                              <a:gd name="T36" fmla="+- 0 9555 2726"/>
                              <a:gd name="T37" fmla="*/ T36 w 6929"/>
                              <a:gd name="T38" fmla="+- 0 3554 2701"/>
                              <a:gd name="T39" fmla="*/ 3554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29" h="853">
                                <a:moveTo>
                                  <a:pt x="0" y="100"/>
                                </a:moveTo>
                                <a:lnTo>
                                  <a:pt x="100" y="100"/>
                                </a:lnTo>
                                <a:lnTo>
                                  <a:pt x="100" y="0"/>
                                </a:lnTo>
                                <a:lnTo>
                                  <a:pt x="0" y="0"/>
                                </a:lnTo>
                                <a:lnTo>
                                  <a:pt x="0" y="100"/>
                                </a:lnTo>
                                <a:close/>
                                <a:moveTo>
                                  <a:pt x="6829" y="853"/>
                                </a:moveTo>
                                <a:lnTo>
                                  <a:pt x="6929" y="853"/>
                                </a:lnTo>
                                <a:lnTo>
                                  <a:pt x="6929" y="753"/>
                                </a:lnTo>
                                <a:lnTo>
                                  <a:pt x="6829" y="753"/>
                                </a:lnTo>
                                <a:lnTo>
                                  <a:pt x="6829" y="853"/>
                                </a:lnTo>
                                <a:close/>
                              </a:path>
                            </a:pathLst>
                          </a:custGeom>
                          <a:noFill/>
                          <a:ln w="9525">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8" name="Picture 1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969" y="4188"/>
                            <a:ext cx="384" cy="116"/>
                          </a:xfrm>
                          <a:prstGeom prst="rect">
                            <a:avLst/>
                          </a:prstGeom>
                          <a:noFill/>
                          <a:extLst>
                            <a:ext uri="{909E8E84-426E-40DD-AFC4-6F175D3DCCD1}">
                              <a14:hiddenFill xmlns:a14="http://schemas.microsoft.com/office/drawing/2010/main">
                                <a:solidFill>
                                  <a:srgbClr val="FFFFFF"/>
                                </a:solidFill>
                              </a14:hiddenFill>
                            </a:ext>
                          </a:extLst>
                        </pic:spPr>
                      </pic:pic>
                      <wps:wsp>
                        <wps:cNvPr id="659" name="Line 142"/>
                        <wps:cNvCnPr>
                          <a:cxnSpLocks noChangeShapeType="1"/>
                        </wps:cNvCnPr>
                        <wps:spPr bwMode="auto">
                          <a:xfrm>
                            <a:off x="9970" y="4609"/>
                            <a:ext cx="384" cy="0"/>
                          </a:xfrm>
                          <a:prstGeom prst="line">
                            <a:avLst/>
                          </a:prstGeom>
                          <a:noFill/>
                          <a:ln w="21336">
                            <a:solidFill>
                              <a:srgbClr val="BD4A47"/>
                            </a:solidFill>
                            <a:round/>
                            <a:headEnd/>
                            <a:tailEnd/>
                          </a:ln>
                          <a:extLst>
                            <a:ext uri="{909E8E84-426E-40DD-AFC4-6F175D3DCCD1}">
                              <a14:hiddenFill xmlns:a14="http://schemas.microsoft.com/office/drawing/2010/main">
                                <a:noFill/>
                              </a14:hiddenFill>
                            </a:ext>
                          </a:extLst>
                        </wps:spPr>
                        <wps:bodyPr/>
                      </wps:wsp>
                      <wps:wsp>
                        <wps:cNvPr id="660" name="Rectangle 141"/>
                        <wps:cNvSpPr>
                          <a:spLocks noChangeArrowheads="1"/>
                        </wps:cNvSpPr>
                        <wps:spPr bwMode="auto">
                          <a:xfrm>
                            <a:off x="10111" y="4558"/>
                            <a:ext cx="101"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140"/>
                        <wps:cNvSpPr>
                          <a:spLocks noChangeArrowheads="1"/>
                        </wps:cNvSpPr>
                        <wps:spPr bwMode="auto">
                          <a:xfrm>
                            <a:off x="10111" y="4558"/>
                            <a:ext cx="101" cy="101"/>
                          </a:xfrm>
                          <a:prstGeom prst="rect">
                            <a:avLst/>
                          </a:prstGeom>
                          <a:noFill/>
                          <a:ln w="9144">
                            <a:solidFill>
                              <a:srgbClr val="BD4A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139"/>
                        <wps:cNvSpPr>
                          <a:spLocks noChangeArrowheads="1"/>
                        </wps:cNvSpPr>
                        <wps:spPr bwMode="auto">
                          <a:xfrm>
                            <a:off x="1701" y="2484"/>
                            <a:ext cx="9300" cy="38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138"/>
                        <wps:cNvSpPr txBox="1">
                          <a:spLocks noChangeArrowheads="1"/>
                        </wps:cNvSpPr>
                        <wps:spPr bwMode="auto">
                          <a:xfrm>
                            <a:off x="2725" y="603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269" style="position:absolute;left:0;text-align:left;margin-left:84.7pt;margin-top:123.85pt;width:465.75pt;height:195pt;z-index:-28029952;mso-position-horizontal-relative:page" coordorigin="1694,2477" coordsize="9315,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">
                <v:line id="Line 148" o:spid="_x0000_s1270" style="position:absolute;visibility:visible;mso-wrap-style:square" from="2777,2725" to="9605,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17cMAAADcAAAADwAAAGRycy9kb3ducmV2LnhtbESP3YrCMBSE74V9h3AWvJE1XcXiVqOI&#10;q+CtPw9waI5td5uT0sQ2vr0RBC+HmfmGWa6DqUVHrassK/geJyCIc6srLhRczvuvOQjnkTXWlknB&#10;nRysVx+DJWba9nyk7uQLESHsMlRQet9kUrq8JINubBvi6F1ta9BH2RZSt9hHuKnlJElSabDiuFBi&#10;Q9uS8v/TzSi4bUfTcKh3/V937ym9/ITfYhOUGn6GzQKEp+Df4Vf7oBWks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Fte3DAAAA3AAAAA8AAAAAAAAAAAAA&#10;AAAAoQIAAGRycy9kb3ducmV2LnhtbFBLBQYAAAAABAAEAPkAAACRAwAAAAA=&#10;" strokecolor="#497dba" strokeweight="1.68pt"/>
                <v:shape id="Picture 147" o:spid="_x0000_s1271" type="#_x0000_t75" style="position:absolute;left:2718;top:2668;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E+zFAAAA3AAAAA8AAABkcnMvZG93bnJldi54bWxEj81qwzAQhO+BvoPYQm6N3NC4qRvFlECJ&#10;k9BDfh5gsba2qbUykhw7b18VCjkOM/MNs8pH04orOd9YVvA8S0AQl1Y3XCm4nD+fliB8QNbYWiYF&#10;N/KQrx8mK8y0HfhI11OoRISwz1BBHUKXSenLmgz6me2Io/dtncEQpaukdjhEuGnlPElSabDhuFBj&#10;R5uayp9TbxTsqtfRFf1uOAxfxTa4t31a4l6p6eP48Q4i0Bju4f92oRWkixf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bxPsxQAAANwAAAAPAAAAAAAAAAAAAAAA&#10;AJ8CAABkcnMvZG93bnJldi54bWxQSwUGAAAAAAQABAD3AAAAkQMAAAAA&#10;">
                  <v:imagedata r:id="rId58" o:title=""/>
                </v:shape>
                <v:shape id="Picture 146" o:spid="_x0000_s1272" type="#_x0000_t75" style="position:absolute;left:9547;top:2965;width:11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HBvGAAAA3AAAAA8AAABkcnMvZG93bnJldi54bWxEj0FrwkAUhO9C/8PyhN50Y6lSoxuR0oIU&#10;RIx68PbIPpNg9m3Y3Zrk33cLhR6HmfmGWW9604gHOV9bVjCbJiCIC6trLhWcT5+TNxA+IGtsLJOC&#10;gTxssqfRGlNtOz7SIw+liBD2KSqoQmhTKX1RkUE/tS1x9G7WGQxRulJqh12Em0a+JMlCGqw5LlTY&#10;0ntFxT3/NgqKfOuOO2sOl9fl9Wv/0Q7DYV8r9TzutysQgfrwH/5r77SCxXwOv2fi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scG8YAAADcAAAADwAAAAAAAAAAAAAA&#10;AACfAgAAZHJzL2Rvd25yZXYueG1sUEsFBgAAAAAEAAQA9wAAAJIDAAAAAA==&#10;">
                  <v:imagedata r:id="rId59" o:title=""/>
                </v:shape>
                <v:line id="Line 145" o:spid="_x0000_s1273" style="position:absolute;visibility:visible;mso-wrap-style:square" from="2777,2751" to="9605,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XfMQAAADcAAAADwAAAGRycy9kb3ducmV2LnhtbESPT4vCMBTE7wt+h/CEva2pgmWpRvHf&#10;gounVcHrs3k2pc1LbbLa/fYbQfA4zMxvmOm8s7W4UetLxwqGgwQEce50yYWC4+Hr4xOED8gaa8ek&#10;4I88zGe9tylm2t35h277UIgIYZ+hAhNCk0npc0MW/cA1xNG7uNZiiLItpG7xHuG2lqMkSaXFkuOC&#10;wYZWhvJq/2sVjE+b3XlY4XL3vR6tqy1W5lpulHrvd4sJiEBdeIWf7a1WkI5TeJy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9d8xAAAANwAAAAPAAAAAAAAAAAA&#10;AAAAAKECAABkcnMvZG93bnJldi54bWxQSwUGAAAAAAQABAD5AAAAkgMAAAAA&#10;" strokecolor="#bd4a47" strokeweight="1.68pt"/>
                <v:shape id="AutoShape 144" o:spid="_x0000_s1274" style="position:absolute;left:2726;top:2700;width:6929;height:853;visibility:visible;mso-wrap-style:square;v-text-anchor:top" coordsize="6929,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WHMUA&#10;AADcAAAADwAAAGRycy9kb3ducmV2LnhtbESPT2vCQBDF7wW/wzKCt7pRMLWpqwRBSKEX/1A8TrNj&#10;NpidDdlV0356VxB6fLx5vzdvseptI67U+dqxgsk4AUFcOl1zpeCw37zOQfiArLFxTAp+ycNqOXhZ&#10;YKbdjbd03YVKRAj7DBWYENpMSl8asujHriWO3sl1FkOUXSV1h7cIt42cJkkqLdYcGwy2tDZUnncX&#10;G984boqfr8+0+c7zwrR/eZD++K7UaNjnHyAC9eH/+JkutIJ09gaPMZEA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YcxQAAANwAAAAPAAAAAAAAAAAAAAAAAJgCAABkcnMv&#10;ZG93bnJldi54bWxQSwUGAAAAAAQABAD1AAAAigMAAAAA&#10;" path="m,100r100,l100,,,,,100xm6829,853r100,l6929,753r-100,l6829,853xe" filled="f" strokecolor="#bd4a47">
                  <v:path arrowok="t" o:connecttype="custom" o:connectlocs="0,2801;100,2801;100,2701;0,2701;0,2801;6829,3554;6929,3554;6929,3454;6829,3454;6829,3554" o:connectangles="0,0,0,0,0,0,0,0,0,0"/>
                </v:shape>
                <v:shape id="Picture 143" o:spid="_x0000_s1275" type="#_x0000_t75" style="position:absolute;left:9969;top:4188;width:38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dsfDAAAA3AAAAA8AAABkcnMvZG93bnJldi54bWxET89rwjAUvgv+D+EJu2nqYF2pRtHB2HZc&#10;J6i3R/Nsq81Ll2S2/e+Xw2DHj+/3ejuYVtzJ+cayguUiAUFcWt1wpeDw9TrPQPiArLG1TApG8rDd&#10;TCdrzLXt+ZPuRahEDGGfo4I6hC6X0pc1GfQL2xFH7mKdwRChq6R22Mdw08rHJEmlwYZjQ40dvdRU&#10;3oofo+A7PeyfW2e6UV8/lsfsejq/7U9KPcyG3QpEoCH8i//c71pB+hTXxj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x2x8MAAADcAAAADwAAAAAAAAAAAAAAAACf&#10;AgAAZHJzL2Rvd25yZXYueG1sUEsFBgAAAAAEAAQA9wAAAI8DAAAAAA==&#10;">
                  <v:imagedata r:id="rId66" o:title=""/>
                </v:shape>
                <v:line id="Line 142" o:spid="_x0000_s1276" style="position:absolute;visibility:visible;mso-wrap-style:square" from="9970,4609" to="10354,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DDsQAAADcAAAADwAAAGRycy9kb3ducmV2LnhtbESPT4vCMBTE78J+h/AWvGmqoKzVKLv+&#10;ARdPugten82zKW1eahO1fvvNguBxmJnfMLNFaytxo8YXjhUM+gkI4szpgnMFvz+b3gcIH5A1Vo5J&#10;wYM8LOZvnRmm2t15T7dDyEWEsE9RgQmhTqX0mSGLvu9q4uidXWMxRNnkUjd4j3BbyWGSjKXFguOC&#10;wZqWhrLycLUKRsf17jQo8Wv3vRquyi2W5lKsleq+t59TEIHa8Ao/21utYDyawP+Ze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EMOxAAAANwAAAAPAAAAAAAAAAAA&#10;AAAAAKECAABkcnMvZG93bnJldi54bWxQSwUGAAAAAAQABAD5AAAAkgMAAAAA&#10;" strokecolor="#bd4a47" strokeweight="1.68pt"/>
                <v:rect id="Rectangle 141" o:spid="_x0000_s1277" style="position:absolute;left:10111;top:45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PtMAA&#10;AADcAAAADwAAAGRycy9kb3ducmV2LnhtbERPy2oCMRTdF/oP4Rbc1YwFpzoapS2WCl35XF8n12Rw&#10;cjMkqU7/3iwKXR7Oe77sXSuuFGLjWcFoWIAgrr1u2CjY7z6fJyBiQtbYeiYFvxRhuXh8mGOl/Y03&#10;dN0mI3IIxwoV2JS6SspYW3IYh74jztzZB4cpw2CkDnjL4a6VL0VRSocN5waLHX1Yqi/bH6fATG38&#10;Po4P76eVGTXy69WtiuCUGjz1bzMQifr0L/5zr7WCsszz85l8BO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GPtMAAAADcAAAADwAAAAAAAAAAAAAAAACYAgAAZHJzL2Rvd25y&#10;ZXYueG1sUEsFBgAAAAAEAAQA9QAAAIUDAAAAAA==&#10;" fillcolor="#c0504d" stroked="f"/>
                <v:rect id="Rectangle 140" o:spid="_x0000_s1278" style="position:absolute;left:10111;top:45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cOsYA&#10;AADcAAAADwAAAGRycy9kb3ducmV2LnhtbESPQWvCQBSE74X+h+UVvDUbewgldRURBKtIaNocvD2y&#10;zySafRuza5L++26h0OMwM98wi9VkWjFQ7xrLCuZRDIK4tLrhSsHX5/b5FYTzyBpby6Tgmxyslo8P&#10;C0y1HfmDhtxXIkDYpaig9r5LpXRlTQZdZDvi4J1tb9AH2VdS9zgGuGnlSxwn0mDDYaHGjjY1ldf8&#10;bgJlU1y2+yY53ArK8nd9zE6HU6bU7Glav4HwNPn/8F97pxUkyRx+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gcOsYAAADcAAAADwAAAAAAAAAAAAAAAACYAgAAZHJz&#10;L2Rvd25yZXYueG1sUEsFBgAAAAAEAAQA9QAAAIsDAAAAAA==&#10;" filled="f" strokecolor="#bd4a47" strokeweight=".72pt"/>
                <v:rect id="Rectangle 139" o:spid="_x0000_s1279" style="position:absolute;left:1701;top:2484;width:930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vWMUA&#10;AADcAAAADwAAAGRycy9kb3ducmV2LnhtbESPQWvCQBSE74X+h+UJvYhuqjRodJUSWojHxvbg7ZF9&#10;ZoO7b0N2q+m/7xaEHoeZ+YbZ7kdnxZWG0HlW8DzPQBA3XnfcKvg8vs9WIEJE1mg9k4IfCrDfPT5s&#10;sdD+xh90rWMrEoRDgQpMjH0hZWgMOQxz3xMn7+wHhzHJoZV6wFuCOysXWZZLhx2nBYM9lYaaS/3t&#10;FCxNuXo5VaX80lVtL4e36doup0o9TcbXDYhIY/wP39uVVpDnC/g7k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9YxQAAANwAAAAPAAAAAAAAAAAAAAAAAJgCAABkcnMv&#10;ZG93bnJldi54bWxQSwUGAAAAAAQABAD1AAAAigMAAAAA&#10;" filled="f" strokecolor="#858585"/>
                <v:shape id="Text Box 138" o:spid="_x0000_s1280" type="#_x0000_t202" style="position:absolute;left:2725;top:6037;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976E46" w:rsidRDefault="00976E46">
                        <w:pPr>
                          <w:spacing w:line="199" w:lineRule="exact"/>
                          <w:rPr>
                            <w:rFonts w:ascii="Calibri"/>
                            <w:sz w:val="20"/>
                          </w:rPr>
                        </w:pPr>
                        <w:r>
                          <w:rPr>
                            <w:rFonts w:ascii="Calibri"/>
                            <w:w w:val="99"/>
                            <w:sz w:val="20"/>
                          </w:rPr>
                          <w:t>1</w:t>
                        </w:r>
                      </w:p>
                    </w:txbxContent>
                  </v:textbox>
                </v:shape>
                <w10:wrap anchorx="page"/>
              </v:group>
            </w:pict>
          </mc:Fallback>
        </mc:AlternateContent>
      </w:r>
      <w:r w:rsidRPr="00E15998">
        <w:rPr>
          <w:noProof/>
          <w:lang w:eastAsia="ru-RU"/>
        </w:rPr>
        <mc:AlternateContent>
          <mc:Choice Requires="wps">
            <w:drawing>
              <wp:anchor distT="0" distB="0" distL="114300" distR="114300" simplePos="0" relativeHeight="15787008" behindDoc="0" locked="0" layoutInCell="1" allowOverlap="1">
                <wp:simplePos x="0" y="0"/>
                <wp:positionH relativeFrom="page">
                  <wp:posOffset>1758950</wp:posOffset>
                </wp:positionH>
                <wp:positionV relativeFrom="paragraph">
                  <wp:posOffset>1715135</wp:posOffset>
                </wp:positionV>
                <wp:extent cx="4349750" cy="2016760"/>
                <wp:effectExtent l="0" t="0" r="0" b="0"/>
                <wp:wrapNone/>
                <wp:docPr id="6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201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Look w:val="01E0" w:firstRow="1" w:lastRow="1" w:firstColumn="1" w:lastColumn="1" w:noHBand="0" w:noVBand="0"/>
                            </w:tblPr>
                            <w:tblGrid>
                              <w:gridCol w:w="6828"/>
                            </w:tblGrid>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Borders>
                                    <w:right w:val="nil"/>
                                  </w:tcBorders>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bl>
                          <w:p w:rsidR="00976E46" w:rsidRDefault="00976E4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81" type="#_x0000_t202" style="position:absolute;left:0;text-align:left;margin-left:138.5pt;margin-top:135.05pt;width:342.5pt;height:158.8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" filled="f" stroked="f">
                <v:textbox inset="0,0,0,0">
                  <w:txbxContent>
                    <w:tbl>
                      <w:tblPr>
                        <w:tblStyle w:val="TableNormal"/>
                        <w:tblW w:w="0" w:type="auto"/>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Look w:val="01E0" w:firstRow="1" w:lastRow="1" w:firstColumn="1" w:lastColumn="1" w:noHBand="0" w:noVBand="0"/>
                      </w:tblPr>
                      <w:tblGrid>
                        <w:gridCol w:w="6828"/>
                      </w:tblGrid>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Borders>
                              <w:right w:val="nil"/>
                            </w:tcBorders>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299"/>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r w:rsidR="00976E46">
                        <w:trPr>
                          <w:trHeight w:val="301"/>
                        </w:trPr>
                        <w:tc>
                          <w:tcPr>
                            <w:tcW w:w="6828" w:type="dxa"/>
                          </w:tcPr>
                          <w:p w:rsidR="00976E46" w:rsidRDefault="00976E46">
                            <w:pPr>
                              <w:pStyle w:val="TableParagraph"/>
                              <w:jc w:val="left"/>
                              <w:rPr>
                                <w:rFonts w:ascii="Times New Roman"/>
                              </w:rPr>
                            </w:pPr>
                          </w:p>
                        </w:tc>
                      </w:tr>
                    </w:tbl>
                    <w:p w:rsidR="00976E46" w:rsidRDefault="00976E46">
                      <w:pPr>
                        <w:pStyle w:val="a3"/>
                      </w:pPr>
                    </w:p>
                  </w:txbxContent>
                </v:textbox>
                <w10:wrap anchorx="page"/>
              </v:shape>
            </w:pict>
          </mc:Fallback>
        </mc:AlternateContent>
      </w:r>
      <w:r w:rsidR="0066640D" w:rsidRPr="00E15998">
        <w:t>В таблице 9.3 приведены данные расчета вероятности безотказной работы трубопроводов тепловой сети отопления котельной на существующее положение и на 2032 год. В связи с обеспечением расчетной надежности трубопроводов в тече</w:t>
      </w:r>
      <w:r w:rsidR="00CA3529" w:rsidRPr="00E15998">
        <w:t>ние периода эксплуатации до 2040</w:t>
      </w:r>
      <w:r w:rsidR="0066640D" w:rsidRPr="00E15998">
        <w:t xml:space="preserve"> года, расчет надежности по годам не производился.</w:t>
      </w:r>
    </w:p>
    <w:p w:rsidR="00605D9C" w:rsidRPr="00E15998" w:rsidRDefault="00605D9C">
      <w:pPr>
        <w:pStyle w:val="a3"/>
        <w:rPr>
          <w:sz w:val="20"/>
        </w:rPr>
      </w:pPr>
    </w:p>
    <w:p w:rsidR="00605D9C" w:rsidRPr="00E15998" w:rsidRDefault="00605D9C">
      <w:pPr>
        <w:pStyle w:val="a3"/>
        <w:spacing w:before="8"/>
        <w:rPr>
          <w:sz w:val="18"/>
        </w:rPr>
      </w:pPr>
    </w:p>
    <w:tbl>
      <w:tblPr>
        <w:tblStyle w:val="TableNormal"/>
        <w:tblW w:w="0" w:type="auto"/>
        <w:tblInd w:w="128" w:type="dxa"/>
        <w:tblLayout w:type="fixed"/>
        <w:tblLook w:val="01E0" w:firstRow="1" w:lastRow="1" w:firstColumn="1" w:lastColumn="1" w:noHBand="0" w:noVBand="0"/>
      </w:tblPr>
      <w:tblGrid>
        <w:gridCol w:w="1024"/>
        <w:gridCol w:w="52"/>
        <w:gridCol w:w="3418"/>
        <w:gridCol w:w="3411"/>
        <w:gridCol w:w="424"/>
        <w:gridCol w:w="820"/>
      </w:tblGrid>
      <w:tr w:rsidR="00E15998" w:rsidRPr="00E15998">
        <w:trPr>
          <w:trHeight w:val="357"/>
        </w:trPr>
        <w:tc>
          <w:tcPr>
            <w:tcW w:w="1024" w:type="dxa"/>
          </w:tcPr>
          <w:p w:rsidR="00605D9C" w:rsidRPr="00E15998" w:rsidRDefault="0066640D">
            <w:pPr>
              <w:pStyle w:val="TableParagraph"/>
              <w:spacing w:before="59"/>
              <w:ind w:right="133"/>
              <w:jc w:val="right"/>
              <w:rPr>
                <w:rFonts w:ascii="Calibri"/>
                <w:sz w:val="20"/>
              </w:rPr>
            </w:pPr>
            <w:r w:rsidRPr="00E15998">
              <w:rPr>
                <w:rFonts w:ascii="Calibri"/>
                <w:w w:val="99"/>
                <w:sz w:val="20"/>
              </w:rPr>
              <w:t>1</w:t>
            </w:r>
          </w:p>
        </w:tc>
        <w:tc>
          <w:tcPr>
            <w:tcW w:w="8125" w:type="dxa"/>
            <w:gridSpan w:val="5"/>
            <w:vMerge w:val="restart"/>
          </w:tcPr>
          <w:p w:rsidR="00605D9C" w:rsidRPr="00E15998" w:rsidRDefault="00605D9C">
            <w:pPr>
              <w:pStyle w:val="TableParagraph"/>
              <w:jc w:val="left"/>
              <w:rPr>
                <w:rFonts w:ascii="Times New Roman"/>
              </w:rPr>
            </w:pPr>
          </w:p>
        </w:tc>
      </w:tr>
      <w:tr w:rsidR="00E15998" w:rsidRPr="00E15998">
        <w:trPr>
          <w:trHeight w:val="316"/>
        </w:trPr>
        <w:tc>
          <w:tcPr>
            <w:tcW w:w="1024" w:type="dxa"/>
          </w:tcPr>
          <w:p w:rsidR="00605D9C" w:rsidRPr="00E15998" w:rsidRDefault="0066640D">
            <w:pPr>
              <w:pStyle w:val="TableParagraph"/>
              <w:spacing w:before="17"/>
              <w:ind w:right="133"/>
              <w:jc w:val="right"/>
              <w:rPr>
                <w:rFonts w:ascii="Calibri"/>
                <w:sz w:val="20"/>
              </w:rPr>
            </w:pPr>
            <w:r w:rsidRPr="00E15998">
              <w:rPr>
                <w:rFonts w:ascii="Calibri"/>
                <w:w w:val="95"/>
                <w:sz w:val="20"/>
              </w:rPr>
              <w:t>0,999995</w:t>
            </w:r>
          </w:p>
        </w:tc>
        <w:tc>
          <w:tcPr>
            <w:tcW w:w="8125" w:type="dxa"/>
            <w:gridSpan w:val="5"/>
            <w:vMerge/>
            <w:tcBorders>
              <w:top w:val="nil"/>
            </w:tcBorders>
          </w:tcPr>
          <w:p w:rsidR="00605D9C" w:rsidRPr="00E15998" w:rsidRDefault="00605D9C">
            <w:pPr>
              <w:rPr>
                <w:sz w:val="2"/>
                <w:szCs w:val="2"/>
              </w:rPr>
            </w:pPr>
          </w:p>
        </w:tc>
      </w:tr>
      <w:tr w:rsidR="00E15998" w:rsidRPr="00E15998">
        <w:trPr>
          <w:trHeight w:val="373"/>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0,99999</w:t>
            </w:r>
          </w:p>
        </w:tc>
        <w:tc>
          <w:tcPr>
            <w:tcW w:w="8125" w:type="dxa"/>
            <w:gridSpan w:val="5"/>
            <w:vMerge/>
            <w:tcBorders>
              <w:top w:val="nil"/>
            </w:tcBorders>
          </w:tcPr>
          <w:p w:rsidR="00605D9C" w:rsidRPr="00E15998" w:rsidRDefault="00605D9C">
            <w:pPr>
              <w:rPr>
                <w:sz w:val="2"/>
                <w:szCs w:val="2"/>
              </w:rPr>
            </w:pPr>
          </w:p>
        </w:tc>
      </w:tr>
      <w:tr w:rsidR="00E15998" w:rsidRPr="00E15998">
        <w:trPr>
          <w:trHeight w:val="259"/>
        </w:trPr>
        <w:tc>
          <w:tcPr>
            <w:tcW w:w="1024" w:type="dxa"/>
          </w:tcPr>
          <w:p w:rsidR="00605D9C" w:rsidRPr="00E15998" w:rsidRDefault="0066640D">
            <w:pPr>
              <w:pStyle w:val="TableParagraph"/>
              <w:spacing w:line="205" w:lineRule="exact"/>
              <w:ind w:right="133"/>
              <w:jc w:val="right"/>
              <w:rPr>
                <w:rFonts w:ascii="Calibri"/>
                <w:sz w:val="20"/>
              </w:rPr>
            </w:pPr>
            <w:r w:rsidRPr="00E15998">
              <w:rPr>
                <w:rFonts w:ascii="Calibri"/>
                <w:w w:val="95"/>
                <w:sz w:val="20"/>
              </w:rPr>
              <w:t>0,999985</w:t>
            </w:r>
          </w:p>
        </w:tc>
        <w:tc>
          <w:tcPr>
            <w:tcW w:w="8125" w:type="dxa"/>
            <w:gridSpan w:val="5"/>
            <w:vMerge/>
            <w:tcBorders>
              <w:top w:val="nil"/>
            </w:tcBorders>
          </w:tcPr>
          <w:p w:rsidR="00605D9C" w:rsidRPr="00E15998" w:rsidRDefault="00605D9C">
            <w:pPr>
              <w:rPr>
                <w:sz w:val="2"/>
                <w:szCs w:val="2"/>
              </w:rPr>
            </w:pPr>
          </w:p>
        </w:tc>
      </w:tr>
      <w:tr w:rsidR="00E15998" w:rsidRPr="00E15998">
        <w:trPr>
          <w:trHeight w:val="295"/>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0,99998</w:t>
            </w:r>
          </w:p>
        </w:tc>
        <w:tc>
          <w:tcPr>
            <w:tcW w:w="8125" w:type="dxa"/>
            <w:gridSpan w:val="5"/>
            <w:vMerge/>
            <w:tcBorders>
              <w:top w:val="nil"/>
            </w:tcBorders>
          </w:tcPr>
          <w:p w:rsidR="00605D9C" w:rsidRPr="00E15998" w:rsidRDefault="00605D9C">
            <w:pPr>
              <w:rPr>
                <w:sz w:val="2"/>
                <w:szCs w:val="2"/>
              </w:rPr>
            </w:pPr>
          </w:p>
        </w:tc>
      </w:tr>
      <w:tr w:rsidR="00E15998" w:rsidRPr="00E15998">
        <w:trPr>
          <w:trHeight w:val="337"/>
        </w:trPr>
        <w:tc>
          <w:tcPr>
            <w:tcW w:w="1024" w:type="dxa"/>
          </w:tcPr>
          <w:p w:rsidR="00605D9C" w:rsidRPr="00E15998" w:rsidRDefault="0066640D">
            <w:pPr>
              <w:pStyle w:val="TableParagraph"/>
              <w:spacing w:before="38"/>
              <w:ind w:right="133"/>
              <w:jc w:val="right"/>
              <w:rPr>
                <w:rFonts w:ascii="Calibri"/>
                <w:sz w:val="20"/>
              </w:rPr>
            </w:pPr>
            <w:r w:rsidRPr="00E15998">
              <w:rPr>
                <w:rFonts w:ascii="Calibri"/>
                <w:w w:val="95"/>
                <w:sz w:val="20"/>
              </w:rPr>
              <w:t>0,999975</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6640D" w:rsidP="00AF3AE7">
            <w:pPr>
              <w:pStyle w:val="TableParagraph"/>
              <w:spacing w:line="241" w:lineRule="exact"/>
              <w:ind w:right="51"/>
              <w:jc w:val="right"/>
              <w:rPr>
                <w:rFonts w:ascii="Calibri"/>
                <w:sz w:val="20"/>
              </w:rPr>
            </w:pPr>
            <w:r w:rsidRPr="00E15998">
              <w:rPr>
                <w:rFonts w:ascii="Calibri"/>
                <w:w w:val="95"/>
                <w:sz w:val="20"/>
              </w:rPr>
              <w:t>201</w:t>
            </w:r>
            <w:r w:rsidR="00AF3AE7" w:rsidRPr="00E15998">
              <w:rPr>
                <w:rFonts w:ascii="Calibri"/>
                <w:w w:val="95"/>
                <w:sz w:val="20"/>
              </w:rPr>
              <w:t>9</w:t>
            </w:r>
          </w:p>
        </w:tc>
      </w:tr>
      <w:tr w:rsidR="00E15998" w:rsidRPr="00E15998">
        <w:trPr>
          <w:trHeight w:val="318"/>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0,99997</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6640D">
            <w:pPr>
              <w:pStyle w:val="TableParagraph"/>
              <w:spacing w:before="21"/>
              <w:ind w:right="51"/>
              <w:jc w:val="right"/>
              <w:rPr>
                <w:rFonts w:ascii="Calibri"/>
                <w:sz w:val="20"/>
              </w:rPr>
            </w:pPr>
            <w:r w:rsidRPr="00E15998">
              <w:rPr>
                <w:rFonts w:ascii="Calibri"/>
                <w:w w:val="95"/>
                <w:sz w:val="20"/>
              </w:rPr>
              <w:t>2032</w:t>
            </w:r>
          </w:p>
        </w:tc>
      </w:tr>
      <w:tr w:rsidR="00E15998" w:rsidRPr="00E15998">
        <w:trPr>
          <w:trHeight w:val="314"/>
        </w:trPr>
        <w:tc>
          <w:tcPr>
            <w:tcW w:w="1024" w:type="dxa"/>
          </w:tcPr>
          <w:p w:rsidR="00605D9C" w:rsidRPr="00E15998" w:rsidRDefault="0066640D">
            <w:pPr>
              <w:pStyle w:val="TableParagraph"/>
              <w:spacing w:before="15"/>
              <w:ind w:right="133"/>
              <w:jc w:val="right"/>
              <w:rPr>
                <w:rFonts w:ascii="Calibri"/>
                <w:sz w:val="20"/>
              </w:rPr>
            </w:pPr>
            <w:r w:rsidRPr="00E15998">
              <w:rPr>
                <w:rFonts w:ascii="Calibri"/>
                <w:w w:val="95"/>
                <w:sz w:val="20"/>
              </w:rPr>
              <w:t>0,999965</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05D9C">
            <w:pPr>
              <w:pStyle w:val="TableParagraph"/>
              <w:jc w:val="left"/>
              <w:rPr>
                <w:rFonts w:ascii="Times New Roman"/>
              </w:rPr>
            </w:pPr>
          </w:p>
        </w:tc>
      </w:tr>
      <w:tr w:rsidR="00E15998" w:rsidRPr="00E15998">
        <w:trPr>
          <w:trHeight w:val="316"/>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0,99996</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05D9C">
            <w:pPr>
              <w:pStyle w:val="TableParagraph"/>
              <w:jc w:val="left"/>
              <w:rPr>
                <w:rFonts w:ascii="Times New Roman"/>
              </w:rPr>
            </w:pPr>
          </w:p>
        </w:tc>
      </w:tr>
      <w:tr w:rsidR="00E15998" w:rsidRPr="00E15998">
        <w:trPr>
          <w:trHeight w:val="316"/>
        </w:trPr>
        <w:tc>
          <w:tcPr>
            <w:tcW w:w="1024" w:type="dxa"/>
          </w:tcPr>
          <w:p w:rsidR="00605D9C" w:rsidRPr="00E15998" w:rsidRDefault="0066640D">
            <w:pPr>
              <w:pStyle w:val="TableParagraph"/>
              <w:spacing w:before="17"/>
              <w:ind w:right="133"/>
              <w:jc w:val="right"/>
              <w:rPr>
                <w:rFonts w:ascii="Calibri"/>
                <w:sz w:val="20"/>
              </w:rPr>
            </w:pPr>
            <w:r w:rsidRPr="00E15998">
              <w:rPr>
                <w:rFonts w:ascii="Calibri"/>
                <w:w w:val="95"/>
                <w:sz w:val="20"/>
              </w:rPr>
              <w:t>0,999955</w:t>
            </w:r>
          </w:p>
        </w:tc>
        <w:tc>
          <w:tcPr>
            <w:tcW w:w="52" w:type="dxa"/>
          </w:tcPr>
          <w:p w:rsidR="00605D9C" w:rsidRPr="00E15998" w:rsidRDefault="00605D9C">
            <w:pPr>
              <w:pStyle w:val="TableParagraph"/>
              <w:jc w:val="left"/>
              <w:rPr>
                <w:rFonts w:ascii="Times New Roman"/>
              </w:rPr>
            </w:pPr>
          </w:p>
        </w:tc>
        <w:tc>
          <w:tcPr>
            <w:tcW w:w="3418" w:type="dxa"/>
          </w:tcPr>
          <w:p w:rsidR="00605D9C" w:rsidRPr="00E15998" w:rsidRDefault="00605D9C">
            <w:pPr>
              <w:pStyle w:val="TableParagraph"/>
              <w:jc w:val="left"/>
              <w:rPr>
                <w:rFonts w:ascii="Times New Roman"/>
              </w:rPr>
            </w:pPr>
          </w:p>
        </w:tc>
        <w:tc>
          <w:tcPr>
            <w:tcW w:w="3411" w:type="dxa"/>
          </w:tcPr>
          <w:p w:rsidR="00605D9C" w:rsidRPr="00E15998" w:rsidRDefault="00605D9C">
            <w:pPr>
              <w:pStyle w:val="TableParagraph"/>
              <w:jc w:val="left"/>
              <w:rPr>
                <w:rFonts w:ascii="Times New Roman"/>
              </w:rPr>
            </w:pPr>
          </w:p>
        </w:tc>
        <w:tc>
          <w:tcPr>
            <w:tcW w:w="424" w:type="dxa"/>
          </w:tcPr>
          <w:p w:rsidR="00605D9C" w:rsidRPr="00E15998" w:rsidRDefault="00605D9C">
            <w:pPr>
              <w:pStyle w:val="TableParagraph"/>
              <w:jc w:val="left"/>
              <w:rPr>
                <w:rFonts w:ascii="Times New Roman"/>
              </w:rPr>
            </w:pPr>
          </w:p>
        </w:tc>
        <w:tc>
          <w:tcPr>
            <w:tcW w:w="820" w:type="dxa"/>
          </w:tcPr>
          <w:p w:rsidR="00605D9C" w:rsidRPr="00E15998" w:rsidRDefault="00605D9C">
            <w:pPr>
              <w:pStyle w:val="TableParagraph"/>
              <w:jc w:val="left"/>
              <w:rPr>
                <w:rFonts w:ascii="Times New Roman"/>
              </w:rPr>
            </w:pPr>
          </w:p>
        </w:tc>
      </w:tr>
      <w:tr w:rsidR="00E15998" w:rsidRPr="00E15998">
        <w:trPr>
          <w:trHeight w:val="650"/>
        </w:trPr>
        <w:tc>
          <w:tcPr>
            <w:tcW w:w="1024" w:type="dxa"/>
          </w:tcPr>
          <w:p w:rsidR="00605D9C" w:rsidRPr="00E15998" w:rsidRDefault="0066640D">
            <w:pPr>
              <w:pStyle w:val="TableParagraph"/>
              <w:spacing w:before="17"/>
              <w:ind w:right="132"/>
              <w:jc w:val="right"/>
              <w:rPr>
                <w:rFonts w:ascii="Calibri"/>
                <w:sz w:val="20"/>
              </w:rPr>
            </w:pPr>
            <w:r w:rsidRPr="00E15998">
              <w:rPr>
                <w:rFonts w:ascii="Calibri"/>
                <w:w w:val="95"/>
                <w:sz w:val="20"/>
              </w:rPr>
              <w:t>0,99995</w:t>
            </w:r>
          </w:p>
        </w:tc>
        <w:tc>
          <w:tcPr>
            <w:tcW w:w="52" w:type="dxa"/>
          </w:tcPr>
          <w:p w:rsidR="00605D9C" w:rsidRPr="00E15998" w:rsidRDefault="00605D9C">
            <w:pPr>
              <w:pStyle w:val="TableParagraph"/>
              <w:jc w:val="left"/>
              <w:rPr>
                <w:rFonts w:ascii="Times New Roman"/>
              </w:rPr>
            </w:pPr>
          </w:p>
        </w:tc>
        <w:tc>
          <w:tcPr>
            <w:tcW w:w="8073" w:type="dxa"/>
            <w:gridSpan w:val="4"/>
          </w:tcPr>
          <w:p w:rsidR="00605D9C" w:rsidRPr="00E15998" w:rsidRDefault="00605D9C">
            <w:pPr>
              <w:pStyle w:val="TableParagraph"/>
              <w:spacing w:before="1"/>
              <w:jc w:val="left"/>
              <w:rPr>
                <w:sz w:val="24"/>
              </w:rPr>
            </w:pPr>
          </w:p>
          <w:p w:rsidR="00605D9C" w:rsidRPr="00E15998" w:rsidRDefault="0066640D">
            <w:pPr>
              <w:pStyle w:val="TableParagraph"/>
              <w:ind w:right="1192"/>
              <w:jc w:val="right"/>
              <w:rPr>
                <w:rFonts w:ascii="Calibri"/>
                <w:sz w:val="20"/>
              </w:rPr>
            </w:pPr>
            <w:r w:rsidRPr="00E15998">
              <w:rPr>
                <w:rFonts w:ascii="Calibri"/>
                <w:w w:val="99"/>
                <w:sz w:val="20"/>
              </w:rPr>
              <w:t>2</w:t>
            </w:r>
          </w:p>
        </w:tc>
      </w:tr>
    </w:tbl>
    <w:p w:rsidR="00605D9C" w:rsidRPr="00E15998" w:rsidRDefault="0066640D">
      <w:pPr>
        <w:pStyle w:val="a3"/>
        <w:spacing w:before="152" w:line="360" w:lineRule="auto"/>
        <w:ind w:left="122" w:right="109" w:firstLine="566"/>
        <w:jc w:val="both"/>
      </w:pPr>
      <w:r w:rsidRPr="00E15998">
        <w:t xml:space="preserve">Рисунок 9.6. Вероятность безотказной работы трубопроводов пути № 1 для котельной </w:t>
      </w:r>
    </w:p>
    <w:p w:rsidR="00605D9C" w:rsidRPr="00E15998" w:rsidRDefault="00605D9C">
      <w:pPr>
        <w:spacing w:line="360" w:lineRule="auto"/>
        <w:jc w:val="both"/>
        <w:sectPr w:rsidR="00605D9C" w:rsidRPr="00E15998">
          <w:footerReference w:type="default" r:id="rId67"/>
          <w:pgSz w:w="11910" w:h="16850"/>
          <w:pgMar w:top="1160" w:right="740" w:bottom="520" w:left="1580" w:header="0" w:footer="336" w:gutter="0"/>
          <w:pgNumType w:start="146"/>
          <w:cols w:space="720"/>
        </w:sectPr>
      </w:pPr>
    </w:p>
    <w:p w:rsidR="00605D9C" w:rsidRPr="00E15998" w:rsidRDefault="0066640D">
      <w:pPr>
        <w:pStyle w:val="a3"/>
        <w:spacing w:before="71" w:line="360" w:lineRule="auto"/>
        <w:ind w:left="122" w:right="106" w:firstLine="566"/>
        <w:jc w:val="both"/>
      </w:pPr>
      <w:r w:rsidRPr="00E15998">
        <w:t>Результаты расчета показывают, что вероятность отказа теплоснабжения подключенных потребителей с учетом выделенных в та</w:t>
      </w:r>
      <w:r w:rsidR="00CA3529" w:rsidRPr="00E15998">
        <w:t>блице участков на период до 2040</w:t>
      </w:r>
      <w:r w:rsidRPr="00E15998">
        <w:t>г. выше нормативной величины, требуемой в СП 124.13330.2012 (вероятность безотказной работы тепловых сетей относительно каждого потребителя должна быть больше или равной 0,9).</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2"/>
        </w:rPr>
      </w:pPr>
    </w:p>
    <w:p w:rsidR="00605D9C" w:rsidRPr="00E15998" w:rsidRDefault="00605D9C">
      <w:pPr>
        <w:rPr>
          <w:sz w:val="16"/>
        </w:rPr>
        <w:sectPr w:rsidR="00605D9C" w:rsidRPr="00E15998">
          <w:footerReference w:type="default" r:id="rId68"/>
          <w:pgSz w:w="16850" w:h="11910" w:orient="landscape"/>
          <w:pgMar w:top="1100" w:right="1140" w:bottom="520" w:left="740" w:header="0" w:footer="337" w:gutter="0"/>
          <w:cols w:space="720"/>
        </w:sectPr>
      </w:pPr>
    </w:p>
    <w:p w:rsidR="00605D9C" w:rsidRPr="00E15998" w:rsidRDefault="0066640D">
      <w:pPr>
        <w:pStyle w:val="31"/>
        <w:numPr>
          <w:ilvl w:val="1"/>
          <w:numId w:val="18"/>
        </w:numPr>
        <w:tabs>
          <w:tab w:val="left" w:pos="1082"/>
        </w:tabs>
        <w:spacing w:before="71" w:line="360" w:lineRule="auto"/>
        <w:ind w:left="102" w:right="105"/>
      </w:pPr>
      <w:bookmarkStart w:id="68" w:name="_bookmark71"/>
      <w:bookmarkEnd w:id="68"/>
      <w:r w:rsidRPr="00E15998">
        <w:rPr>
          <w:spacing w:val="-19"/>
        </w:rPr>
        <w:t xml:space="preserve">Обоснование </w:t>
      </w:r>
      <w:r w:rsidRPr="00E15998">
        <w:rPr>
          <w:spacing w:val="-20"/>
        </w:rPr>
        <w:t xml:space="preserve">перспективных </w:t>
      </w:r>
      <w:r w:rsidRPr="00E15998">
        <w:rPr>
          <w:spacing w:val="-19"/>
        </w:rPr>
        <w:t xml:space="preserve">показателей, определяемых приведенной </w:t>
      </w:r>
      <w:r w:rsidRPr="00E15998">
        <w:rPr>
          <w:spacing w:val="-20"/>
        </w:rPr>
        <w:t>продолжительностью</w:t>
      </w:r>
      <w:r w:rsidRPr="00E15998">
        <w:rPr>
          <w:spacing w:val="-19"/>
        </w:rPr>
        <w:t>прекращений</w:t>
      </w:r>
      <w:r w:rsidRPr="00E15998">
        <w:rPr>
          <w:spacing w:val="-18"/>
        </w:rPr>
        <w:t>подачитепловойэнергии</w:t>
      </w:r>
    </w:p>
    <w:p w:rsidR="00605D9C" w:rsidRPr="00E15998" w:rsidRDefault="0066640D">
      <w:pPr>
        <w:pStyle w:val="a3"/>
        <w:spacing w:before="120" w:line="360" w:lineRule="auto"/>
        <w:ind w:left="102" w:right="129" w:firstLine="566"/>
        <w:jc w:val="both"/>
      </w:pPr>
      <w:r w:rsidRPr="00E15998">
        <w:t xml:space="preserve">Показатели приведенной продолжительности прекращений подачи тепловой энергии от источников тепловой энергии </w:t>
      </w:r>
      <w:r w:rsidR="00CA3529" w:rsidRPr="00E15998">
        <w:t>с.</w:t>
      </w:r>
      <w:r w:rsidR="006A15BE" w:rsidRPr="00E15998">
        <w:t xml:space="preserve"> </w:t>
      </w:r>
      <w:r w:rsidR="00CA3529" w:rsidRPr="00E15998">
        <w:t>Вторые Тербуны</w:t>
      </w:r>
      <w:r w:rsidRPr="00E15998">
        <w:t xml:space="preserve"> приведены в таблице 9.4.</w:t>
      </w:r>
    </w:p>
    <w:p w:rsidR="00605D9C" w:rsidRPr="00E15998" w:rsidRDefault="00605D9C">
      <w:pPr>
        <w:pStyle w:val="a3"/>
        <w:rPr>
          <w:sz w:val="20"/>
        </w:rPr>
      </w:pPr>
    </w:p>
    <w:p w:rsidR="00605D9C" w:rsidRPr="00E15998" w:rsidRDefault="00605D9C">
      <w:pPr>
        <w:pStyle w:val="a3"/>
        <w:rPr>
          <w:sz w:val="22"/>
        </w:rPr>
      </w:pPr>
    </w:p>
    <w:p w:rsidR="00605D9C" w:rsidRPr="00E15998" w:rsidRDefault="0066640D" w:rsidP="009E3DC3">
      <w:pPr>
        <w:pStyle w:val="a3"/>
        <w:ind w:left="682"/>
      </w:pPr>
      <w:r w:rsidRPr="00E15998">
        <w:t>Таблица 9.4. Приведенная продолжительность прекращений подачи тепловой энергии от источников тепловой энергии</w:t>
      </w:r>
    </w:p>
    <w:p w:rsidR="00605D9C" w:rsidRPr="00E15998" w:rsidRDefault="00605D9C">
      <w:pPr>
        <w:pStyle w:val="a3"/>
        <w:spacing w:before="2"/>
        <w:rPr>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708"/>
        <w:gridCol w:w="816"/>
        <w:gridCol w:w="814"/>
        <w:gridCol w:w="816"/>
        <w:gridCol w:w="814"/>
        <w:gridCol w:w="816"/>
        <w:gridCol w:w="816"/>
        <w:gridCol w:w="814"/>
        <w:gridCol w:w="817"/>
        <w:gridCol w:w="814"/>
        <w:gridCol w:w="816"/>
        <w:gridCol w:w="816"/>
        <w:gridCol w:w="814"/>
        <w:gridCol w:w="817"/>
        <w:gridCol w:w="814"/>
        <w:gridCol w:w="816"/>
        <w:gridCol w:w="816"/>
      </w:tblGrid>
      <w:tr w:rsidR="00E15998" w:rsidRPr="00E15998">
        <w:trPr>
          <w:trHeight w:val="405"/>
        </w:trPr>
        <w:tc>
          <w:tcPr>
            <w:tcW w:w="1282" w:type="dxa"/>
            <w:vMerge w:val="restart"/>
            <w:shd w:val="clear" w:color="auto" w:fill="BEBEBE"/>
          </w:tcPr>
          <w:p w:rsidR="00605D9C" w:rsidRPr="00E15998" w:rsidRDefault="00605D9C">
            <w:pPr>
              <w:pStyle w:val="TableParagraph"/>
              <w:spacing w:before="2"/>
              <w:jc w:val="left"/>
              <w:rPr>
                <w:sz w:val="25"/>
              </w:rPr>
            </w:pPr>
          </w:p>
          <w:p w:rsidR="00605D9C" w:rsidRPr="00E15998" w:rsidRDefault="0066640D">
            <w:pPr>
              <w:pStyle w:val="TableParagraph"/>
              <w:ind w:left="172"/>
              <w:jc w:val="left"/>
              <w:rPr>
                <w:b/>
                <w:sz w:val="20"/>
              </w:rPr>
            </w:pPr>
            <w:r w:rsidRPr="00E15998">
              <w:rPr>
                <w:b/>
                <w:sz w:val="20"/>
              </w:rPr>
              <w:t>Источник</w:t>
            </w:r>
          </w:p>
        </w:tc>
        <w:tc>
          <w:tcPr>
            <w:tcW w:w="708" w:type="dxa"/>
            <w:vMerge w:val="restart"/>
            <w:shd w:val="clear" w:color="auto" w:fill="BEBEBE"/>
          </w:tcPr>
          <w:p w:rsidR="00605D9C" w:rsidRPr="00E15998" w:rsidRDefault="00605D9C">
            <w:pPr>
              <w:pStyle w:val="TableParagraph"/>
              <w:spacing w:before="2"/>
              <w:jc w:val="left"/>
              <w:rPr>
                <w:sz w:val="25"/>
              </w:rPr>
            </w:pPr>
          </w:p>
          <w:p w:rsidR="00605D9C" w:rsidRPr="00E15998" w:rsidRDefault="0066640D">
            <w:pPr>
              <w:pStyle w:val="TableParagraph"/>
              <w:ind w:left="112"/>
              <w:jc w:val="left"/>
              <w:rPr>
                <w:b/>
                <w:sz w:val="20"/>
              </w:rPr>
            </w:pPr>
            <w:r w:rsidRPr="00E15998">
              <w:rPr>
                <w:b/>
                <w:sz w:val="20"/>
              </w:rPr>
              <w:t>Путь</w:t>
            </w:r>
          </w:p>
        </w:tc>
        <w:tc>
          <w:tcPr>
            <w:tcW w:w="13046" w:type="dxa"/>
            <w:gridSpan w:val="16"/>
            <w:shd w:val="clear" w:color="auto" w:fill="BEBEBE"/>
          </w:tcPr>
          <w:p w:rsidR="00605D9C" w:rsidRPr="00E15998" w:rsidRDefault="0066640D">
            <w:pPr>
              <w:pStyle w:val="TableParagraph"/>
              <w:spacing w:before="83"/>
              <w:ind w:left="2662" w:right="2662"/>
              <w:rPr>
                <w:b/>
                <w:sz w:val="20"/>
              </w:rPr>
            </w:pPr>
            <w:r w:rsidRPr="00E15998">
              <w:rPr>
                <w:b/>
                <w:sz w:val="20"/>
              </w:rPr>
              <w:t>Приведенная продолжительность прекращений подачи тепловой энергии, ч</w:t>
            </w:r>
          </w:p>
        </w:tc>
      </w:tr>
      <w:tr w:rsidR="00E15998" w:rsidRPr="00E15998">
        <w:trPr>
          <w:trHeight w:val="405"/>
        </w:trPr>
        <w:tc>
          <w:tcPr>
            <w:tcW w:w="1282" w:type="dxa"/>
            <w:vMerge/>
            <w:tcBorders>
              <w:top w:val="nil"/>
            </w:tcBorders>
            <w:shd w:val="clear" w:color="auto" w:fill="BEBEBE"/>
          </w:tcPr>
          <w:p w:rsidR="00605D9C" w:rsidRPr="00E15998" w:rsidRDefault="00605D9C">
            <w:pPr>
              <w:rPr>
                <w:sz w:val="2"/>
                <w:szCs w:val="2"/>
              </w:rPr>
            </w:pPr>
          </w:p>
        </w:tc>
        <w:tc>
          <w:tcPr>
            <w:tcW w:w="708" w:type="dxa"/>
            <w:vMerge/>
            <w:tcBorders>
              <w:top w:val="nil"/>
            </w:tcBorders>
            <w:shd w:val="clear" w:color="auto" w:fill="BEBEBE"/>
          </w:tcPr>
          <w:p w:rsidR="00605D9C" w:rsidRPr="00E15998" w:rsidRDefault="00605D9C">
            <w:pPr>
              <w:rPr>
                <w:sz w:val="2"/>
                <w:szCs w:val="2"/>
              </w:rPr>
            </w:pPr>
          </w:p>
        </w:tc>
        <w:tc>
          <w:tcPr>
            <w:tcW w:w="816" w:type="dxa"/>
            <w:shd w:val="clear" w:color="auto" w:fill="BEBEBE"/>
          </w:tcPr>
          <w:p w:rsidR="00605D9C" w:rsidRPr="00E15998" w:rsidRDefault="0066640D">
            <w:pPr>
              <w:pStyle w:val="TableParagraph"/>
              <w:spacing w:before="83"/>
              <w:ind w:left="107" w:right="103"/>
              <w:rPr>
                <w:b/>
                <w:sz w:val="20"/>
              </w:rPr>
            </w:pPr>
            <w:r w:rsidRPr="00E15998">
              <w:rPr>
                <w:b/>
                <w:sz w:val="20"/>
              </w:rPr>
              <w:t>2017</w:t>
            </w:r>
          </w:p>
        </w:tc>
        <w:tc>
          <w:tcPr>
            <w:tcW w:w="814" w:type="dxa"/>
            <w:shd w:val="clear" w:color="auto" w:fill="BEBEBE"/>
          </w:tcPr>
          <w:p w:rsidR="00605D9C" w:rsidRPr="00E15998" w:rsidRDefault="0066640D">
            <w:pPr>
              <w:pStyle w:val="TableParagraph"/>
              <w:spacing w:before="83"/>
              <w:ind w:left="182"/>
              <w:jc w:val="left"/>
              <w:rPr>
                <w:b/>
                <w:sz w:val="20"/>
              </w:rPr>
            </w:pPr>
            <w:r w:rsidRPr="00E15998">
              <w:rPr>
                <w:b/>
                <w:sz w:val="20"/>
              </w:rPr>
              <w:t>2018</w:t>
            </w:r>
          </w:p>
        </w:tc>
        <w:tc>
          <w:tcPr>
            <w:tcW w:w="816" w:type="dxa"/>
            <w:shd w:val="clear" w:color="auto" w:fill="BEBEBE"/>
          </w:tcPr>
          <w:p w:rsidR="00605D9C" w:rsidRPr="00E15998" w:rsidRDefault="0066640D">
            <w:pPr>
              <w:pStyle w:val="TableParagraph"/>
              <w:spacing w:before="83"/>
              <w:ind w:left="184"/>
              <w:jc w:val="left"/>
              <w:rPr>
                <w:b/>
                <w:sz w:val="20"/>
              </w:rPr>
            </w:pPr>
            <w:r w:rsidRPr="00E15998">
              <w:rPr>
                <w:b/>
                <w:sz w:val="20"/>
              </w:rPr>
              <w:t>2019</w:t>
            </w:r>
          </w:p>
        </w:tc>
        <w:tc>
          <w:tcPr>
            <w:tcW w:w="814" w:type="dxa"/>
            <w:shd w:val="clear" w:color="auto" w:fill="BEBEBE"/>
          </w:tcPr>
          <w:p w:rsidR="00605D9C" w:rsidRPr="00E15998" w:rsidRDefault="0066640D">
            <w:pPr>
              <w:pStyle w:val="TableParagraph"/>
              <w:spacing w:before="83"/>
              <w:ind w:right="176"/>
              <w:jc w:val="right"/>
              <w:rPr>
                <w:b/>
                <w:sz w:val="20"/>
              </w:rPr>
            </w:pPr>
            <w:r w:rsidRPr="00E15998">
              <w:rPr>
                <w:b/>
                <w:w w:val="95"/>
                <w:sz w:val="20"/>
              </w:rPr>
              <w:t>2020</w:t>
            </w:r>
          </w:p>
        </w:tc>
        <w:tc>
          <w:tcPr>
            <w:tcW w:w="816" w:type="dxa"/>
            <w:shd w:val="clear" w:color="auto" w:fill="BEBEBE"/>
          </w:tcPr>
          <w:p w:rsidR="00605D9C" w:rsidRPr="00E15998" w:rsidRDefault="0066640D">
            <w:pPr>
              <w:pStyle w:val="TableParagraph"/>
              <w:spacing w:before="83"/>
              <w:ind w:left="184"/>
              <w:jc w:val="left"/>
              <w:rPr>
                <w:b/>
                <w:sz w:val="20"/>
              </w:rPr>
            </w:pPr>
            <w:r w:rsidRPr="00E15998">
              <w:rPr>
                <w:b/>
                <w:sz w:val="20"/>
              </w:rPr>
              <w:t>2021</w:t>
            </w:r>
          </w:p>
        </w:tc>
        <w:tc>
          <w:tcPr>
            <w:tcW w:w="816" w:type="dxa"/>
            <w:shd w:val="clear" w:color="auto" w:fill="BEBEBE"/>
          </w:tcPr>
          <w:p w:rsidR="00605D9C" w:rsidRPr="00E15998" w:rsidRDefault="0066640D">
            <w:pPr>
              <w:pStyle w:val="TableParagraph"/>
              <w:spacing w:before="83"/>
              <w:ind w:left="107" w:right="103"/>
              <w:rPr>
                <w:b/>
                <w:sz w:val="20"/>
              </w:rPr>
            </w:pPr>
            <w:r w:rsidRPr="00E15998">
              <w:rPr>
                <w:b/>
                <w:sz w:val="20"/>
              </w:rPr>
              <w:t>2022</w:t>
            </w:r>
          </w:p>
        </w:tc>
        <w:tc>
          <w:tcPr>
            <w:tcW w:w="814" w:type="dxa"/>
            <w:shd w:val="clear" w:color="auto" w:fill="BEBEBE"/>
          </w:tcPr>
          <w:p w:rsidR="00605D9C" w:rsidRPr="00E15998" w:rsidRDefault="0066640D">
            <w:pPr>
              <w:pStyle w:val="TableParagraph"/>
              <w:spacing w:before="83"/>
              <w:ind w:left="181"/>
              <w:jc w:val="left"/>
              <w:rPr>
                <w:b/>
                <w:sz w:val="20"/>
              </w:rPr>
            </w:pPr>
            <w:r w:rsidRPr="00E15998">
              <w:rPr>
                <w:b/>
                <w:sz w:val="20"/>
              </w:rPr>
              <w:t>2023</w:t>
            </w:r>
          </w:p>
        </w:tc>
        <w:tc>
          <w:tcPr>
            <w:tcW w:w="817" w:type="dxa"/>
            <w:shd w:val="clear" w:color="auto" w:fill="BEBEBE"/>
          </w:tcPr>
          <w:p w:rsidR="00605D9C" w:rsidRPr="00E15998" w:rsidRDefault="0066640D">
            <w:pPr>
              <w:pStyle w:val="TableParagraph"/>
              <w:spacing w:before="83"/>
              <w:ind w:left="183"/>
              <w:jc w:val="left"/>
              <w:rPr>
                <w:b/>
                <w:sz w:val="20"/>
              </w:rPr>
            </w:pPr>
            <w:r w:rsidRPr="00E15998">
              <w:rPr>
                <w:b/>
                <w:sz w:val="20"/>
              </w:rPr>
              <w:t>2024</w:t>
            </w:r>
          </w:p>
        </w:tc>
        <w:tc>
          <w:tcPr>
            <w:tcW w:w="814" w:type="dxa"/>
            <w:shd w:val="clear" w:color="auto" w:fill="BEBEBE"/>
          </w:tcPr>
          <w:p w:rsidR="00605D9C" w:rsidRPr="00E15998" w:rsidRDefault="0066640D">
            <w:pPr>
              <w:pStyle w:val="TableParagraph"/>
              <w:spacing w:before="83"/>
              <w:ind w:right="179"/>
              <w:jc w:val="right"/>
              <w:rPr>
                <w:b/>
                <w:sz w:val="20"/>
              </w:rPr>
            </w:pPr>
            <w:r w:rsidRPr="00E15998">
              <w:rPr>
                <w:b/>
                <w:w w:val="95"/>
                <w:sz w:val="20"/>
              </w:rPr>
              <w:t>2025</w:t>
            </w:r>
          </w:p>
        </w:tc>
        <w:tc>
          <w:tcPr>
            <w:tcW w:w="816" w:type="dxa"/>
            <w:shd w:val="clear" w:color="auto" w:fill="BEBEBE"/>
          </w:tcPr>
          <w:p w:rsidR="00605D9C" w:rsidRPr="00E15998" w:rsidRDefault="0066640D">
            <w:pPr>
              <w:pStyle w:val="TableParagraph"/>
              <w:spacing w:before="83"/>
              <w:ind w:left="104" w:right="103"/>
              <w:rPr>
                <w:b/>
                <w:sz w:val="20"/>
              </w:rPr>
            </w:pPr>
            <w:r w:rsidRPr="00E15998">
              <w:rPr>
                <w:b/>
                <w:sz w:val="20"/>
              </w:rPr>
              <w:t>2026</w:t>
            </w:r>
          </w:p>
        </w:tc>
        <w:tc>
          <w:tcPr>
            <w:tcW w:w="816" w:type="dxa"/>
            <w:shd w:val="clear" w:color="auto" w:fill="BEBEBE"/>
          </w:tcPr>
          <w:p w:rsidR="00605D9C" w:rsidRPr="00E15998" w:rsidRDefault="0066640D">
            <w:pPr>
              <w:pStyle w:val="TableParagraph"/>
              <w:spacing w:before="83"/>
              <w:ind w:left="182"/>
              <w:jc w:val="left"/>
              <w:rPr>
                <w:b/>
                <w:sz w:val="20"/>
              </w:rPr>
            </w:pPr>
            <w:r w:rsidRPr="00E15998">
              <w:rPr>
                <w:b/>
                <w:sz w:val="20"/>
              </w:rPr>
              <w:t>2027</w:t>
            </w:r>
          </w:p>
        </w:tc>
        <w:tc>
          <w:tcPr>
            <w:tcW w:w="814" w:type="dxa"/>
            <w:shd w:val="clear" w:color="auto" w:fill="BEBEBE"/>
          </w:tcPr>
          <w:p w:rsidR="00605D9C" w:rsidRPr="00E15998" w:rsidRDefault="0066640D">
            <w:pPr>
              <w:pStyle w:val="TableParagraph"/>
              <w:spacing w:before="83"/>
              <w:ind w:left="104" w:right="105"/>
              <w:rPr>
                <w:b/>
                <w:sz w:val="20"/>
              </w:rPr>
            </w:pPr>
            <w:r w:rsidRPr="00E15998">
              <w:rPr>
                <w:b/>
                <w:sz w:val="20"/>
              </w:rPr>
              <w:t>2028</w:t>
            </w:r>
          </w:p>
        </w:tc>
        <w:tc>
          <w:tcPr>
            <w:tcW w:w="817" w:type="dxa"/>
            <w:shd w:val="clear" w:color="auto" w:fill="BEBEBE"/>
          </w:tcPr>
          <w:p w:rsidR="00605D9C" w:rsidRPr="00E15998" w:rsidRDefault="0066640D">
            <w:pPr>
              <w:pStyle w:val="TableParagraph"/>
              <w:spacing w:before="83"/>
              <w:ind w:left="106" w:right="106"/>
              <w:rPr>
                <w:b/>
                <w:sz w:val="20"/>
              </w:rPr>
            </w:pPr>
            <w:r w:rsidRPr="00E15998">
              <w:rPr>
                <w:b/>
                <w:sz w:val="20"/>
              </w:rPr>
              <w:t>2029</w:t>
            </w:r>
          </w:p>
        </w:tc>
        <w:tc>
          <w:tcPr>
            <w:tcW w:w="814" w:type="dxa"/>
            <w:shd w:val="clear" w:color="auto" w:fill="BEBEBE"/>
          </w:tcPr>
          <w:p w:rsidR="00605D9C" w:rsidRPr="00E15998" w:rsidRDefault="0066640D">
            <w:pPr>
              <w:pStyle w:val="TableParagraph"/>
              <w:spacing w:before="83"/>
              <w:ind w:left="179"/>
              <w:jc w:val="left"/>
              <w:rPr>
                <w:b/>
                <w:sz w:val="20"/>
              </w:rPr>
            </w:pPr>
            <w:r w:rsidRPr="00E15998">
              <w:rPr>
                <w:b/>
                <w:sz w:val="20"/>
              </w:rPr>
              <w:t>2030</w:t>
            </w:r>
          </w:p>
        </w:tc>
        <w:tc>
          <w:tcPr>
            <w:tcW w:w="816" w:type="dxa"/>
            <w:shd w:val="clear" w:color="auto" w:fill="BEBEBE"/>
          </w:tcPr>
          <w:p w:rsidR="00605D9C" w:rsidRPr="00E15998" w:rsidRDefault="0066640D">
            <w:pPr>
              <w:pStyle w:val="TableParagraph"/>
              <w:spacing w:before="83"/>
              <w:ind w:left="103" w:right="103"/>
              <w:rPr>
                <w:b/>
                <w:sz w:val="20"/>
              </w:rPr>
            </w:pPr>
            <w:r w:rsidRPr="00E15998">
              <w:rPr>
                <w:b/>
                <w:sz w:val="20"/>
              </w:rPr>
              <w:t>2031</w:t>
            </w:r>
          </w:p>
        </w:tc>
        <w:tc>
          <w:tcPr>
            <w:tcW w:w="816" w:type="dxa"/>
            <w:shd w:val="clear" w:color="auto" w:fill="BEBEBE"/>
          </w:tcPr>
          <w:p w:rsidR="00605D9C" w:rsidRPr="00E15998" w:rsidRDefault="0066640D">
            <w:pPr>
              <w:pStyle w:val="TableParagraph"/>
              <w:spacing w:before="83"/>
              <w:ind w:left="181"/>
              <w:jc w:val="left"/>
              <w:rPr>
                <w:b/>
                <w:sz w:val="20"/>
              </w:rPr>
            </w:pPr>
            <w:r w:rsidRPr="00E15998">
              <w:rPr>
                <w:b/>
                <w:sz w:val="20"/>
              </w:rPr>
              <w:t>2032</w:t>
            </w:r>
          </w:p>
        </w:tc>
      </w:tr>
      <w:tr w:rsidR="00E15998" w:rsidRPr="00E15998">
        <w:trPr>
          <w:trHeight w:val="921"/>
        </w:trPr>
        <w:tc>
          <w:tcPr>
            <w:tcW w:w="1282" w:type="dxa"/>
          </w:tcPr>
          <w:p w:rsidR="009E3DC3" w:rsidRPr="00E15998" w:rsidRDefault="0066640D" w:rsidP="009E3DC3">
            <w:pPr>
              <w:pStyle w:val="TableParagraph"/>
              <w:ind w:left="165" w:right="154"/>
              <w:rPr>
                <w:sz w:val="20"/>
              </w:rPr>
            </w:pPr>
            <w:r w:rsidRPr="00E15998">
              <w:rPr>
                <w:sz w:val="20"/>
              </w:rPr>
              <w:t xml:space="preserve">котельная </w:t>
            </w:r>
          </w:p>
          <w:p w:rsidR="00605D9C" w:rsidRPr="00E15998" w:rsidRDefault="00605D9C">
            <w:pPr>
              <w:pStyle w:val="TableParagraph"/>
              <w:spacing w:line="212" w:lineRule="exact"/>
              <w:ind w:left="160" w:right="154"/>
              <w:rPr>
                <w:sz w:val="20"/>
              </w:rPr>
            </w:pPr>
          </w:p>
        </w:tc>
        <w:tc>
          <w:tcPr>
            <w:tcW w:w="708" w:type="dxa"/>
          </w:tcPr>
          <w:p w:rsidR="00605D9C" w:rsidRPr="00E15998" w:rsidRDefault="00605D9C">
            <w:pPr>
              <w:pStyle w:val="TableParagraph"/>
              <w:spacing w:before="9"/>
              <w:jc w:val="left"/>
              <w:rPr>
                <w:sz w:val="29"/>
              </w:rPr>
            </w:pPr>
          </w:p>
          <w:p w:rsidR="00605D9C" w:rsidRPr="00E15998" w:rsidRDefault="0066640D">
            <w:pPr>
              <w:pStyle w:val="TableParagraph"/>
              <w:ind w:left="139" w:right="137"/>
              <w:rPr>
                <w:sz w:val="20"/>
              </w:rPr>
            </w:pPr>
            <w:r w:rsidRPr="00E15998">
              <w:rPr>
                <w:sz w:val="20"/>
              </w:rPr>
              <w:t>№ 1</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8" w:right="100"/>
              <w:rPr>
                <w:sz w:val="18"/>
              </w:rPr>
            </w:pPr>
            <w:r w:rsidRPr="00E15998">
              <w:rPr>
                <w:sz w:val="18"/>
              </w:rPr>
              <w:t>0,0053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29"/>
              <w:jc w:val="left"/>
              <w:rPr>
                <w:sz w:val="18"/>
              </w:rPr>
            </w:pPr>
            <w:r w:rsidRPr="00E15998">
              <w:rPr>
                <w:sz w:val="18"/>
              </w:rPr>
              <w:t>0,0053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31"/>
              <w:jc w:val="left"/>
              <w:rPr>
                <w:sz w:val="18"/>
              </w:rPr>
            </w:pPr>
            <w:r w:rsidRPr="00E15998">
              <w:rPr>
                <w:sz w:val="18"/>
              </w:rPr>
              <w:t>0,0053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right="119"/>
              <w:jc w:val="right"/>
              <w:rPr>
                <w:sz w:val="18"/>
              </w:rPr>
            </w:pPr>
            <w:r w:rsidRPr="00E15998">
              <w:rPr>
                <w:sz w:val="18"/>
              </w:rPr>
              <w:t>0,0053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31"/>
              <w:jc w:val="left"/>
              <w:rPr>
                <w:sz w:val="18"/>
              </w:rPr>
            </w:pPr>
            <w:r w:rsidRPr="00E15998">
              <w:rPr>
                <w:sz w:val="18"/>
              </w:rPr>
              <w:t>0,0053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8" w:right="100"/>
              <w:rPr>
                <w:sz w:val="18"/>
              </w:rPr>
            </w:pPr>
            <w:r w:rsidRPr="00E15998">
              <w:rPr>
                <w:sz w:val="18"/>
              </w:rPr>
              <w:t>0,0053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29"/>
              <w:jc w:val="left"/>
              <w:rPr>
                <w:sz w:val="18"/>
              </w:rPr>
            </w:pPr>
            <w:r w:rsidRPr="00E15998">
              <w:rPr>
                <w:sz w:val="18"/>
              </w:rPr>
              <w:t>0,0058</w:t>
            </w:r>
          </w:p>
        </w:tc>
        <w:tc>
          <w:tcPr>
            <w:tcW w:w="817" w:type="dxa"/>
          </w:tcPr>
          <w:p w:rsidR="00605D9C" w:rsidRPr="00E15998" w:rsidRDefault="00605D9C">
            <w:pPr>
              <w:pStyle w:val="TableParagraph"/>
              <w:jc w:val="left"/>
              <w:rPr>
                <w:sz w:val="20"/>
              </w:rPr>
            </w:pPr>
          </w:p>
          <w:p w:rsidR="00605D9C" w:rsidRPr="00E15998" w:rsidRDefault="0066640D">
            <w:pPr>
              <w:pStyle w:val="TableParagraph"/>
              <w:spacing w:before="126"/>
              <w:ind w:left="131"/>
              <w:jc w:val="left"/>
              <w:rPr>
                <w:sz w:val="18"/>
              </w:rPr>
            </w:pPr>
            <w:r w:rsidRPr="00E15998">
              <w:rPr>
                <w:sz w:val="18"/>
              </w:rPr>
              <w:t>0,0063</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right="124"/>
              <w:jc w:val="right"/>
              <w:rPr>
                <w:sz w:val="18"/>
              </w:rPr>
            </w:pPr>
            <w:r w:rsidRPr="00E15998">
              <w:rPr>
                <w:sz w:val="18"/>
              </w:rPr>
              <w:t>0,0063</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8" w:right="103"/>
              <w:rPr>
                <w:sz w:val="18"/>
              </w:rPr>
            </w:pPr>
            <w:r w:rsidRPr="00E15998">
              <w:rPr>
                <w:sz w:val="18"/>
              </w:rPr>
              <w:t>0,0067</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30"/>
              <w:jc w:val="left"/>
              <w:rPr>
                <w:sz w:val="18"/>
              </w:rPr>
            </w:pPr>
            <w:r w:rsidRPr="00E15998">
              <w:rPr>
                <w:sz w:val="18"/>
              </w:rPr>
              <w:t>0,0072</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07" w:right="105"/>
              <w:rPr>
                <w:sz w:val="18"/>
              </w:rPr>
            </w:pPr>
            <w:r w:rsidRPr="00E15998">
              <w:rPr>
                <w:sz w:val="18"/>
              </w:rPr>
              <w:t>0,0082</w:t>
            </w:r>
          </w:p>
        </w:tc>
        <w:tc>
          <w:tcPr>
            <w:tcW w:w="817" w:type="dxa"/>
          </w:tcPr>
          <w:p w:rsidR="00605D9C" w:rsidRPr="00E15998" w:rsidRDefault="00605D9C">
            <w:pPr>
              <w:pStyle w:val="TableParagraph"/>
              <w:jc w:val="left"/>
              <w:rPr>
                <w:sz w:val="20"/>
              </w:rPr>
            </w:pPr>
          </w:p>
          <w:p w:rsidR="00605D9C" w:rsidRPr="00E15998" w:rsidRDefault="0066640D">
            <w:pPr>
              <w:pStyle w:val="TableParagraph"/>
              <w:spacing w:before="126"/>
              <w:ind w:left="109" w:right="106"/>
              <w:rPr>
                <w:sz w:val="18"/>
              </w:rPr>
            </w:pPr>
            <w:r w:rsidRPr="00E15998">
              <w:rPr>
                <w:sz w:val="18"/>
              </w:rPr>
              <w:t>0,0087</w:t>
            </w:r>
          </w:p>
        </w:tc>
        <w:tc>
          <w:tcPr>
            <w:tcW w:w="814" w:type="dxa"/>
          </w:tcPr>
          <w:p w:rsidR="00605D9C" w:rsidRPr="00E15998" w:rsidRDefault="00605D9C">
            <w:pPr>
              <w:pStyle w:val="TableParagraph"/>
              <w:jc w:val="left"/>
              <w:rPr>
                <w:sz w:val="20"/>
              </w:rPr>
            </w:pPr>
          </w:p>
          <w:p w:rsidR="00605D9C" w:rsidRPr="00E15998" w:rsidRDefault="0066640D">
            <w:pPr>
              <w:pStyle w:val="TableParagraph"/>
              <w:spacing w:before="126"/>
              <w:ind w:left="126"/>
              <w:jc w:val="left"/>
              <w:rPr>
                <w:sz w:val="18"/>
              </w:rPr>
            </w:pPr>
            <w:r w:rsidRPr="00E15998">
              <w:rPr>
                <w:sz w:val="18"/>
              </w:rPr>
              <w:t>0,0097</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05" w:right="103"/>
              <w:rPr>
                <w:sz w:val="18"/>
              </w:rPr>
            </w:pPr>
            <w:r w:rsidRPr="00E15998">
              <w:rPr>
                <w:sz w:val="18"/>
              </w:rPr>
              <w:t>0,0111</w:t>
            </w:r>
          </w:p>
        </w:tc>
        <w:tc>
          <w:tcPr>
            <w:tcW w:w="816" w:type="dxa"/>
          </w:tcPr>
          <w:p w:rsidR="00605D9C" w:rsidRPr="00E15998" w:rsidRDefault="00605D9C">
            <w:pPr>
              <w:pStyle w:val="TableParagraph"/>
              <w:jc w:val="left"/>
              <w:rPr>
                <w:sz w:val="20"/>
              </w:rPr>
            </w:pPr>
          </w:p>
          <w:p w:rsidR="00605D9C" w:rsidRPr="00E15998" w:rsidRDefault="0066640D">
            <w:pPr>
              <w:pStyle w:val="TableParagraph"/>
              <w:spacing w:before="126"/>
              <w:ind w:left="128"/>
              <w:jc w:val="left"/>
              <w:rPr>
                <w:sz w:val="18"/>
              </w:rPr>
            </w:pPr>
            <w:r w:rsidRPr="00E15998">
              <w:rPr>
                <w:sz w:val="18"/>
              </w:rPr>
              <w:t>0,0121</w:t>
            </w:r>
          </w:p>
        </w:tc>
      </w:tr>
    </w:tbl>
    <w:p w:rsidR="00605D9C" w:rsidRPr="00E15998" w:rsidRDefault="00605D9C">
      <w:pPr>
        <w:rPr>
          <w:sz w:val="18"/>
        </w:rPr>
        <w:sectPr w:rsidR="00605D9C" w:rsidRPr="00E15998">
          <w:footerReference w:type="default" r:id="rId69"/>
          <w:pgSz w:w="16840" w:h="11910" w:orient="landscape"/>
          <w:pgMar w:top="1100" w:right="700" w:bottom="520" w:left="880" w:header="0" w:footer="337" w:gutter="0"/>
          <w:cols w:space="720"/>
        </w:sectPr>
      </w:pPr>
    </w:p>
    <w:p w:rsidR="00605D9C" w:rsidRPr="00E15998" w:rsidRDefault="0066640D">
      <w:pPr>
        <w:pStyle w:val="31"/>
        <w:numPr>
          <w:ilvl w:val="1"/>
          <w:numId w:val="18"/>
        </w:numPr>
        <w:tabs>
          <w:tab w:val="left" w:pos="1156"/>
        </w:tabs>
        <w:spacing w:before="73" w:line="360" w:lineRule="auto"/>
        <w:ind w:right="104"/>
      </w:pPr>
      <w:bookmarkStart w:id="69" w:name="_bookmark72"/>
      <w:bookmarkEnd w:id="69"/>
      <w:r w:rsidRPr="00E15998">
        <w:rPr>
          <w:spacing w:val="-19"/>
        </w:rPr>
        <w:t xml:space="preserve">Обоснование </w:t>
      </w:r>
      <w:r w:rsidRPr="00E15998">
        <w:rPr>
          <w:spacing w:val="-20"/>
        </w:rPr>
        <w:t xml:space="preserve">перспективных </w:t>
      </w:r>
      <w:r w:rsidRPr="00E15998">
        <w:rPr>
          <w:spacing w:val="-19"/>
        </w:rPr>
        <w:t xml:space="preserve">показателей, определяемых приведенным </w:t>
      </w:r>
      <w:r w:rsidRPr="00E15998">
        <w:rPr>
          <w:spacing w:val="-18"/>
        </w:rPr>
        <w:t xml:space="preserve">объемом </w:t>
      </w:r>
      <w:r w:rsidRPr="00E15998">
        <w:rPr>
          <w:spacing w:val="-19"/>
        </w:rPr>
        <w:t>недоотпуска</w:t>
      </w:r>
      <w:r w:rsidRPr="00E15998">
        <w:rPr>
          <w:spacing w:val="-18"/>
        </w:rPr>
        <w:t xml:space="preserve">тепловой энергии </w:t>
      </w:r>
      <w:r w:rsidRPr="00E15998">
        <w:t xml:space="preserve">в </w:t>
      </w:r>
      <w:r w:rsidRPr="00E15998">
        <w:rPr>
          <w:spacing w:val="-19"/>
        </w:rPr>
        <w:t xml:space="preserve">результате нарушений </w:t>
      </w:r>
      <w:r w:rsidRPr="00E15998">
        <w:t xml:space="preserve">в </w:t>
      </w:r>
      <w:r w:rsidRPr="00E15998">
        <w:rPr>
          <w:spacing w:val="-17"/>
        </w:rPr>
        <w:t xml:space="preserve">подаче </w:t>
      </w:r>
      <w:r w:rsidRPr="00E15998">
        <w:rPr>
          <w:spacing w:val="-18"/>
        </w:rPr>
        <w:t>тепловой энергии</w:t>
      </w:r>
    </w:p>
    <w:p w:rsidR="00605D9C" w:rsidRPr="00E15998" w:rsidRDefault="0066640D">
      <w:pPr>
        <w:pStyle w:val="a3"/>
        <w:spacing w:before="119" w:line="360" w:lineRule="auto"/>
        <w:ind w:left="222" w:right="128" w:firstLine="566"/>
        <w:jc w:val="both"/>
      </w:pPr>
      <w:r w:rsidRPr="00E15998">
        <w:t>Оценку недоотпуска тепловой энергии потребителям рекомендуется вычислять в соответствии с формулой:</w:t>
      </w:r>
    </w:p>
    <w:p w:rsidR="00605D9C" w:rsidRPr="00E15998" w:rsidRDefault="0066640D" w:rsidP="00B10DC8">
      <w:pPr>
        <w:pStyle w:val="a3"/>
        <w:spacing w:before="175"/>
      </w:pPr>
      <w:r w:rsidRPr="00E15998">
        <w:rPr>
          <w:spacing w:val="-1"/>
        </w:rPr>
        <w:t>где:</w:t>
      </w:r>
    </w:p>
    <w:p w:rsidR="00605D9C" w:rsidRPr="00E15998" w:rsidRDefault="00605D9C">
      <w:pPr>
        <w:pStyle w:val="a3"/>
        <w:spacing w:before="9"/>
        <w:rPr>
          <w:sz w:val="22"/>
        </w:rPr>
      </w:pPr>
    </w:p>
    <w:p w:rsidR="00605D9C" w:rsidRPr="00E15998" w:rsidRDefault="00605D9C">
      <w:pPr>
        <w:ind w:left="788"/>
        <w:rPr>
          <w:rFonts w:ascii="Cambria Math"/>
          <w:sz w:val="17"/>
        </w:rPr>
      </w:pPr>
    </w:p>
    <w:p w:rsidR="00605D9C" w:rsidRPr="00E15998" w:rsidRDefault="0066640D" w:rsidP="00B10DC8">
      <w:pPr>
        <w:pStyle w:val="a3"/>
        <w:rPr>
          <w:rFonts w:ascii="Cambria Math"/>
          <w:sz w:val="26"/>
        </w:rPr>
      </w:pPr>
      <w:r w:rsidRPr="00E15998">
        <w:t>средняя</w:t>
      </w:r>
      <w:r w:rsidRPr="00E15998">
        <w:tab/>
        <w:t>за</w:t>
      </w:r>
      <w:r w:rsidRPr="00E15998">
        <w:tab/>
        <w:t>отопительный</w:t>
      </w:r>
      <w:r w:rsidRPr="00E15998">
        <w:tab/>
        <w:t>период</w:t>
      </w:r>
      <w:r w:rsidRPr="00E15998">
        <w:tab/>
        <w:t>тепловая</w:t>
      </w:r>
      <w:r w:rsidRPr="00E15998">
        <w:tab/>
        <w:t>мощность</w:t>
      </w:r>
      <w:r w:rsidR="00B10DC8" w:rsidRPr="00E15998">
        <w:t xml:space="preserve"> </w:t>
      </w:r>
      <w:r w:rsidRPr="00E15998">
        <w:t>теплопотребляющих установок потребителя (либо, по-другому, тепловая нагрузка потребителя), Гкал/ч;</w:t>
      </w:r>
    </w:p>
    <w:p w:rsidR="00605D9C" w:rsidRPr="00E15998" w:rsidRDefault="0066640D">
      <w:pPr>
        <w:pStyle w:val="a3"/>
        <w:spacing w:before="3"/>
        <w:ind w:left="788"/>
        <w:jc w:val="both"/>
      </w:pPr>
      <w:r w:rsidRPr="00E15998">
        <w:t>- продолжительность отопительного периода, ч;</w:t>
      </w:r>
    </w:p>
    <w:p w:rsidR="00605D9C" w:rsidRPr="00E15998" w:rsidRDefault="0066640D">
      <w:pPr>
        <w:pStyle w:val="a3"/>
        <w:spacing w:before="144"/>
        <w:ind w:left="788"/>
        <w:jc w:val="both"/>
      </w:pPr>
      <w:r w:rsidRPr="00E15998">
        <w:t>- вероятность отказа трубопровода.</w:t>
      </w:r>
    </w:p>
    <w:p w:rsidR="00605D9C" w:rsidRPr="00E15998" w:rsidRDefault="0066640D">
      <w:pPr>
        <w:pStyle w:val="a3"/>
        <w:spacing w:before="144" w:line="360" w:lineRule="auto"/>
        <w:ind w:left="222" w:right="130" w:firstLine="566"/>
        <w:jc w:val="both"/>
      </w:pPr>
      <w:r w:rsidRPr="00E15998">
        <w:t xml:space="preserve">Показатели объемов недоотпуска тепловой энергии в результате нарушений в подаче тепловой энергии тепловыми сетями от источников тепловой </w:t>
      </w:r>
      <w:r w:rsidR="00CA3529" w:rsidRPr="00E15998">
        <w:t>с.Вторые Тербуны</w:t>
      </w:r>
      <w:r w:rsidRPr="00E15998">
        <w:t xml:space="preserve"> приведены в таблице 9.5.</w:t>
      </w:r>
    </w:p>
    <w:p w:rsidR="00605D9C" w:rsidRPr="00E15998" w:rsidRDefault="00605D9C">
      <w:pPr>
        <w:pStyle w:val="a3"/>
        <w:rPr>
          <w:sz w:val="26"/>
        </w:rPr>
      </w:pPr>
    </w:p>
    <w:p w:rsidR="00605D9C" w:rsidRPr="00E15998" w:rsidRDefault="0066640D">
      <w:pPr>
        <w:pStyle w:val="a3"/>
        <w:spacing w:line="276" w:lineRule="auto"/>
        <w:ind w:left="222" w:right="237" w:firstLine="568"/>
      </w:pPr>
      <w:r w:rsidRPr="00E15998">
        <w:t xml:space="preserve">Таблица 9.5. Результаты расчета показателей объемов недоотпуска тепловой энергии в результате нарушений в подаче тепловой энергии тепловыми сетями от источников тепловой энергии </w:t>
      </w:r>
      <w:r w:rsidR="00B942FA" w:rsidRPr="00E15998">
        <w:t>ООО «Гамма-сервис»</w:t>
      </w:r>
    </w:p>
    <w:p w:rsidR="00605D9C" w:rsidRPr="00E15998" w:rsidRDefault="00605D9C">
      <w:pPr>
        <w:pStyle w:val="a3"/>
        <w:spacing w:before="7"/>
        <w:rPr>
          <w:sz w:val="1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1241"/>
        <w:gridCol w:w="1973"/>
        <w:gridCol w:w="1982"/>
        <w:gridCol w:w="1985"/>
      </w:tblGrid>
      <w:tr w:rsidR="00E15998" w:rsidRPr="00E15998">
        <w:trPr>
          <w:trHeight w:val="691"/>
        </w:trPr>
        <w:tc>
          <w:tcPr>
            <w:tcW w:w="2179" w:type="dxa"/>
            <w:vMerge w:val="restart"/>
            <w:shd w:val="clear" w:color="auto" w:fill="BEBEBE"/>
          </w:tcPr>
          <w:p w:rsidR="00605D9C" w:rsidRPr="00E15998" w:rsidRDefault="00605D9C">
            <w:pPr>
              <w:pStyle w:val="TableParagraph"/>
              <w:spacing w:before="11"/>
              <w:jc w:val="left"/>
              <w:rPr>
                <w:sz w:val="32"/>
              </w:rPr>
            </w:pPr>
          </w:p>
          <w:p w:rsidR="00605D9C" w:rsidRPr="00E15998" w:rsidRDefault="0066640D">
            <w:pPr>
              <w:pStyle w:val="TableParagraph"/>
              <w:ind w:left="621"/>
              <w:jc w:val="left"/>
              <w:rPr>
                <w:b/>
                <w:sz w:val="20"/>
              </w:rPr>
            </w:pPr>
            <w:r w:rsidRPr="00E15998">
              <w:rPr>
                <w:b/>
                <w:sz w:val="20"/>
              </w:rPr>
              <w:t>Источник</w:t>
            </w:r>
          </w:p>
        </w:tc>
        <w:tc>
          <w:tcPr>
            <w:tcW w:w="1241" w:type="dxa"/>
            <w:vMerge w:val="restart"/>
            <w:shd w:val="clear" w:color="auto" w:fill="BEBEBE"/>
          </w:tcPr>
          <w:p w:rsidR="00605D9C" w:rsidRPr="00E15998" w:rsidRDefault="00605D9C">
            <w:pPr>
              <w:pStyle w:val="TableParagraph"/>
              <w:spacing w:before="11"/>
              <w:jc w:val="left"/>
              <w:rPr>
                <w:sz w:val="32"/>
              </w:rPr>
            </w:pPr>
          </w:p>
          <w:p w:rsidR="00605D9C" w:rsidRPr="00E15998" w:rsidRDefault="0066640D">
            <w:pPr>
              <w:pStyle w:val="TableParagraph"/>
              <w:ind w:left="382"/>
              <w:jc w:val="left"/>
              <w:rPr>
                <w:b/>
                <w:sz w:val="20"/>
              </w:rPr>
            </w:pPr>
            <w:r w:rsidRPr="00E15998">
              <w:rPr>
                <w:b/>
                <w:sz w:val="20"/>
              </w:rPr>
              <w:t>Путь</w:t>
            </w:r>
          </w:p>
        </w:tc>
        <w:tc>
          <w:tcPr>
            <w:tcW w:w="5940" w:type="dxa"/>
            <w:gridSpan w:val="3"/>
            <w:shd w:val="clear" w:color="auto" w:fill="BEBEBE"/>
          </w:tcPr>
          <w:p w:rsidR="00605D9C" w:rsidRPr="00E15998" w:rsidRDefault="0066640D">
            <w:pPr>
              <w:pStyle w:val="TableParagraph"/>
              <w:spacing w:before="110"/>
              <w:ind w:left="1656" w:hanging="1441"/>
              <w:jc w:val="left"/>
              <w:rPr>
                <w:b/>
                <w:sz w:val="20"/>
              </w:rPr>
            </w:pPr>
            <w:r w:rsidRPr="00E15998">
              <w:rPr>
                <w:b/>
                <w:sz w:val="20"/>
              </w:rPr>
              <w:t>Показатель недоотпуска тепловой энергии тепловыми сетями, Гкал/отоп. период</w:t>
            </w:r>
          </w:p>
        </w:tc>
      </w:tr>
      <w:tr w:rsidR="00E15998" w:rsidRPr="00E15998">
        <w:trPr>
          <w:trHeight w:val="299"/>
        </w:trPr>
        <w:tc>
          <w:tcPr>
            <w:tcW w:w="2179" w:type="dxa"/>
            <w:vMerge/>
            <w:tcBorders>
              <w:top w:val="nil"/>
            </w:tcBorders>
            <w:shd w:val="clear" w:color="auto" w:fill="BEBEBE"/>
          </w:tcPr>
          <w:p w:rsidR="00605D9C" w:rsidRPr="00E15998" w:rsidRDefault="00605D9C">
            <w:pPr>
              <w:rPr>
                <w:sz w:val="2"/>
                <w:szCs w:val="2"/>
              </w:rPr>
            </w:pPr>
          </w:p>
        </w:tc>
        <w:tc>
          <w:tcPr>
            <w:tcW w:w="1241" w:type="dxa"/>
            <w:vMerge/>
            <w:tcBorders>
              <w:top w:val="nil"/>
            </w:tcBorders>
            <w:shd w:val="clear" w:color="auto" w:fill="BEBEBE"/>
          </w:tcPr>
          <w:p w:rsidR="00605D9C" w:rsidRPr="00E15998" w:rsidRDefault="00605D9C">
            <w:pPr>
              <w:rPr>
                <w:sz w:val="2"/>
                <w:szCs w:val="2"/>
              </w:rPr>
            </w:pPr>
          </w:p>
        </w:tc>
        <w:tc>
          <w:tcPr>
            <w:tcW w:w="1973" w:type="dxa"/>
            <w:shd w:val="clear" w:color="auto" w:fill="BEBEBE"/>
          </w:tcPr>
          <w:p w:rsidR="00605D9C" w:rsidRPr="00E15998" w:rsidRDefault="0066640D" w:rsidP="00EA03C3">
            <w:pPr>
              <w:pStyle w:val="TableParagraph"/>
              <w:spacing w:before="28"/>
              <w:ind w:left="646" w:right="636"/>
              <w:rPr>
                <w:b/>
                <w:sz w:val="20"/>
              </w:rPr>
            </w:pPr>
            <w:r w:rsidRPr="00E15998">
              <w:rPr>
                <w:b/>
                <w:sz w:val="20"/>
              </w:rPr>
              <w:t>201</w:t>
            </w:r>
            <w:r w:rsidR="00EA03C3" w:rsidRPr="00E15998">
              <w:rPr>
                <w:b/>
                <w:sz w:val="20"/>
              </w:rPr>
              <w:t>9</w:t>
            </w:r>
            <w:r w:rsidRPr="00E15998">
              <w:rPr>
                <w:b/>
                <w:sz w:val="20"/>
              </w:rPr>
              <w:t xml:space="preserve"> г.</w:t>
            </w:r>
          </w:p>
        </w:tc>
        <w:tc>
          <w:tcPr>
            <w:tcW w:w="1982" w:type="dxa"/>
            <w:shd w:val="clear" w:color="auto" w:fill="BEBEBE"/>
          </w:tcPr>
          <w:p w:rsidR="00605D9C" w:rsidRPr="00E15998" w:rsidRDefault="0066640D">
            <w:pPr>
              <w:pStyle w:val="TableParagraph"/>
              <w:spacing w:before="28"/>
              <w:ind w:left="670"/>
              <w:jc w:val="left"/>
              <w:rPr>
                <w:b/>
                <w:sz w:val="20"/>
              </w:rPr>
            </w:pPr>
            <w:r w:rsidRPr="00E15998">
              <w:rPr>
                <w:b/>
                <w:sz w:val="20"/>
              </w:rPr>
              <w:t>2025 г.</w:t>
            </w:r>
          </w:p>
        </w:tc>
        <w:tc>
          <w:tcPr>
            <w:tcW w:w="1985" w:type="dxa"/>
            <w:shd w:val="clear" w:color="auto" w:fill="BEBEBE"/>
          </w:tcPr>
          <w:p w:rsidR="00605D9C" w:rsidRPr="00E15998" w:rsidRDefault="0066640D">
            <w:pPr>
              <w:pStyle w:val="TableParagraph"/>
              <w:spacing w:before="28"/>
              <w:ind w:right="661"/>
              <w:jc w:val="right"/>
              <w:rPr>
                <w:b/>
                <w:sz w:val="20"/>
              </w:rPr>
            </w:pPr>
            <w:r w:rsidRPr="00E15998">
              <w:rPr>
                <w:b/>
                <w:sz w:val="20"/>
              </w:rPr>
              <w:t>2032 г.</w:t>
            </w:r>
          </w:p>
        </w:tc>
      </w:tr>
      <w:tr w:rsidR="00E15998" w:rsidRPr="00E15998">
        <w:trPr>
          <w:trHeight w:val="554"/>
        </w:trPr>
        <w:tc>
          <w:tcPr>
            <w:tcW w:w="2179" w:type="dxa"/>
          </w:tcPr>
          <w:p w:rsidR="00605D9C" w:rsidRPr="00E15998" w:rsidRDefault="0066640D" w:rsidP="00EA03C3">
            <w:pPr>
              <w:pStyle w:val="TableParagraph"/>
              <w:spacing w:before="45"/>
              <w:ind w:left="393" w:hanging="209"/>
              <w:jc w:val="left"/>
              <w:rPr>
                <w:sz w:val="20"/>
              </w:rPr>
            </w:pPr>
            <w:r w:rsidRPr="00E15998">
              <w:rPr>
                <w:sz w:val="20"/>
              </w:rPr>
              <w:t xml:space="preserve">котельная </w:t>
            </w:r>
          </w:p>
        </w:tc>
        <w:tc>
          <w:tcPr>
            <w:tcW w:w="1241" w:type="dxa"/>
          </w:tcPr>
          <w:p w:rsidR="00605D9C" w:rsidRPr="00E15998" w:rsidRDefault="0066640D">
            <w:pPr>
              <w:pStyle w:val="TableParagraph"/>
              <w:spacing w:before="158"/>
              <w:ind w:right="419"/>
              <w:jc w:val="right"/>
              <w:rPr>
                <w:sz w:val="20"/>
              </w:rPr>
            </w:pPr>
            <w:r w:rsidRPr="00E15998">
              <w:rPr>
                <w:sz w:val="20"/>
              </w:rPr>
              <w:t>№ 1</w:t>
            </w:r>
          </w:p>
        </w:tc>
        <w:tc>
          <w:tcPr>
            <w:tcW w:w="1973" w:type="dxa"/>
          </w:tcPr>
          <w:p w:rsidR="00605D9C" w:rsidRPr="00E15998" w:rsidRDefault="0066640D">
            <w:pPr>
              <w:pStyle w:val="TableParagraph"/>
              <w:spacing w:before="158"/>
              <w:ind w:left="642" w:right="636"/>
              <w:rPr>
                <w:sz w:val="20"/>
              </w:rPr>
            </w:pPr>
            <w:r w:rsidRPr="00E15998">
              <w:rPr>
                <w:sz w:val="20"/>
              </w:rPr>
              <w:t>0.0008</w:t>
            </w:r>
          </w:p>
        </w:tc>
        <w:tc>
          <w:tcPr>
            <w:tcW w:w="1982" w:type="dxa"/>
          </w:tcPr>
          <w:p w:rsidR="00605D9C" w:rsidRPr="00E15998" w:rsidRDefault="0066640D">
            <w:pPr>
              <w:pStyle w:val="TableParagraph"/>
              <w:spacing w:before="158"/>
              <w:ind w:left="739"/>
              <w:jc w:val="left"/>
              <w:rPr>
                <w:sz w:val="20"/>
              </w:rPr>
            </w:pPr>
            <w:r w:rsidRPr="00E15998">
              <w:rPr>
                <w:sz w:val="20"/>
              </w:rPr>
              <w:t>0.001</w:t>
            </w:r>
          </w:p>
        </w:tc>
        <w:tc>
          <w:tcPr>
            <w:tcW w:w="1985" w:type="dxa"/>
          </w:tcPr>
          <w:p w:rsidR="00605D9C" w:rsidRPr="00E15998" w:rsidRDefault="0066640D">
            <w:pPr>
              <w:pStyle w:val="TableParagraph"/>
              <w:spacing w:before="158"/>
              <w:ind w:right="674"/>
              <w:jc w:val="right"/>
              <w:rPr>
                <w:sz w:val="20"/>
              </w:rPr>
            </w:pPr>
            <w:r w:rsidRPr="00E15998">
              <w:rPr>
                <w:w w:val="95"/>
                <w:sz w:val="20"/>
              </w:rPr>
              <w:t>0.0019</w:t>
            </w:r>
          </w:p>
        </w:tc>
      </w:tr>
    </w:tbl>
    <w:p w:rsidR="00605D9C" w:rsidRPr="00E15998" w:rsidRDefault="0066640D">
      <w:pPr>
        <w:pStyle w:val="31"/>
        <w:numPr>
          <w:ilvl w:val="1"/>
          <w:numId w:val="18"/>
        </w:numPr>
        <w:tabs>
          <w:tab w:val="left" w:pos="1156"/>
        </w:tabs>
        <w:spacing w:before="71" w:line="360" w:lineRule="auto"/>
        <w:ind w:right="104"/>
      </w:pPr>
      <w:bookmarkStart w:id="70" w:name="_bookmark73"/>
      <w:bookmarkEnd w:id="70"/>
      <w:r w:rsidRPr="00E15998">
        <w:rPr>
          <w:spacing w:val="-19"/>
        </w:rPr>
        <w:t xml:space="preserve">Обоснование </w:t>
      </w:r>
      <w:r w:rsidRPr="00E15998">
        <w:rPr>
          <w:spacing w:val="-20"/>
        </w:rPr>
        <w:t xml:space="preserve">перспективных </w:t>
      </w:r>
      <w:r w:rsidRPr="00E15998">
        <w:rPr>
          <w:spacing w:val="-19"/>
        </w:rPr>
        <w:t xml:space="preserve">показателей, определяемых </w:t>
      </w:r>
      <w:r w:rsidRPr="00E15998">
        <w:rPr>
          <w:spacing w:val="-20"/>
        </w:rPr>
        <w:t>средневзвешенной</w:t>
      </w:r>
      <w:r w:rsidRPr="00E15998">
        <w:rPr>
          <w:spacing w:val="-19"/>
        </w:rPr>
        <w:t xml:space="preserve">величиной отклонений температуры теплоносителя, </w:t>
      </w:r>
      <w:r w:rsidRPr="00E15998">
        <w:rPr>
          <w:spacing w:val="-20"/>
        </w:rPr>
        <w:t xml:space="preserve">соответствующих </w:t>
      </w:r>
      <w:r w:rsidRPr="00E15998">
        <w:rPr>
          <w:spacing w:val="-19"/>
        </w:rPr>
        <w:t>отклонениям параметров</w:t>
      </w:r>
      <w:r w:rsidRPr="00E15998">
        <w:rPr>
          <w:spacing w:val="-20"/>
        </w:rPr>
        <w:t>теплоносителя</w:t>
      </w:r>
      <w:r w:rsidRPr="00E15998">
        <w:t>в</w:t>
      </w:r>
      <w:r w:rsidRPr="00E15998">
        <w:rPr>
          <w:spacing w:val="-19"/>
        </w:rPr>
        <w:t>результатенарушений</w:t>
      </w:r>
      <w:r w:rsidRPr="00E15998">
        <w:t>в</w:t>
      </w:r>
      <w:r w:rsidRPr="00E15998">
        <w:rPr>
          <w:spacing w:val="-18"/>
        </w:rPr>
        <w:t>подачетепловойэнергии</w:t>
      </w:r>
    </w:p>
    <w:p w:rsidR="00605D9C" w:rsidRPr="00E15998" w:rsidRDefault="0066640D">
      <w:pPr>
        <w:pStyle w:val="a3"/>
        <w:spacing w:before="119" w:line="360" w:lineRule="auto"/>
        <w:ind w:left="222" w:right="124" w:firstLine="566"/>
        <w:jc w:val="both"/>
      </w:pPr>
      <w:r w:rsidRPr="00E15998">
        <w:t xml:space="preserve">С использованием данных о теплоаккумулирующей способности абонентских установок рассчитывается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«Тепловые сети» отказ теплоснабжения потребителя - это событие, приводящее к падению температуры в отапливаемых помещениях жилых и общественных зданий ниже +8 </w:t>
      </w:r>
      <w:r w:rsidRPr="00E15998">
        <w:rPr>
          <w:vertAlign w:val="superscript"/>
        </w:rPr>
        <w:t>º</w:t>
      </w:r>
      <w:r w:rsidRPr="00E15998">
        <w:t xml:space="preserve">С. В таблице 9.6 приведены показатели зависимости времени снижения температуры воздуха внутри отапливаемого помещения до +8 </w:t>
      </w:r>
      <w:r w:rsidRPr="00E15998">
        <w:rPr>
          <w:vertAlign w:val="superscript"/>
        </w:rPr>
        <w:t>º</w:t>
      </w:r>
      <w:r w:rsidRPr="00E15998">
        <w:t xml:space="preserve">С от статистической повторяемости температур наружного воздуха для </w:t>
      </w:r>
      <w:r w:rsidR="00CA3529" w:rsidRPr="00E15998">
        <w:t>с.Вторые Тербуны</w:t>
      </w:r>
      <w:r w:rsidRPr="00E15998">
        <w:t>согласно СП 131.13330.2012 «Строительнаяклиматология».</w:t>
      </w:r>
    </w:p>
    <w:p w:rsidR="00605D9C" w:rsidRPr="00E15998" w:rsidRDefault="0066640D">
      <w:pPr>
        <w:pStyle w:val="a3"/>
        <w:spacing w:before="121" w:line="276" w:lineRule="auto"/>
        <w:ind w:left="222" w:right="180" w:firstLine="566"/>
      </w:pPr>
      <w:r w:rsidRPr="00E15998">
        <w:t>Таблица 9.6. Зависимость времени снижения температуры воздуха внутри отапливаемого помещения до +8 ºС от статистической повторяемости температур наружного воздуха</w:t>
      </w:r>
    </w:p>
    <w:p w:rsidR="00605D9C" w:rsidRPr="00E15998" w:rsidRDefault="00605D9C">
      <w:pPr>
        <w:pStyle w:val="a3"/>
        <w:spacing w:before="7"/>
        <w:rPr>
          <w:sz w:val="10"/>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835"/>
        <w:gridCol w:w="2560"/>
        <w:gridCol w:w="3405"/>
      </w:tblGrid>
      <w:tr w:rsidR="00E15998" w:rsidRPr="00E15998">
        <w:trPr>
          <w:trHeight w:val="1000"/>
        </w:trPr>
        <w:tc>
          <w:tcPr>
            <w:tcW w:w="1570" w:type="dxa"/>
            <w:shd w:val="clear" w:color="auto" w:fill="BEBEBE"/>
          </w:tcPr>
          <w:p w:rsidR="00605D9C" w:rsidRPr="00E15998" w:rsidRDefault="0066640D">
            <w:pPr>
              <w:pStyle w:val="TableParagraph"/>
              <w:spacing w:before="110" w:line="242" w:lineRule="auto"/>
              <w:ind w:left="230" w:hanging="89"/>
              <w:jc w:val="left"/>
              <w:rPr>
                <w:b/>
                <w:sz w:val="20"/>
              </w:rPr>
            </w:pPr>
            <w:r w:rsidRPr="00E15998">
              <w:rPr>
                <w:b/>
                <w:w w:val="95"/>
                <w:sz w:val="20"/>
              </w:rPr>
              <w:t xml:space="preserve">Температура </w:t>
            </w:r>
            <w:r w:rsidRPr="00E15998">
              <w:rPr>
                <w:b/>
                <w:sz w:val="20"/>
              </w:rPr>
              <w:t xml:space="preserve">наружного воздуха, </w:t>
            </w:r>
            <w:r w:rsidRPr="00E15998">
              <w:rPr>
                <w:b/>
                <w:sz w:val="20"/>
                <w:vertAlign w:val="superscript"/>
              </w:rPr>
              <w:t>º</w:t>
            </w:r>
            <w:r w:rsidRPr="00E15998">
              <w:rPr>
                <w:b/>
                <w:sz w:val="20"/>
              </w:rPr>
              <w:t>С</w:t>
            </w:r>
          </w:p>
        </w:tc>
        <w:tc>
          <w:tcPr>
            <w:tcW w:w="1835" w:type="dxa"/>
            <w:shd w:val="clear" w:color="auto" w:fill="BEBEBE"/>
          </w:tcPr>
          <w:p w:rsidR="00605D9C" w:rsidRPr="00E15998" w:rsidRDefault="0066640D">
            <w:pPr>
              <w:pStyle w:val="TableParagraph"/>
              <w:ind w:left="107" w:right="115"/>
              <w:rPr>
                <w:b/>
                <w:sz w:val="20"/>
              </w:rPr>
            </w:pPr>
            <w:r w:rsidRPr="00E15998">
              <w:rPr>
                <w:b/>
                <w:sz w:val="20"/>
              </w:rPr>
              <w:t>Повторяемость температур наружного</w:t>
            </w:r>
          </w:p>
          <w:p w:rsidR="00605D9C" w:rsidRPr="00E15998" w:rsidRDefault="0066640D">
            <w:pPr>
              <w:pStyle w:val="TableParagraph"/>
              <w:ind w:left="105" w:right="115"/>
              <w:rPr>
                <w:b/>
                <w:sz w:val="20"/>
              </w:rPr>
            </w:pPr>
            <w:r w:rsidRPr="00E15998">
              <w:rPr>
                <w:b/>
                <w:sz w:val="20"/>
              </w:rPr>
              <w:t>воздуха, час</w:t>
            </w:r>
          </w:p>
        </w:tc>
        <w:tc>
          <w:tcPr>
            <w:tcW w:w="2560" w:type="dxa"/>
            <w:shd w:val="clear" w:color="auto" w:fill="BEBEBE"/>
          </w:tcPr>
          <w:p w:rsidR="00605D9C" w:rsidRPr="00E15998" w:rsidRDefault="0066640D">
            <w:pPr>
              <w:pStyle w:val="TableParagraph"/>
              <w:ind w:left="135" w:right="139" w:hanging="1"/>
              <w:rPr>
                <w:b/>
                <w:sz w:val="20"/>
              </w:rPr>
            </w:pPr>
            <w:r w:rsidRPr="00E15998">
              <w:rPr>
                <w:b/>
                <w:sz w:val="20"/>
              </w:rPr>
              <w:t>Время снижения температуры воздуха внутриотапливаемого помещения до +8</w:t>
            </w:r>
            <w:r w:rsidRPr="00E15998">
              <w:rPr>
                <w:b/>
                <w:sz w:val="20"/>
                <w:vertAlign w:val="superscript"/>
              </w:rPr>
              <w:t>º</w:t>
            </w:r>
            <w:r w:rsidRPr="00E15998">
              <w:rPr>
                <w:b/>
                <w:sz w:val="20"/>
              </w:rPr>
              <w:t>С</w:t>
            </w:r>
          </w:p>
        </w:tc>
        <w:tc>
          <w:tcPr>
            <w:tcW w:w="3405" w:type="dxa"/>
            <w:shd w:val="clear" w:color="auto" w:fill="BEBEBE"/>
          </w:tcPr>
          <w:p w:rsidR="00605D9C" w:rsidRPr="00E15998" w:rsidRDefault="0066640D">
            <w:pPr>
              <w:pStyle w:val="TableParagraph"/>
              <w:ind w:left="194" w:right="204"/>
              <w:rPr>
                <w:b/>
                <w:sz w:val="20"/>
              </w:rPr>
            </w:pPr>
            <w:r w:rsidRPr="00E15998">
              <w:rPr>
                <w:b/>
                <w:sz w:val="20"/>
              </w:rPr>
              <w:t>Соотношение повторяемости температур с</w:t>
            </w:r>
          </w:p>
          <w:p w:rsidR="00605D9C" w:rsidRPr="00E15998" w:rsidRDefault="0066640D">
            <w:pPr>
              <w:pStyle w:val="TableParagraph"/>
              <w:ind w:left="69" w:right="80" w:hanging="1"/>
              <w:rPr>
                <w:b/>
                <w:sz w:val="20"/>
              </w:rPr>
            </w:pPr>
            <w:r w:rsidRPr="00E15998">
              <w:rPr>
                <w:b/>
                <w:sz w:val="20"/>
              </w:rPr>
              <w:t>продолжительностью отопительного периода (4848ч.)</w:t>
            </w:r>
          </w:p>
        </w:tc>
      </w:tr>
      <w:tr w:rsidR="00E15998" w:rsidRPr="00E15998">
        <w:trPr>
          <w:trHeight w:val="283"/>
        </w:trPr>
        <w:tc>
          <w:tcPr>
            <w:tcW w:w="1570" w:type="dxa"/>
          </w:tcPr>
          <w:p w:rsidR="00605D9C" w:rsidRPr="00E15998" w:rsidRDefault="0066640D">
            <w:pPr>
              <w:pStyle w:val="TableParagraph"/>
              <w:spacing w:before="24"/>
              <w:ind w:right="629"/>
              <w:jc w:val="right"/>
              <w:rPr>
                <w:sz w:val="20"/>
              </w:rPr>
            </w:pPr>
            <w:r w:rsidRPr="00E15998">
              <w:rPr>
                <w:w w:val="95"/>
                <w:sz w:val="20"/>
              </w:rPr>
              <w:t>-28</w:t>
            </w:r>
          </w:p>
        </w:tc>
        <w:tc>
          <w:tcPr>
            <w:tcW w:w="1835" w:type="dxa"/>
          </w:tcPr>
          <w:p w:rsidR="00605D9C" w:rsidRPr="00E15998" w:rsidRDefault="0066640D">
            <w:pPr>
              <w:pStyle w:val="TableParagraph"/>
              <w:spacing w:before="24"/>
              <w:ind w:right="3"/>
              <w:rPr>
                <w:sz w:val="20"/>
              </w:rPr>
            </w:pPr>
            <w:r w:rsidRPr="00E15998">
              <w:rPr>
                <w:w w:val="99"/>
                <w:sz w:val="20"/>
              </w:rPr>
              <w:t>9</w:t>
            </w:r>
          </w:p>
        </w:tc>
        <w:tc>
          <w:tcPr>
            <w:tcW w:w="2560" w:type="dxa"/>
          </w:tcPr>
          <w:p w:rsidR="00605D9C" w:rsidRPr="00E15998" w:rsidRDefault="0066640D">
            <w:pPr>
              <w:pStyle w:val="TableParagraph"/>
              <w:spacing w:before="24"/>
              <w:ind w:right="694"/>
              <w:jc w:val="right"/>
              <w:rPr>
                <w:sz w:val="20"/>
              </w:rPr>
            </w:pPr>
            <w:r w:rsidRPr="00E15998">
              <w:rPr>
                <w:w w:val="95"/>
                <w:sz w:val="20"/>
              </w:rPr>
              <w:t>3,494048559</w:t>
            </w:r>
          </w:p>
        </w:tc>
        <w:tc>
          <w:tcPr>
            <w:tcW w:w="3405" w:type="dxa"/>
          </w:tcPr>
          <w:p w:rsidR="00605D9C" w:rsidRPr="00E15998" w:rsidRDefault="0066640D">
            <w:pPr>
              <w:pStyle w:val="TableParagraph"/>
              <w:spacing w:before="24"/>
              <w:ind w:left="194" w:right="204"/>
              <w:rPr>
                <w:sz w:val="20"/>
              </w:rPr>
            </w:pPr>
            <w:r w:rsidRPr="00E15998">
              <w:rPr>
                <w:sz w:val="20"/>
              </w:rPr>
              <w:t>0,001856436</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-26</w:t>
            </w:r>
          </w:p>
        </w:tc>
        <w:tc>
          <w:tcPr>
            <w:tcW w:w="1835" w:type="dxa"/>
          </w:tcPr>
          <w:p w:rsidR="00605D9C" w:rsidRPr="00E15998" w:rsidRDefault="0066640D">
            <w:pPr>
              <w:pStyle w:val="TableParagraph"/>
              <w:spacing w:before="23"/>
              <w:ind w:left="107" w:right="115"/>
              <w:rPr>
                <w:sz w:val="20"/>
              </w:rPr>
            </w:pPr>
            <w:r w:rsidRPr="00E15998">
              <w:rPr>
                <w:sz w:val="20"/>
              </w:rPr>
              <w:t>26</w:t>
            </w:r>
          </w:p>
        </w:tc>
        <w:tc>
          <w:tcPr>
            <w:tcW w:w="2560" w:type="dxa"/>
          </w:tcPr>
          <w:p w:rsidR="00605D9C" w:rsidRPr="00E15998" w:rsidRDefault="0066640D">
            <w:pPr>
              <w:pStyle w:val="TableParagraph"/>
              <w:spacing w:before="23"/>
              <w:ind w:right="694"/>
              <w:jc w:val="right"/>
              <w:rPr>
                <w:sz w:val="20"/>
              </w:rPr>
            </w:pPr>
            <w:r w:rsidRPr="00E15998">
              <w:rPr>
                <w:w w:val="95"/>
                <w:sz w:val="20"/>
              </w:rPr>
              <w:t>3,665086855</w:t>
            </w:r>
          </w:p>
        </w:tc>
        <w:tc>
          <w:tcPr>
            <w:tcW w:w="3405" w:type="dxa"/>
          </w:tcPr>
          <w:p w:rsidR="00605D9C" w:rsidRPr="00E15998" w:rsidRDefault="0066640D">
            <w:pPr>
              <w:pStyle w:val="TableParagraph"/>
              <w:spacing w:before="23"/>
              <w:ind w:left="194" w:right="204"/>
              <w:rPr>
                <w:sz w:val="20"/>
              </w:rPr>
            </w:pPr>
            <w:r w:rsidRPr="00E15998">
              <w:rPr>
                <w:sz w:val="20"/>
              </w:rPr>
              <w:t>0,005363036</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-24</w:t>
            </w:r>
          </w:p>
        </w:tc>
        <w:tc>
          <w:tcPr>
            <w:tcW w:w="1835" w:type="dxa"/>
          </w:tcPr>
          <w:p w:rsidR="00605D9C" w:rsidRPr="00E15998" w:rsidRDefault="0066640D">
            <w:pPr>
              <w:pStyle w:val="TableParagraph"/>
              <w:spacing w:before="23"/>
              <w:ind w:left="107" w:right="115"/>
              <w:rPr>
                <w:sz w:val="20"/>
              </w:rPr>
            </w:pPr>
            <w:r w:rsidRPr="00E15998">
              <w:rPr>
                <w:sz w:val="20"/>
              </w:rPr>
              <w:t>35</w:t>
            </w:r>
          </w:p>
        </w:tc>
        <w:tc>
          <w:tcPr>
            <w:tcW w:w="2560" w:type="dxa"/>
          </w:tcPr>
          <w:p w:rsidR="00605D9C" w:rsidRPr="00E15998" w:rsidRDefault="0066640D">
            <w:pPr>
              <w:pStyle w:val="TableParagraph"/>
              <w:spacing w:before="23"/>
              <w:ind w:right="694"/>
              <w:jc w:val="right"/>
              <w:rPr>
                <w:sz w:val="20"/>
              </w:rPr>
            </w:pPr>
            <w:r w:rsidRPr="00E15998">
              <w:rPr>
                <w:w w:val="95"/>
                <w:sz w:val="20"/>
              </w:rPr>
              <w:t>3,853766996</w:t>
            </w:r>
          </w:p>
        </w:tc>
        <w:tc>
          <w:tcPr>
            <w:tcW w:w="3405" w:type="dxa"/>
          </w:tcPr>
          <w:p w:rsidR="00605D9C" w:rsidRPr="00E15998" w:rsidRDefault="0066640D">
            <w:pPr>
              <w:pStyle w:val="TableParagraph"/>
              <w:spacing w:before="23"/>
              <w:ind w:left="194" w:right="204"/>
              <w:rPr>
                <w:sz w:val="20"/>
              </w:rPr>
            </w:pPr>
            <w:r w:rsidRPr="00E15998">
              <w:rPr>
                <w:sz w:val="20"/>
              </w:rPr>
              <w:t>0,007219472</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-22</w:t>
            </w:r>
          </w:p>
        </w:tc>
        <w:tc>
          <w:tcPr>
            <w:tcW w:w="1835" w:type="dxa"/>
          </w:tcPr>
          <w:p w:rsidR="00605D9C" w:rsidRPr="00E15998" w:rsidRDefault="0066640D">
            <w:pPr>
              <w:pStyle w:val="TableParagraph"/>
              <w:spacing w:before="23"/>
              <w:ind w:left="107" w:right="115"/>
              <w:rPr>
                <w:sz w:val="20"/>
              </w:rPr>
            </w:pPr>
            <w:r w:rsidRPr="00E15998">
              <w:rPr>
                <w:sz w:val="20"/>
              </w:rPr>
              <w:t>61</w:t>
            </w:r>
          </w:p>
        </w:tc>
        <w:tc>
          <w:tcPr>
            <w:tcW w:w="2560" w:type="dxa"/>
          </w:tcPr>
          <w:p w:rsidR="00605D9C" w:rsidRPr="00E15998" w:rsidRDefault="0066640D">
            <w:pPr>
              <w:pStyle w:val="TableParagraph"/>
              <w:spacing w:before="23"/>
              <w:ind w:right="694"/>
              <w:jc w:val="right"/>
              <w:rPr>
                <w:sz w:val="20"/>
              </w:rPr>
            </w:pPr>
            <w:r w:rsidRPr="00E15998">
              <w:rPr>
                <w:w w:val="95"/>
                <w:sz w:val="20"/>
              </w:rPr>
              <w:t>4,062973237</w:t>
            </w:r>
          </w:p>
        </w:tc>
        <w:tc>
          <w:tcPr>
            <w:tcW w:w="3405" w:type="dxa"/>
          </w:tcPr>
          <w:p w:rsidR="00605D9C" w:rsidRPr="00E15998" w:rsidRDefault="0066640D">
            <w:pPr>
              <w:pStyle w:val="TableParagraph"/>
              <w:spacing w:before="23"/>
              <w:ind w:left="194" w:right="204"/>
              <w:rPr>
                <w:sz w:val="20"/>
              </w:rPr>
            </w:pPr>
            <w:r w:rsidRPr="00E15998">
              <w:rPr>
                <w:sz w:val="20"/>
              </w:rPr>
              <w:t>0,012582508</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-20</w:t>
            </w:r>
          </w:p>
        </w:tc>
        <w:tc>
          <w:tcPr>
            <w:tcW w:w="1835" w:type="dxa"/>
          </w:tcPr>
          <w:p w:rsidR="00605D9C" w:rsidRPr="00E15998" w:rsidRDefault="0066640D">
            <w:pPr>
              <w:pStyle w:val="TableParagraph"/>
              <w:spacing w:before="23"/>
              <w:ind w:left="107" w:right="115"/>
              <w:rPr>
                <w:sz w:val="20"/>
              </w:rPr>
            </w:pPr>
            <w:r w:rsidRPr="00E15998">
              <w:rPr>
                <w:sz w:val="20"/>
              </w:rPr>
              <w:t>88</w:t>
            </w:r>
          </w:p>
        </w:tc>
        <w:tc>
          <w:tcPr>
            <w:tcW w:w="2560" w:type="dxa"/>
          </w:tcPr>
          <w:p w:rsidR="00605D9C" w:rsidRPr="00E15998" w:rsidRDefault="0066640D">
            <w:pPr>
              <w:pStyle w:val="TableParagraph"/>
              <w:spacing w:before="23"/>
              <w:ind w:right="694"/>
              <w:jc w:val="right"/>
              <w:rPr>
                <w:sz w:val="20"/>
              </w:rPr>
            </w:pPr>
            <w:r w:rsidRPr="00E15998">
              <w:rPr>
                <w:w w:val="95"/>
                <w:sz w:val="20"/>
              </w:rPr>
              <w:t>4,296256423</w:t>
            </w:r>
          </w:p>
        </w:tc>
        <w:tc>
          <w:tcPr>
            <w:tcW w:w="3405" w:type="dxa"/>
          </w:tcPr>
          <w:p w:rsidR="00605D9C" w:rsidRPr="00E15998" w:rsidRDefault="0066640D">
            <w:pPr>
              <w:pStyle w:val="TableParagraph"/>
              <w:spacing w:before="23"/>
              <w:ind w:left="194" w:right="204"/>
              <w:rPr>
                <w:sz w:val="20"/>
              </w:rPr>
            </w:pPr>
            <w:r w:rsidRPr="00E15998">
              <w:rPr>
                <w:sz w:val="20"/>
              </w:rPr>
              <w:t>0,018151815</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-18</w:t>
            </w:r>
          </w:p>
        </w:tc>
        <w:tc>
          <w:tcPr>
            <w:tcW w:w="1835" w:type="dxa"/>
          </w:tcPr>
          <w:p w:rsidR="00605D9C" w:rsidRPr="00E15998" w:rsidRDefault="0066640D">
            <w:pPr>
              <w:pStyle w:val="TableParagraph"/>
              <w:spacing w:before="23"/>
              <w:ind w:left="106" w:right="115"/>
              <w:rPr>
                <w:sz w:val="20"/>
              </w:rPr>
            </w:pPr>
            <w:r w:rsidRPr="00E15998">
              <w:rPr>
                <w:sz w:val="20"/>
              </w:rPr>
              <w:t>114</w:t>
            </w:r>
          </w:p>
        </w:tc>
        <w:tc>
          <w:tcPr>
            <w:tcW w:w="2560" w:type="dxa"/>
          </w:tcPr>
          <w:p w:rsidR="00605D9C" w:rsidRPr="00E15998" w:rsidRDefault="0066640D">
            <w:pPr>
              <w:pStyle w:val="TableParagraph"/>
              <w:spacing w:before="23"/>
              <w:ind w:right="749"/>
              <w:jc w:val="right"/>
              <w:rPr>
                <w:sz w:val="20"/>
              </w:rPr>
            </w:pPr>
            <w:r w:rsidRPr="00E15998">
              <w:rPr>
                <w:sz w:val="20"/>
              </w:rPr>
              <w:t>4,55803892</w:t>
            </w:r>
          </w:p>
        </w:tc>
        <w:tc>
          <w:tcPr>
            <w:tcW w:w="3405" w:type="dxa"/>
          </w:tcPr>
          <w:p w:rsidR="00605D9C" w:rsidRPr="00E15998" w:rsidRDefault="0066640D">
            <w:pPr>
              <w:pStyle w:val="TableParagraph"/>
              <w:spacing w:before="23"/>
              <w:ind w:left="194" w:right="204"/>
              <w:rPr>
                <w:sz w:val="20"/>
              </w:rPr>
            </w:pPr>
            <w:r w:rsidRPr="00E15998">
              <w:rPr>
                <w:sz w:val="20"/>
              </w:rPr>
              <w:t>0,023514851</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-16</w:t>
            </w:r>
          </w:p>
        </w:tc>
        <w:tc>
          <w:tcPr>
            <w:tcW w:w="1835" w:type="dxa"/>
          </w:tcPr>
          <w:p w:rsidR="00605D9C" w:rsidRPr="00E15998" w:rsidRDefault="0066640D">
            <w:pPr>
              <w:pStyle w:val="TableParagraph"/>
              <w:spacing w:before="23"/>
              <w:ind w:left="106" w:right="115"/>
              <w:rPr>
                <w:sz w:val="20"/>
              </w:rPr>
            </w:pPr>
            <w:r w:rsidRPr="00E15998">
              <w:rPr>
                <w:sz w:val="20"/>
              </w:rPr>
              <w:t>158</w:t>
            </w:r>
          </w:p>
        </w:tc>
        <w:tc>
          <w:tcPr>
            <w:tcW w:w="2560" w:type="dxa"/>
          </w:tcPr>
          <w:p w:rsidR="00605D9C" w:rsidRPr="00E15998" w:rsidRDefault="0066640D">
            <w:pPr>
              <w:pStyle w:val="TableParagraph"/>
              <w:spacing w:before="23"/>
              <w:ind w:right="694"/>
              <w:jc w:val="right"/>
              <w:rPr>
                <w:sz w:val="20"/>
              </w:rPr>
            </w:pPr>
            <w:r w:rsidRPr="00E15998">
              <w:rPr>
                <w:w w:val="95"/>
                <w:sz w:val="20"/>
              </w:rPr>
              <w:t>4,853900361</w:t>
            </w:r>
          </w:p>
        </w:tc>
        <w:tc>
          <w:tcPr>
            <w:tcW w:w="3405" w:type="dxa"/>
          </w:tcPr>
          <w:p w:rsidR="00605D9C" w:rsidRPr="00E15998" w:rsidRDefault="0066640D">
            <w:pPr>
              <w:pStyle w:val="TableParagraph"/>
              <w:spacing w:before="23"/>
              <w:ind w:left="194" w:right="204"/>
              <w:rPr>
                <w:sz w:val="20"/>
              </w:rPr>
            </w:pPr>
            <w:r w:rsidRPr="00E15998">
              <w:rPr>
                <w:sz w:val="20"/>
              </w:rPr>
              <w:t>0,032590759</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-14</w:t>
            </w:r>
          </w:p>
        </w:tc>
        <w:tc>
          <w:tcPr>
            <w:tcW w:w="1835" w:type="dxa"/>
          </w:tcPr>
          <w:p w:rsidR="00605D9C" w:rsidRPr="00E15998" w:rsidRDefault="0066640D">
            <w:pPr>
              <w:pStyle w:val="TableParagraph"/>
              <w:spacing w:before="23"/>
              <w:ind w:left="106" w:right="115"/>
              <w:rPr>
                <w:sz w:val="20"/>
              </w:rPr>
            </w:pPr>
            <w:r w:rsidRPr="00E15998">
              <w:rPr>
                <w:sz w:val="20"/>
              </w:rPr>
              <w:t>166</w:t>
            </w:r>
          </w:p>
        </w:tc>
        <w:tc>
          <w:tcPr>
            <w:tcW w:w="2560" w:type="dxa"/>
          </w:tcPr>
          <w:p w:rsidR="00605D9C" w:rsidRPr="00E15998" w:rsidRDefault="0066640D">
            <w:pPr>
              <w:pStyle w:val="TableParagraph"/>
              <w:spacing w:before="23"/>
              <w:ind w:right="694"/>
              <w:jc w:val="right"/>
              <w:rPr>
                <w:sz w:val="20"/>
              </w:rPr>
            </w:pPr>
            <w:r w:rsidRPr="00E15998">
              <w:rPr>
                <w:w w:val="95"/>
                <w:sz w:val="20"/>
              </w:rPr>
              <w:t>5,190984119</w:t>
            </w:r>
          </w:p>
        </w:tc>
        <w:tc>
          <w:tcPr>
            <w:tcW w:w="3405" w:type="dxa"/>
          </w:tcPr>
          <w:p w:rsidR="00605D9C" w:rsidRPr="00E15998" w:rsidRDefault="0066640D">
            <w:pPr>
              <w:pStyle w:val="TableParagraph"/>
              <w:spacing w:before="23"/>
              <w:ind w:left="194" w:right="204"/>
              <w:rPr>
                <w:sz w:val="20"/>
              </w:rPr>
            </w:pPr>
            <w:r w:rsidRPr="00E15998">
              <w:rPr>
                <w:sz w:val="20"/>
              </w:rPr>
              <w:t>0,034240924</w:t>
            </w:r>
          </w:p>
        </w:tc>
      </w:tr>
      <w:tr w:rsidR="00E15998" w:rsidRPr="00E15998">
        <w:trPr>
          <w:trHeight w:val="282"/>
        </w:trPr>
        <w:tc>
          <w:tcPr>
            <w:tcW w:w="1570" w:type="dxa"/>
          </w:tcPr>
          <w:p w:rsidR="00605D9C" w:rsidRPr="00E15998" w:rsidRDefault="0066640D">
            <w:pPr>
              <w:pStyle w:val="TableParagraph"/>
              <w:spacing w:before="23"/>
              <w:ind w:right="629"/>
              <w:jc w:val="right"/>
              <w:rPr>
                <w:sz w:val="20"/>
              </w:rPr>
            </w:pPr>
            <w:r w:rsidRPr="00E15998">
              <w:rPr>
                <w:w w:val="95"/>
                <w:sz w:val="20"/>
              </w:rPr>
              <w:t>-12</w:t>
            </w:r>
          </w:p>
        </w:tc>
        <w:tc>
          <w:tcPr>
            <w:tcW w:w="1835" w:type="dxa"/>
          </w:tcPr>
          <w:p w:rsidR="00605D9C" w:rsidRPr="00E15998" w:rsidRDefault="0066640D">
            <w:pPr>
              <w:pStyle w:val="TableParagraph"/>
              <w:spacing w:before="23"/>
              <w:ind w:left="106" w:right="115"/>
              <w:rPr>
                <w:sz w:val="20"/>
              </w:rPr>
            </w:pPr>
            <w:r w:rsidRPr="00E15998">
              <w:rPr>
                <w:sz w:val="20"/>
              </w:rPr>
              <w:t>193</w:t>
            </w:r>
          </w:p>
        </w:tc>
        <w:tc>
          <w:tcPr>
            <w:tcW w:w="2560" w:type="dxa"/>
          </w:tcPr>
          <w:p w:rsidR="00605D9C" w:rsidRPr="00E15998" w:rsidRDefault="0066640D">
            <w:pPr>
              <w:pStyle w:val="TableParagraph"/>
              <w:spacing w:before="23"/>
              <w:ind w:right="694"/>
              <w:jc w:val="right"/>
              <w:rPr>
                <w:sz w:val="20"/>
              </w:rPr>
            </w:pPr>
            <w:r w:rsidRPr="00E15998">
              <w:rPr>
                <w:w w:val="95"/>
                <w:sz w:val="20"/>
              </w:rPr>
              <w:t>5,578588783</w:t>
            </w:r>
          </w:p>
        </w:tc>
        <w:tc>
          <w:tcPr>
            <w:tcW w:w="3405" w:type="dxa"/>
          </w:tcPr>
          <w:p w:rsidR="00605D9C" w:rsidRPr="00E15998" w:rsidRDefault="0066640D">
            <w:pPr>
              <w:pStyle w:val="TableParagraph"/>
              <w:spacing w:before="23"/>
              <w:ind w:left="194" w:right="204"/>
              <w:rPr>
                <w:sz w:val="20"/>
              </w:rPr>
            </w:pPr>
            <w:r w:rsidRPr="00E15998">
              <w:rPr>
                <w:sz w:val="20"/>
              </w:rPr>
              <w:t>0,039810231</w:t>
            </w:r>
          </w:p>
        </w:tc>
      </w:tr>
      <w:tr w:rsidR="00E15998" w:rsidRPr="00E15998">
        <w:trPr>
          <w:trHeight w:val="282"/>
        </w:trPr>
        <w:tc>
          <w:tcPr>
            <w:tcW w:w="1570" w:type="dxa"/>
          </w:tcPr>
          <w:p w:rsidR="00605D9C" w:rsidRPr="00E15998" w:rsidRDefault="0066640D">
            <w:pPr>
              <w:pStyle w:val="TableParagraph"/>
              <w:spacing w:before="26"/>
              <w:ind w:right="629"/>
              <w:jc w:val="right"/>
              <w:rPr>
                <w:sz w:val="20"/>
              </w:rPr>
            </w:pPr>
            <w:r w:rsidRPr="00E15998">
              <w:rPr>
                <w:w w:val="95"/>
                <w:sz w:val="20"/>
              </w:rPr>
              <w:t>-10</w:t>
            </w:r>
          </w:p>
        </w:tc>
        <w:tc>
          <w:tcPr>
            <w:tcW w:w="1835" w:type="dxa"/>
          </w:tcPr>
          <w:p w:rsidR="00605D9C" w:rsidRPr="00E15998" w:rsidRDefault="0066640D">
            <w:pPr>
              <w:pStyle w:val="TableParagraph"/>
              <w:spacing w:before="26"/>
              <w:ind w:left="106" w:right="115"/>
              <w:rPr>
                <w:sz w:val="20"/>
              </w:rPr>
            </w:pPr>
            <w:r w:rsidRPr="00E15998">
              <w:rPr>
                <w:sz w:val="20"/>
              </w:rPr>
              <w:t>245</w:t>
            </w:r>
          </w:p>
        </w:tc>
        <w:tc>
          <w:tcPr>
            <w:tcW w:w="2560" w:type="dxa"/>
          </w:tcPr>
          <w:p w:rsidR="00605D9C" w:rsidRPr="00E15998" w:rsidRDefault="0066640D">
            <w:pPr>
              <w:pStyle w:val="TableParagraph"/>
              <w:spacing w:before="26"/>
              <w:ind w:right="749"/>
              <w:jc w:val="right"/>
              <w:rPr>
                <w:sz w:val="20"/>
              </w:rPr>
            </w:pPr>
            <w:r w:rsidRPr="00E15998">
              <w:rPr>
                <w:sz w:val="20"/>
              </w:rPr>
              <w:t>6,02905142</w:t>
            </w:r>
          </w:p>
        </w:tc>
        <w:tc>
          <w:tcPr>
            <w:tcW w:w="3405" w:type="dxa"/>
          </w:tcPr>
          <w:p w:rsidR="00605D9C" w:rsidRPr="00E15998" w:rsidRDefault="0066640D">
            <w:pPr>
              <w:pStyle w:val="TableParagraph"/>
              <w:spacing w:before="26"/>
              <w:ind w:left="194" w:right="204"/>
              <w:rPr>
                <w:sz w:val="20"/>
              </w:rPr>
            </w:pPr>
            <w:r w:rsidRPr="00E15998">
              <w:rPr>
                <w:sz w:val="20"/>
              </w:rPr>
              <w:t>0,050536304</w:t>
            </w:r>
          </w:p>
        </w:tc>
      </w:tr>
      <w:tr w:rsidR="00E15998" w:rsidRPr="00E15998">
        <w:trPr>
          <w:trHeight w:val="282"/>
        </w:trPr>
        <w:tc>
          <w:tcPr>
            <w:tcW w:w="1570" w:type="dxa"/>
          </w:tcPr>
          <w:p w:rsidR="00605D9C" w:rsidRPr="00E15998" w:rsidRDefault="0066640D">
            <w:pPr>
              <w:pStyle w:val="TableParagraph"/>
              <w:spacing w:before="26"/>
              <w:ind w:right="684"/>
              <w:jc w:val="right"/>
              <w:rPr>
                <w:sz w:val="20"/>
              </w:rPr>
            </w:pPr>
            <w:r w:rsidRPr="00E15998">
              <w:rPr>
                <w:w w:val="95"/>
                <w:sz w:val="20"/>
              </w:rPr>
              <w:t>-8</w:t>
            </w:r>
          </w:p>
        </w:tc>
        <w:tc>
          <w:tcPr>
            <w:tcW w:w="1835" w:type="dxa"/>
          </w:tcPr>
          <w:p w:rsidR="00605D9C" w:rsidRPr="00E15998" w:rsidRDefault="0066640D">
            <w:pPr>
              <w:pStyle w:val="TableParagraph"/>
              <w:spacing w:before="26"/>
              <w:ind w:left="106" w:right="115"/>
              <w:rPr>
                <w:sz w:val="20"/>
              </w:rPr>
            </w:pPr>
            <w:r w:rsidRPr="00E15998">
              <w:rPr>
                <w:sz w:val="20"/>
              </w:rPr>
              <w:t>307</w:t>
            </w:r>
          </w:p>
        </w:tc>
        <w:tc>
          <w:tcPr>
            <w:tcW w:w="2560" w:type="dxa"/>
          </w:tcPr>
          <w:p w:rsidR="00605D9C" w:rsidRPr="00E15998" w:rsidRDefault="0066640D">
            <w:pPr>
              <w:pStyle w:val="TableParagraph"/>
              <w:spacing w:before="26"/>
              <w:ind w:right="694"/>
              <w:jc w:val="right"/>
              <w:rPr>
                <w:sz w:val="20"/>
              </w:rPr>
            </w:pPr>
            <w:r w:rsidRPr="00E15998">
              <w:rPr>
                <w:w w:val="95"/>
                <w:sz w:val="20"/>
              </w:rPr>
              <w:t>6,559106612</w:t>
            </w:r>
          </w:p>
        </w:tc>
        <w:tc>
          <w:tcPr>
            <w:tcW w:w="3405" w:type="dxa"/>
          </w:tcPr>
          <w:p w:rsidR="00605D9C" w:rsidRPr="00E15998" w:rsidRDefault="0066640D">
            <w:pPr>
              <w:pStyle w:val="TableParagraph"/>
              <w:spacing w:before="26"/>
              <w:ind w:left="194" w:right="204"/>
              <w:rPr>
                <w:sz w:val="20"/>
              </w:rPr>
            </w:pPr>
            <w:r w:rsidRPr="00E15998">
              <w:rPr>
                <w:sz w:val="20"/>
              </w:rPr>
              <w:t>0,063325083</w:t>
            </w:r>
          </w:p>
        </w:tc>
      </w:tr>
      <w:tr w:rsidR="00E15998" w:rsidRPr="00E15998">
        <w:trPr>
          <w:trHeight w:val="285"/>
        </w:trPr>
        <w:tc>
          <w:tcPr>
            <w:tcW w:w="1570" w:type="dxa"/>
          </w:tcPr>
          <w:p w:rsidR="00605D9C" w:rsidRPr="00E15998" w:rsidRDefault="0066640D">
            <w:pPr>
              <w:pStyle w:val="TableParagraph"/>
              <w:spacing w:before="26"/>
              <w:ind w:right="684"/>
              <w:jc w:val="right"/>
              <w:rPr>
                <w:sz w:val="20"/>
              </w:rPr>
            </w:pPr>
            <w:r w:rsidRPr="00E15998">
              <w:rPr>
                <w:w w:val="95"/>
                <w:sz w:val="20"/>
              </w:rPr>
              <w:t>-6</w:t>
            </w:r>
          </w:p>
        </w:tc>
        <w:tc>
          <w:tcPr>
            <w:tcW w:w="1835" w:type="dxa"/>
          </w:tcPr>
          <w:p w:rsidR="00605D9C" w:rsidRPr="00E15998" w:rsidRDefault="0066640D">
            <w:pPr>
              <w:pStyle w:val="TableParagraph"/>
              <w:spacing w:before="26"/>
              <w:ind w:left="106" w:right="115"/>
              <w:rPr>
                <w:sz w:val="20"/>
              </w:rPr>
            </w:pPr>
            <w:r w:rsidRPr="00E15998">
              <w:rPr>
                <w:sz w:val="20"/>
              </w:rPr>
              <w:t>342</w:t>
            </w:r>
          </w:p>
        </w:tc>
        <w:tc>
          <w:tcPr>
            <w:tcW w:w="2560" w:type="dxa"/>
          </w:tcPr>
          <w:p w:rsidR="00605D9C" w:rsidRPr="00E15998" w:rsidRDefault="0066640D">
            <w:pPr>
              <w:pStyle w:val="TableParagraph"/>
              <w:spacing w:before="26"/>
              <w:ind w:right="694"/>
              <w:jc w:val="right"/>
              <w:rPr>
                <w:sz w:val="20"/>
              </w:rPr>
            </w:pPr>
            <w:r w:rsidRPr="00E15998">
              <w:rPr>
                <w:w w:val="95"/>
                <w:sz w:val="20"/>
              </w:rPr>
              <w:t>7,192051811</w:t>
            </w:r>
          </w:p>
        </w:tc>
        <w:tc>
          <w:tcPr>
            <w:tcW w:w="3405" w:type="dxa"/>
          </w:tcPr>
          <w:p w:rsidR="00605D9C" w:rsidRPr="00E15998" w:rsidRDefault="0066640D">
            <w:pPr>
              <w:pStyle w:val="TableParagraph"/>
              <w:spacing w:before="26"/>
              <w:ind w:left="194" w:right="204"/>
              <w:rPr>
                <w:sz w:val="20"/>
              </w:rPr>
            </w:pPr>
            <w:r w:rsidRPr="00E15998">
              <w:rPr>
                <w:sz w:val="20"/>
              </w:rPr>
              <w:t>0,070544554</w:t>
            </w:r>
          </w:p>
        </w:tc>
      </w:tr>
      <w:tr w:rsidR="00E15998" w:rsidRPr="00E15998">
        <w:trPr>
          <w:trHeight w:val="283"/>
        </w:trPr>
        <w:tc>
          <w:tcPr>
            <w:tcW w:w="1570" w:type="dxa"/>
          </w:tcPr>
          <w:p w:rsidR="00605D9C" w:rsidRPr="00E15998" w:rsidRDefault="0066640D">
            <w:pPr>
              <w:pStyle w:val="TableParagraph"/>
              <w:spacing w:before="24"/>
              <w:ind w:right="684"/>
              <w:jc w:val="right"/>
              <w:rPr>
                <w:sz w:val="20"/>
              </w:rPr>
            </w:pPr>
            <w:r w:rsidRPr="00E15998">
              <w:rPr>
                <w:w w:val="95"/>
                <w:sz w:val="20"/>
              </w:rPr>
              <w:t>-4</w:t>
            </w:r>
          </w:p>
        </w:tc>
        <w:tc>
          <w:tcPr>
            <w:tcW w:w="1835" w:type="dxa"/>
          </w:tcPr>
          <w:p w:rsidR="00605D9C" w:rsidRPr="00E15998" w:rsidRDefault="0066640D">
            <w:pPr>
              <w:pStyle w:val="TableParagraph"/>
              <w:spacing w:before="24"/>
              <w:ind w:left="106" w:right="115"/>
              <w:rPr>
                <w:sz w:val="20"/>
              </w:rPr>
            </w:pPr>
            <w:r w:rsidRPr="00E15998">
              <w:rPr>
                <w:sz w:val="20"/>
              </w:rPr>
              <w:t>386</w:t>
            </w:r>
          </w:p>
        </w:tc>
        <w:tc>
          <w:tcPr>
            <w:tcW w:w="2560" w:type="dxa"/>
          </w:tcPr>
          <w:p w:rsidR="00605D9C" w:rsidRPr="00E15998" w:rsidRDefault="0066640D">
            <w:pPr>
              <w:pStyle w:val="TableParagraph"/>
              <w:spacing w:before="24"/>
              <w:ind w:right="694"/>
              <w:jc w:val="right"/>
              <w:rPr>
                <w:sz w:val="20"/>
              </w:rPr>
            </w:pPr>
            <w:r w:rsidRPr="00E15998">
              <w:rPr>
                <w:w w:val="95"/>
                <w:sz w:val="20"/>
              </w:rPr>
              <w:t>7,961343278</w:t>
            </w:r>
          </w:p>
        </w:tc>
        <w:tc>
          <w:tcPr>
            <w:tcW w:w="3405" w:type="dxa"/>
          </w:tcPr>
          <w:p w:rsidR="00605D9C" w:rsidRPr="00E15998" w:rsidRDefault="0066640D">
            <w:pPr>
              <w:pStyle w:val="TableParagraph"/>
              <w:spacing w:before="24"/>
              <w:ind w:left="194" w:right="204"/>
              <w:rPr>
                <w:sz w:val="20"/>
              </w:rPr>
            </w:pPr>
            <w:r w:rsidRPr="00E15998">
              <w:rPr>
                <w:sz w:val="20"/>
              </w:rPr>
              <w:t>0,079620462</w:t>
            </w:r>
          </w:p>
        </w:tc>
      </w:tr>
      <w:tr w:rsidR="00E15998" w:rsidRPr="00E15998">
        <w:trPr>
          <w:trHeight w:val="282"/>
        </w:trPr>
        <w:tc>
          <w:tcPr>
            <w:tcW w:w="1570" w:type="dxa"/>
          </w:tcPr>
          <w:p w:rsidR="00605D9C" w:rsidRPr="00E15998" w:rsidRDefault="0066640D">
            <w:pPr>
              <w:pStyle w:val="TableParagraph"/>
              <w:spacing w:before="23"/>
              <w:ind w:right="684"/>
              <w:jc w:val="right"/>
              <w:rPr>
                <w:sz w:val="20"/>
              </w:rPr>
            </w:pPr>
            <w:r w:rsidRPr="00E15998">
              <w:rPr>
                <w:w w:val="95"/>
                <w:sz w:val="20"/>
              </w:rPr>
              <w:t>-2</w:t>
            </w:r>
          </w:p>
        </w:tc>
        <w:tc>
          <w:tcPr>
            <w:tcW w:w="1835" w:type="dxa"/>
          </w:tcPr>
          <w:p w:rsidR="00605D9C" w:rsidRPr="00E15998" w:rsidRDefault="0066640D">
            <w:pPr>
              <w:pStyle w:val="TableParagraph"/>
              <w:spacing w:before="23"/>
              <w:ind w:left="106" w:right="115"/>
              <w:rPr>
                <w:sz w:val="20"/>
              </w:rPr>
            </w:pPr>
            <w:r w:rsidRPr="00E15998">
              <w:rPr>
                <w:sz w:val="20"/>
              </w:rPr>
              <w:t>588</w:t>
            </w:r>
          </w:p>
        </w:tc>
        <w:tc>
          <w:tcPr>
            <w:tcW w:w="2560" w:type="dxa"/>
          </w:tcPr>
          <w:p w:rsidR="00605D9C" w:rsidRPr="00E15998" w:rsidRDefault="0066640D">
            <w:pPr>
              <w:pStyle w:val="TableParagraph"/>
              <w:spacing w:before="23"/>
              <w:ind w:right="694"/>
              <w:jc w:val="right"/>
              <w:rPr>
                <w:sz w:val="20"/>
              </w:rPr>
            </w:pPr>
            <w:r w:rsidRPr="00E15998">
              <w:rPr>
                <w:w w:val="95"/>
                <w:sz w:val="20"/>
              </w:rPr>
              <w:t>8,916873598</w:t>
            </w:r>
          </w:p>
        </w:tc>
        <w:tc>
          <w:tcPr>
            <w:tcW w:w="3405" w:type="dxa"/>
          </w:tcPr>
          <w:p w:rsidR="00605D9C" w:rsidRPr="00E15998" w:rsidRDefault="0066640D">
            <w:pPr>
              <w:pStyle w:val="TableParagraph"/>
              <w:spacing w:before="23"/>
              <w:ind w:left="194" w:right="204"/>
              <w:rPr>
                <w:sz w:val="20"/>
              </w:rPr>
            </w:pPr>
            <w:r w:rsidRPr="00E15998">
              <w:rPr>
                <w:sz w:val="20"/>
              </w:rPr>
              <w:t>0,121287129</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0</w:t>
            </w:r>
          </w:p>
        </w:tc>
        <w:tc>
          <w:tcPr>
            <w:tcW w:w="1835" w:type="dxa"/>
          </w:tcPr>
          <w:p w:rsidR="00605D9C" w:rsidRPr="00E15998" w:rsidRDefault="0066640D">
            <w:pPr>
              <w:pStyle w:val="TableParagraph"/>
              <w:spacing w:before="23"/>
              <w:ind w:left="106" w:right="115"/>
              <w:rPr>
                <w:sz w:val="20"/>
              </w:rPr>
            </w:pPr>
            <w:r w:rsidRPr="00E15998">
              <w:rPr>
                <w:sz w:val="20"/>
              </w:rPr>
              <w:t>780</w:t>
            </w:r>
          </w:p>
        </w:tc>
        <w:tc>
          <w:tcPr>
            <w:tcW w:w="2560" w:type="dxa"/>
          </w:tcPr>
          <w:p w:rsidR="00605D9C" w:rsidRPr="00E15998" w:rsidRDefault="0066640D">
            <w:pPr>
              <w:pStyle w:val="TableParagraph"/>
              <w:spacing w:before="23"/>
              <w:ind w:right="749"/>
              <w:jc w:val="right"/>
              <w:rPr>
                <w:sz w:val="20"/>
              </w:rPr>
            </w:pPr>
            <w:r w:rsidRPr="00E15998">
              <w:rPr>
                <w:sz w:val="20"/>
              </w:rPr>
              <w:t>10,1366277</w:t>
            </w:r>
          </w:p>
        </w:tc>
        <w:tc>
          <w:tcPr>
            <w:tcW w:w="3405" w:type="dxa"/>
          </w:tcPr>
          <w:p w:rsidR="00605D9C" w:rsidRPr="00E15998" w:rsidRDefault="0066640D">
            <w:pPr>
              <w:pStyle w:val="TableParagraph"/>
              <w:spacing w:before="23"/>
              <w:ind w:left="194" w:right="204"/>
              <w:rPr>
                <w:sz w:val="20"/>
              </w:rPr>
            </w:pPr>
            <w:r w:rsidRPr="00E15998">
              <w:rPr>
                <w:sz w:val="20"/>
              </w:rPr>
              <w:t>0,160891089</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2</w:t>
            </w:r>
          </w:p>
        </w:tc>
        <w:tc>
          <w:tcPr>
            <w:tcW w:w="1835" w:type="dxa"/>
          </w:tcPr>
          <w:p w:rsidR="00605D9C" w:rsidRPr="00E15998" w:rsidRDefault="0066640D">
            <w:pPr>
              <w:pStyle w:val="TableParagraph"/>
              <w:spacing w:before="23"/>
              <w:ind w:left="106" w:right="115"/>
              <w:rPr>
                <w:sz w:val="20"/>
              </w:rPr>
            </w:pPr>
            <w:r w:rsidRPr="00E15998">
              <w:rPr>
                <w:sz w:val="20"/>
              </w:rPr>
              <w:t>429</w:t>
            </w:r>
          </w:p>
        </w:tc>
        <w:tc>
          <w:tcPr>
            <w:tcW w:w="2560" w:type="dxa"/>
          </w:tcPr>
          <w:p w:rsidR="00605D9C" w:rsidRPr="00E15998" w:rsidRDefault="0066640D">
            <w:pPr>
              <w:pStyle w:val="TableParagraph"/>
              <w:spacing w:before="23"/>
              <w:ind w:right="694"/>
              <w:jc w:val="right"/>
              <w:rPr>
                <w:sz w:val="20"/>
              </w:rPr>
            </w:pPr>
            <w:r w:rsidRPr="00E15998">
              <w:rPr>
                <w:w w:val="95"/>
                <w:sz w:val="20"/>
              </w:rPr>
              <w:t>11,75009073</w:t>
            </w:r>
          </w:p>
        </w:tc>
        <w:tc>
          <w:tcPr>
            <w:tcW w:w="3405" w:type="dxa"/>
          </w:tcPr>
          <w:p w:rsidR="00605D9C" w:rsidRPr="00E15998" w:rsidRDefault="0066640D">
            <w:pPr>
              <w:pStyle w:val="TableParagraph"/>
              <w:spacing w:before="23"/>
              <w:ind w:left="194" w:right="204"/>
              <w:rPr>
                <w:sz w:val="20"/>
              </w:rPr>
            </w:pPr>
            <w:r w:rsidRPr="00E15998">
              <w:rPr>
                <w:sz w:val="20"/>
              </w:rPr>
              <w:t>0,088490099</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4</w:t>
            </w:r>
          </w:p>
        </w:tc>
        <w:tc>
          <w:tcPr>
            <w:tcW w:w="1835" w:type="dxa"/>
          </w:tcPr>
          <w:p w:rsidR="00605D9C" w:rsidRPr="00E15998" w:rsidRDefault="0066640D">
            <w:pPr>
              <w:pStyle w:val="TableParagraph"/>
              <w:spacing w:before="23"/>
              <w:ind w:left="106" w:right="115"/>
              <w:rPr>
                <w:sz w:val="20"/>
              </w:rPr>
            </w:pPr>
            <w:r w:rsidRPr="00E15998">
              <w:rPr>
                <w:sz w:val="20"/>
              </w:rPr>
              <w:t>386</w:t>
            </w:r>
          </w:p>
        </w:tc>
        <w:tc>
          <w:tcPr>
            <w:tcW w:w="2560" w:type="dxa"/>
          </w:tcPr>
          <w:p w:rsidR="00605D9C" w:rsidRPr="00E15998" w:rsidRDefault="0066640D">
            <w:pPr>
              <w:pStyle w:val="TableParagraph"/>
              <w:spacing w:before="23"/>
              <w:ind w:right="749"/>
              <w:jc w:val="right"/>
              <w:rPr>
                <w:sz w:val="20"/>
              </w:rPr>
            </w:pPr>
            <w:r w:rsidRPr="00E15998">
              <w:rPr>
                <w:sz w:val="20"/>
              </w:rPr>
              <w:t>13,9903947</w:t>
            </w:r>
          </w:p>
        </w:tc>
        <w:tc>
          <w:tcPr>
            <w:tcW w:w="3405" w:type="dxa"/>
          </w:tcPr>
          <w:p w:rsidR="00605D9C" w:rsidRPr="00E15998" w:rsidRDefault="0066640D">
            <w:pPr>
              <w:pStyle w:val="TableParagraph"/>
              <w:spacing w:before="23"/>
              <w:ind w:left="194" w:right="204"/>
              <w:rPr>
                <w:sz w:val="20"/>
              </w:rPr>
            </w:pPr>
            <w:r w:rsidRPr="00E15998">
              <w:rPr>
                <w:sz w:val="20"/>
              </w:rPr>
              <w:t>0,079620462</w:t>
            </w:r>
          </w:p>
        </w:tc>
      </w:tr>
      <w:tr w:rsidR="00E15998"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6</w:t>
            </w:r>
          </w:p>
        </w:tc>
        <w:tc>
          <w:tcPr>
            <w:tcW w:w="1835" w:type="dxa"/>
          </w:tcPr>
          <w:p w:rsidR="00605D9C" w:rsidRPr="00E15998" w:rsidRDefault="0066640D">
            <w:pPr>
              <w:pStyle w:val="TableParagraph"/>
              <w:spacing w:before="23"/>
              <w:ind w:left="106" w:right="115"/>
              <w:rPr>
                <w:sz w:val="20"/>
              </w:rPr>
            </w:pPr>
            <w:r w:rsidRPr="00E15998">
              <w:rPr>
                <w:sz w:val="20"/>
              </w:rPr>
              <w:t>386</w:t>
            </w:r>
          </w:p>
        </w:tc>
        <w:tc>
          <w:tcPr>
            <w:tcW w:w="2560" w:type="dxa"/>
          </w:tcPr>
          <w:p w:rsidR="00605D9C" w:rsidRPr="00E15998" w:rsidRDefault="0066640D">
            <w:pPr>
              <w:pStyle w:val="TableParagraph"/>
              <w:spacing w:before="23"/>
              <w:ind w:right="694"/>
              <w:jc w:val="right"/>
              <w:rPr>
                <w:sz w:val="20"/>
              </w:rPr>
            </w:pPr>
            <w:r w:rsidRPr="00E15998">
              <w:rPr>
                <w:w w:val="95"/>
                <w:sz w:val="20"/>
              </w:rPr>
              <w:t>17,32867951</w:t>
            </w:r>
          </w:p>
        </w:tc>
        <w:tc>
          <w:tcPr>
            <w:tcW w:w="3405" w:type="dxa"/>
          </w:tcPr>
          <w:p w:rsidR="00605D9C" w:rsidRPr="00E15998" w:rsidRDefault="0066640D">
            <w:pPr>
              <w:pStyle w:val="TableParagraph"/>
              <w:spacing w:before="23"/>
              <w:ind w:left="194" w:right="204"/>
              <w:rPr>
                <w:sz w:val="20"/>
              </w:rPr>
            </w:pPr>
            <w:r w:rsidRPr="00E15998">
              <w:rPr>
                <w:sz w:val="20"/>
              </w:rPr>
              <w:t>0,079620462</w:t>
            </w:r>
          </w:p>
        </w:tc>
      </w:tr>
      <w:tr w:rsidR="00605D9C" w:rsidRPr="00E15998">
        <w:trPr>
          <w:trHeight w:val="282"/>
        </w:trPr>
        <w:tc>
          <w:tcPr>
            <w:tcW w:w="1570" w:type="dxa"/>
          </w:tcPr>
          <w:p w:rsidR="00605D9C" w:rsidRPr="00E15998" w:rsidRDefault="0066640D">
            <w:pPr>
              <w:pStyle w:val="TableParagraph"/>
              <w:spacing w:before="23"/>
              <w:ind w:right="717"/>
              <w:jc w:val="right"/>
              <w:rPr>
                <w:sz w:val="20"/>
              </w:rPr>
            </w:pPr>
            <w:r w:rsidRPr="00E15998">
              <w:rPr>
                <w:w w:val="99"/>
                <w:sz w:val="20"/>
              </w:rPr>
              <w:t>8</w:t>
            </w:r>
          </w:p>
        </w:tc>
        <w:tc>
          <w:tcPr>
            <w:tcW w:w="1835" w:type="dxa"/>
          </w:tcPr>
          <w:p w:rsidR="00605D9C" w:rsidRPr="00E15998" w:rsidRDefault="0066640D">
            <w:pPr>
              <w:pStyle w:val="TableParagraph"/>
              <w:spacing w:before="23"/>
              <w:ind w:left="106" w:right="115"/>
              <w:rPr>
                <w:sz w:val="20"/>
              </w:rPr>
            </w:pPr>
            <w:r w:rsidRPr="00E15998">
              <w:rPr>
                <w:sz w:val="20"/>
              </w:rPr>
              <w:t>421</w:t>
            </w:r>
          </w:p>
        </w:tc>
        <w:tc>
          <w:tcPr>
            <w:tcW w:w="2560" w:type="dxa"/>
          </w:tcPr>
          <w:p w:rsidR="00605D9C" w:rsidRPr="00E15998" w:rsidRDefault="0066640D">
            <w:pPr>
              <w:pStyle w:val="TableParagraph"/>
              <w:spacing w:before="23"/>
              <w:ind w:right="749"/>
              <w:jc w:val="right"/>
              <w:rPr>
                <w:sz w:val="20"/>
              </w:rPr>
            </w:pPr>
            <w:r w:rsidRPr="00E15998">
              <w:rPr>
                <w:sz w:val="20"/>
              </w:rPr>
              <w:t>22,9072683</w:t>
            </w:r>
          </w:p>
        </w:tc>
        <w:tc>
          <w:tcPr>
            <w:tcW w:w="3405" w:type="dxa"/>
          </w:tcPr>
          <w:p w:rsidR="00605D9C" w:rsidRPr="00E15998" w:rsidRDefault="0066640D">
            <w:pPr>
              <w:pStyle w:val="TableParagraph"/>
              <w:spacing w:before="23"/>
              <w:ind w:left="194" w:right="204"/>
              <w:rPr>
                <w:sz w:val="20"/>
              </w:rPr>
            </w:pPr>
            <w:r w:rsidRPr="00E15998">
              <w:rPr>
                <w:sz w:val="20"/>
              </w:rPr>
              <w:t>0,086839934</w:t>
            </w:r>
          </w:p>
        </w:tc>
      </w:tr>
    </w:tbl>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EA03C3" w:rsidRPr="00E15998" w:rsidRDefault="00EA03C3" w:rsidP="00EA03C3">
      <w:pPr>
        <w:pStyle w:val="a3"/>
        <w:rPr>
          <w:sz w:val="20"/>
        </w:rPr>
      </w:pPr>
    </w:p>
    <w:p w:rsidR="00605D9C" w:rsidRPr="00E15998" w:rsidRDefault="004E1F39" w:rsidP="00EA03C3">
      <w:pPr>
        <w:pStyle w:val="a3"/>
        <w:rPr>
          <w:sz w:val="20"/>
        </w:rPr>
      </w:pPr>
      <w:r w:rsidRPr="00E15998">
        <w:rPr>
          <w:noProof/>
          <w:sz w:val="20"/>
          <w:lang w:eastAsia="ru-RU"/>
        </w:rPr>
        <mc:AlternateContent>
          <mc:Choice Requires="wpg">
            <w:drawing>
              <wp:inline distT="0" distB="0" distL="0" distR="0">
                <wp:extent cx="5924550" cy="3695700"/>
                <wp:effectExtent l="0" t="0" r="0" b="0"/>
                <wp:docPr id="6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3695700"/>
                          <a:chOff x="0" y="0"/>
                          <a:chExt cx="9330" cy="5820"/>
                        </a:xfrm>
                      </wpg:grpSpPr>
                      <wps:wsp>
                        <wps:cNvPr id="62" name="AutoShape 135"/>
                        <wps:cNvSpPr>
                          <a:spLocks/>
                        </wps:cNvSpPr>
                        <wps:spPr bwMode="auto">
                          <a:xfrm>
                            <a:off x="592" y="228"/>
                            <a:ext cx="8244" cy="4011"/>
                          </a:xfrm>
                          <a:custGeom>
                            <a:avLst/>
                            <a:gdLst>
                              <a:gd name="T0" fmla="+- 0 592 592"/>
                              <a:gd name="T1" fmla="*/ T0 w 8244"/>
                              <a:gd name="T2" fmla="+- 0 3793 229"/>
                              <a:gd name="T3" fmla="*/ 3793 h 4011"/>
                              <a:gd name="T4" fmla="+- 0 8836 592"/>
                              <a:gd name="T5" fmla="*/ T4 w 8244"/>
                              <a:gd name="T6" fmla="+- 0 3793 229"/>
                              <a:gd name="T7" fmla="*/ 3793 h 4011"/>
                              <a:gd name="T8" fmla="+- 0 592 592"/>
                              <a:gd name="T9" fmla="*/ T8 w 8244"/>
                              <a:gd name="T10" fmla="+- 0 3349 229"/>
                              <a:gd name="T11" fmla="*/ 3349 h 4011"/>
                              <a:gd name="T12" fmla="+- 0 8836 592"/>
                              <a:gd name="T13" fmla="*/ T12 w 8244"/>
                              <a:gd name="T14" fmla="+- 0 3349 229"/>
                              <a:gd name="T15" fmla="*/ 3349 h 4011"/>
                              <a:gd name="T16" fmla="+- 0 592 592"/>
                              <a:gd name="T17" fmla="*/ T16 w 8244"/>
                              <a:gd name="T18" fmla="+- 0 2902 229"/>
                              <a:gd name="T19" fmla="*/ 2902 h 4011"/>
                              <a:gd name="T20" fmla="+- 0 8836 592"/>
                              <a:gd name="T21" fmla="*/ T20 w 8244"/>
                              <a:gd name="T22" fmla="+- 0 2902 229"/>
                              <a:gd name="T23" fmla="*/ 2902 h 4011"/>
                              <a:gd name="T24" fmla="+- 0 592 592"/>
                              <a:gd name="T25" fmla="*/ T24 w 8244"/>
                              <a:gd name="T26" fmla="+- 0 2456 229"/>
                              <a:gd name="T27" fmla="*/ 2456 h 4011"/>
                              <a:gd name="T28" fmla="+- 0 8836 592"/>
                              <a:gd name="T29" fmla="*/ T28 w 8244"/>
                              <a:gd name="T30" fmla="+- 0 2456 229"/>
                              <a:gd name="T31" fmla="*/ 2456 h 4011"/>
                              <a:gd name="T32" fmla="+- 0 592 592"/>
                              <a:gd name="T33" fmla="*/ T32 w 8244"/>
                              <a:gd name="T34" fmla="+- 0 2010 229"/>
                              <a:gd name="T35" fmla="*/ 2010 h 4011"/>
                              <a:gd name="T36" fmla="+- 0 8836 592"/>
                              <a:gd name="T37" fmla="*/ T36 w 8244"/>
                              <a:gd name="T38" fmla="+- 0 2010 229"/>
                              <a:gd name="T39" fmla="*/ 2010 h 4011"/>
                              <a:gd name="T40" fmla="+- 0 592 592"/>
                              <a:gd name="T41" fmla="*/ T40 w 8244"/>
                              <a:gd name="T42" fmla="+- 0 1566 229"/>
                              <a:gd name="T43" fmla="*/ 1566 h 4011"/>
                              <a:gd name="T44" fmla="+- 0 8836 592"/>
                              <a:gd name="T45" fmla="*/ T44 w 8244"/>
                              <a:gd name="T46" fmla="+- 0 1566 229"/>
                              <a:gd name="T47" fmla="*/ 1566 h 4011"/>
                              <a:gd name="T48" fmla="+- 0 592 592"/>
                              <a:gd name="T49" fmla="*/ T48 w 8244"/>
                              <a:gd name="T50" fmla="+- 0 1119 229"/>
                              <a:gd name="T51" fmla="*/ 1119 h 4011"/>
                              <a:gd name="T52" fmla="+- 0 8836 592"/>
                              <a:gd name="T53" fmla="*/ T52 w 8244"/>
                              <a:gd name="T54" fmla="+- 0 1119 229"/>
                              <a:gd name="T55" fmla="*/ 1119 h 4011"/>
                              <a:gd name="T56" fmla="+- 0 592 592"/>
                              <a:gd name="T57" fmla="*/ T56 w 8244"/>
                              <a:gd name="T58" fmla="+- 0 673 229"/>
                              <a:gd name="T59" fmla="*/ 673 h 4011"/>
                              <a:gd name="T60" fmla="+- 0 8836 592"/>
                              <a:gd name="T61" fmla="*/ T60 w 8244"/>
                              <a:gd name="T62" fmla="+- 0 673 229"/>
                              <a:gd name="T63" fmla="*/ 673 h 4011"/>
                              <a:gd name="T64" fmla="+- 0 592 592"/>
                              <a:gd name="T65" fmla="*/ T64 w 8244"/>
                              <a:gd name="T66" fmla="+- 0 229 229"/>
                              <a:gd name="T67" fmla="*/ 229 h 4011"/>
                              <a:gd name="T68" fmla="+- 0 8836 592"/>
                              <a:gd name="T69" fmla="*/ T68 w 8244"/>
                              <a:gd name="T70" fmla="+- 0 229 229"/>
                              <a:gd name="T71" fmla="*/ 229 h 4011"/>
                              <a:gd name="T72" fmla="+- 0 592 592"/>
                              <a:gd name="T73" fmla="*/ T72 w 8244"/>
                              <a:gd name="T74" fmla="+- 0 229 229"/>
                              <a:gd name="T75" fmla="*/ 229 h 4011"/>
                              <a:gd name="T76" fmla="+- 0 592 592"/>
                              <a:gd name="T77" fmla="*/ T76 w 8244"/>
                              <a:gd name="T78" fmla="+- 0 4239 229"/>
                              <a:gd name="T79" fmla="*/ 4239 h 4011"/>
                              <a:gd name="T80" fmla="+- 0 1459 592"/>
                              <a:gd name="T81" fmla="*/ T80 w 8244"/>
                              <a:gd name="T82" fmla="+- 0 229 229"/>
                              <a:gd name="T83" fmla="*/ 229 h 4011"/>
                              <a:gd name="T84" fmla="+- 0 1459 592"/>
                              <a:gd name="T85" fmla="*/ T84 w 8244"/>
                              <a:gd name="T86" fmla="+- 0 4239 229"/>
                              <a:gd name="T87" fmla="*/ 4239 h 4011"/>
                              <a:gd name="T88" fmla="+- 0 2328 592"/>
                              <a:gd name="T89" fmla="*/ T88 w 8244"/>
                              <a:gd name="T90" fmla="+- 0 229 229"/>
                              <a:gd name="T91" fmla="*/ 229 h 4011"/>
                              <a:gd name="T92" fmla="+- 0 2328 592"/>
                              <a:gd name="T93" fmla="*/ T92 w 8244"/>
                              <a:gd name="T94" fmla="+- 0 4239 229"/>
                              <a:gd name="T95" fmla="*/ 4239 h 4011"/>
                              <a:gd name="T96" fmla="+- 0 3196 592"/>
                              <a:gd name="T97" fmla="*/ T96 w 8244"/>
                              <a:gd name="T98" fmla="+- 0 229 229"/>
                              <a:gd name="T99" fmla="*/ 229 h 4011"/>
                              <a:gd name="T100" fmla="+- 0 3196 592"/>
                              <a:gd name="T101" fmla="*/ T100 w 8244"/>
                              <a:gd name="T102" fmla="+- 0 4239 229"/>
                              <a:gd name="T103" fmla="*/ 4239 h 4011"/>
                              <a:gd name="T104" fmla="+- 0 4063 592"/>
                              <a:gd name="T105" fmla="*/ T104 w 8244"/>
                              <a:gd name="T106" fmla="+- 0 229 229"/>
                              <a:gd name="T107" fmla="*/ 229 h 4011"/>
                              <a:gd name="T108" fmla="+- 0 4063 592"/>
                              <a:gd name="T109" fmla="*/ T108 w 8244"/>
                              <a:gd name="T110" fmla="+- 0 4239 229"/>
                              <a:gd name="T111" fmla="*/ 4239 h 4011"/>
                              <a:gd name="T112" fmla="+- 0 4932 592"/>
                              <a:gd name="T113" fmla="*/ T112 w 8244"/>
                              <a:gd name="T114" fmla="+- 0 229 229"/>
                              <a:gd name="T115" fmla="*/ 229 h 4011"/>
                              <a:gd name="T116" fmla="+- 0 4932 592"/>
                              <a:gd name="T117" fmla="*/ T116 w 8244"/>
                              <a:gd name="T118" fmla="+- 0 4239 229"/>
                              <a:gd name="T119" fmla="*/ 4239 h 4011"/>
                              <a:gd name="T120" fmla="+- 0 5800 592"/>
                              <a:gd name="T121" fmla="*/ T120 w 8244"/>
                              <a:gd name="T122" fmla="+- 0 229 229"/>
                              <a:gd name="T123" fmla="*/ 229 h 4011"/>
                              <a:gd name="T124" fmla="+- 0 5800 592"/>
                              <a:gd name="T125" fmla="*/ T124 w 8244"/>
                              <a:gd name="T126" fmla="+- 0 4239 229"/>
                              <a:gd name="T127" fmla="*/ 4239 h 4011"/>
                              <a:gd name="T128" fmla="+- 0 6667 592"/>
                              <a:gd name="T129" fmla="*/ T128 w 8244"/>
                              <a:gd name="T130" fmla="+- 0 229 229"/>
                              <a:gd name="T131" fmla="*/ 229 h 4011"/>
                              <a:gd name="T132" fmla="+- 0 6667 592"/>
                              <a:gd name="T133" fmla="*/ T132 w 8244"/>
                              <a:gd name="T134" fmla="+- 0 4239 229"/>
                              <a:gd name="T135" fmla="*/ 4239 h 4011"/>
                              <a:gd name="T136" fmla="+- 0 7536 592"/>
                              <a:gd name="T137" fmla="*/ T136 w 8244"/>
                              <a:gd name="T138" fmla="+- 0 229 229"/>
                              <a:gd name="T139" fmla="*/ 229 h 4011"/>
                              <a:gd name="T140" fmla="+- 0 7536 592"/>
                              <a:gd name="T141" fmla="*/ T140 w 8244"/>
                              <a:gd name="T142" fmla="+- 0 4239 229"/>
                              <a:gd name="T143" fmla="*/ 4239 h 4011"/>
                              <a:gd name="T144" fmla="+- 0 8402 592"/>
                              <a:gd name="T145" fmla="*/ T144 w 8244"/>
                              <a:gd name="T146" fmla="+- 0 229 229"/>
                              <a:gd name="T147" fmla="*/ 229 h 4011"/>
                              <a:gd name="T148" fmla="+- 0 8402 592"/>
                              <a:gd name="T149" fmla="*/ T148 w 8244"/>
                              <a:gd name="T150" fmla="+- 0 4239 229"/>
                              <a:gd name="T151" fmla="*/ 4239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244" h="4011">
                                <a:moveTo>
                                  <a:pt x="0" y="3564"/>
                                </a:moveTo>
                                <a:lnTo>
                                  <a:pt x="8244" y="3564"/>
                                </a:lnTo>
                                <a:moveTo>
                                  <a:pt x="0" y="3120"/>
                                </a:moveTo>
                                <a:lnTo>
                                  <a:pt x="8244" y="3120"/>
                                </a:lnTo>
                                <a:moveTo>
                                  <a:pt x="0" y="2673"/>
                                </a:moveTo>
                                <a:lnTo>
                                  <a:pt x="8244" y="2673"/>
                                </a:lnTo>
                                <a:moveTo>
                                  <a:pt x="0" y="2227"/>
                                </a:moveTo>
                                <a:lnTo>
                                  <a:pt x="8244" y="2227"/>
                                </a:lnTo>
                                <a:moveTo>
                                  <a:pt x="0" y="1781"/>
                                </a:moveTo>
                                <a:lnTo>
                                  <a:pt x="8244" y="1781"/>
                                </a:lnTo>
                                <a:moveTo>
                                  <a:pt x="0" y="1337"/>
                                </a:moveTo>
                                <a:lnTo>
                                  <a:pt x="8244" y="1337"/>
                                </a:lnTo>
                                <a:moveTo>
                                  <a:pt x="0" y="890"/>
                                </a:moveTo>
                                <a:lnTo>
                                  <a:pt x="8244" y="890"/>
                                </a:lnTo>
                                <a:moveTo>
                                  <a:pt x="0" y="444"/>
                                </a:moveTo>
                                <a:lnTo>
                                  <a:pt x="8244" y="444"/>
                                </a:lnTo>
                                <a:moveTo>
                                  <a:pt x="0" y="0"/>
                                </a:moveTo>
                                <a:lnTo>
                                  <a:pt x="8244" y="0"/>
                                </a:lnTo>
                                <a:moveTo>
                                  <a:pt x="0" y="0"/>
                                </a:moveTo>
                                <a:lnTo>
                                  <a:pt x="0" y="4010"/>
                                </a:lnTo>
                                <a:moveTo>
                                  <a:pt x="867" y="0"/>
                                </a:moveTo>
                                <a:lnTo>
                                  <a:pt x="867" y="4010"/>
                                </a:lnTo>
                                <a:moveTo>
                                  <a:pt x="1736" y="0"/>
                                </a:moveTo>
                                <a:lnTo>
                                  <a:pt x="1736" y="4010"/>
                                </a:lnTo>
                                <a:moveTo>
                                  <a:pt x="2604" y="0"/>
                                </a:moveTo>
                                <a:lnTo>
                                  <a:pt x="2604" y="4010"/>
                                </a:lnTo>
                                <a:moveTo>
                                  <a:pt x="3471" y="0"/>
                                </a:moveTo>
                                <a:lnTo>
                                  <a:pt x="3471" y="4010"/>
                                </a:lnTo>
                                <a:moveTo>
                                  <a:pt x="4340" y="0"/>
                                </a:moveTo>
                                <a:lnTo>
                                  <a:pt x="4340" y="4010"/>
                                </a:lnTo>
                                <a:moveTo>
                                  <a:pt x="5208" y="0"/>
                                </a:moveTo>
                                <a:lnTo>
                                  <a:pt x="5208" y="4010"/>
                                </a:lnTo>
                                <a:moveTo>
                                  <a:pt x="6075" y="0"/>
                                </a:moveTo>
                                <a:lnTo>
                                  <a:pt x="6075" y="4010"/>
                                </a:lnTo>
                                <a:moveTo>
                                  <a:pt x="6944" y="0"/>
                                </a:moveTo>
                                <a:lnTo>
                                  <a:pt x="6944" y="4010"/>
                                </a:lnTo>
                                <a:moveTo>
                                  <a:pt x="7810" y="0"/>
                                </a:moveTo>
                                <a:lnTo>
                                  <a:pt x="7810" y="4010"/>
                                </a:lnTo>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34"/>
                        <wps:cNvCnPr>
                          <a:cxnSpLocks noChangeShapeType="1"/>
                        </wps:cNvCnPr>
                        <wps:spPr bwMode="auto">
                          <a:xfrm>
                            <a:off x="592" y="4239"/>
                            <a:ext cx="8244" cy="0"/>
                          </a:xfrm>
                          <a:prstGeom prst="line">
                            <a:avLst/>
                          </a:prstGeom>
                          <a:noFill/>
                          <a:ln w="12192">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4" name="Picture 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12" y="701"/>
                            <a:ext cx="8007" cy="3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1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2" y="407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1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6" y="4001"/>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1" y="3960"/>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1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55" y="3845"/>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1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387" y="3723"/>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822" y="360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Picture 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56" y="3411"/>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90" y="3377"/>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1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25" y="3257"/>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57" y="302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91" y="274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1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26" y="2592"/>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60" y="23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1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94" y="14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29" y="639"/>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1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61" y="220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1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95" y="23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030" y="239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64" y="2240"/>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565" name="Line 113"/>
                        <wps:cNvCnPr>
                          <a:cxnSpLocks noChangeShapeType="1"/>
                        </wps:cNvCnPr>
                        <wps:spPr bwMode="auto">
                          <a:xfrm>
                            <a:off x="809" y="4198"/>
                            <a:ext cx="434"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566" name="Line 112"/>
                        <wps:cNvCnPr>
                          <a:cxnSpLocks noChangeShapeType="1"/>
                        </wps:cNvCnPr>
                        <wps:spPr bwMode="auto">
                          <a:xfrm>
                            <a:off x="1213" y="4103"/>
                            <a:ext cx="495" cy="0"/>
                          </a:xfrm>
                          <a:prstGeom prst="line">
                            <a:avLst/>
                          </a:prstGeom>
                          <a:noFill/>
                          <a:ln w="64008">
                            <a:solidFill>
                              <a:srgbClr val="006FC0"/>
                            </a:solidFill>
                            <a:round/>
                            <a:headEnd/>
                            <a:tailEnd/>
                          </a:ln>
                          <a:extLst>
                            <a:ext uri="{909E8E84-426E-40DD-AFC4-6F175D3DCCD1}">
                              <a14:hiddenFill xmlns:a14="http://schemas.microsoft.com/office/drawing/2010/main">
                                <a:noFill/>
                              </a14:hiddenFill>
                            </a:ext>
                          </a:extLst>
                        </wps:spPr>
                        <wps:bodyPr/>
                      </wps:wsp>
                      <wps:wsp>
                        <wps:cNvPr id="567" name="AutoShape 111"/>
                        <wps:cNvSpPr>
                          <a:spLocks/>
                        </wps:cNvSpPr>
                        <wps:spPr bwMode="auto">
                          <a:xfrm>
                            <a:off x="1677" y="3533"/>
                            <a:ext cx="1736" cy="550"/>
                          </a:xfrm>
                          <a:custGeom>
                            <a:avLst/>
                            <a:gdLst>
                              <a:gd name="T0" fmla="+- 0 1678 1678"/>
                              <a:gd name="T1" fmla="*/ T0 w 1736"/>
                              <a:gd name="T2" fmla="+- 0 4083 3533"/>
                              <a:gd name="T3" fmla="*/ 4083 h 550"/>
                              <a:gd name="T4" fmla="+- 0 2112 1678"/>
                              <a:gd name="T5" fmla="*/ T4 w 1736"/>
                              <a:gd name="T6" fmla="+- 0 3967 3533"/>
                              <a:gd name="T7" fmla="*/ 3967 h 550"/>
                              <a:gd name="T8" fmla="+- 0 2112 1678"/>
                              <a:gd name="T9" fmla="*/ T8 w 1736"/>
                              <a:gd name="T10" fmla="+- 0 3967 3533"/>
                              <a:gd name="T11" fmla="*/ 3967 h 550"/>
                              <a:gd name="T12" fmla="+- 0 2544 1678"/>
                              <a:gd name="T13" fmla="*/ T12 w 1736"/>
                              <a:gd name="T14" fmla="+- 0 3845 3533"/>
                              <a:gd name="T15" fmla="*/ 3845 h 550"/>
                              <a:gd name="T16" fmla="+- 0 2544 1678"/>
                              <a:gd name="T17" fmla="*/ T16 w 1736"/>
                              <a:gd name="T18" fmla="+- 0 3845 3533"/>
                              <a:gd name="T19" fmla="*/ 3845 h 550"/>
                              <a:gd name="T20" fmla="+- 0 2979 1678"/>
                              <a:gd name="T21" fmla="*/ T20 w 1736"/>
                              <a:gd name="T22" fmla="+- 0 3730 3533"/>
                              <a:gd name="T23" fmla="*/ 3730 h 550"/>
                              <a:gd name="T24" fmla="+- 0 2979 1678"/>
                              <a:gd name="T25" fmla="*/ T24 w 1736"/>
                              <a:gd name="T26" fmla="+- 0 3730 3533"/>
                              <a:gd name="T27" fmla="*/ 3730 h 550"/>
                              <a:gd name="T28" fmla="+- 0 3413 1678"/>
                              <a:gd name="T29" fmla="*/ T28 w 1736"/>
                              <a:gd name="T30" fmla="+- 0 3533 3533"/>
                              <a:gd name="T31" fmla="*/ 3533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6" h="550">
                                <a:moveTo>
                                  <a:pt x="0" y="550"/>
                                </a:moveTo>
                                <a:lnTo>
                                  <a:pt x="434" y="434"/>
                                </a:lnTo>
                                <a:moveTo>
                                  <a:pt x="434" y="434"/>
                                </a:moveTo>
                                <a:lnTo>
                                  <a:pt x="866" y="312"/>
                                </a:lnTo>
                                <a:moveTo>
                                  <a:pt x="866" y="312"/>
                                </a:moveTo>
                                <a:lnTo>
                                  <a:pt x="1301" y="197"/>
                                </a:lnTo>
                                <a:moveTo>
                                  <a:pt x="1301" y="197"/>
                                </a:moveTo>
                                <a:lnTo>
                                  <a:pt x="1735" y="0"/>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10"/>
                        <wps:cNvSpPr>
                          <a:spLocks/>
                        </wps:cNvSpPr>
                        <wps:spPr bwMode="auto">
                          <a:xfrm>
                            <a:off x="3383" y="3469"/>
                            <a:ext cx="495" cy="115"/>
                          </a:xfrm>
                          <a:custGeom>
                            <a:avLst/>
                            <a:gdLst>
                              <a:gd name="T0" fmla="+- 0 3877 3383"/>
                              <a:gd name="T1" fmla="*/ T0 w 495"/>
                              <a:gd name="T2" fmla="+- 0 3469 3469"/>
                              <a:gd name="T3" fmla="*/ 3469 h 115"/>
                              <a:gd name="T4" fmla="+- 0 3383 3383"/>
                              <a:gd name="T5" fmla="*/ T4 w 495"/>
                              <a:gd name="T6" fmla="+- 0 3469 3469"/>
                              <a:gd name="T7" fmla="*/ 3469 h 115"/>
                              <a:gd name="T8" fmla="+- 0 3383 3383"/>
                              <a:gd name="T9" fmla="*/ T8 w 495"/>
                              <a:gd name="T10" fmla="+- 0 3516 3469"/>
                              <a:gd name="T11" fmla="*/ 3516 h 115"/>
                              <a:gd name="T12" fmla="+- 0 3383 3383"/>
                              <a:gd name="T13" fmla="*/ T12 w 495"/>
                              <a:gd name="T14" fmla="+- 0 3537 3469"/>
                              <a:gd name="T15" fmla="*/ 3537 h 115"/>
                              <a:gd name="T16" fmla="+- 0 3383 3383"/>
                              <a:gd name="T17" fmla="*/ T16 w 495"/>
                              <a:gd name="T18" fmla="+- 0 3584 3469"/>
                              <a:gd name="T19" fmla="*/ 3584 h 115"/>
                              <a:gd name="T20" fmla="+- 0 3877 3383"/>
                              <a:gd name="T21" fmla="*/ T20 w 495"/>
                              <a:gd name="T22" fmla="+- 0 3584 3469"/>
                              <a:gd name="T23" fmla="*/ 3584 h 115"/>
                              <a:gd name="T24" fmla="+- 0 3877 3383"/>
                              <a:gd name="T25" fmla="*/ T24 w 495"/>
                              <a:gd name="T26" fmla="+- 0 3537 3469"/>
                              <a:gd name="T27" fmla="*/ 3537 h 115"/>
                              <a:gd name="T28" fmla="+- 0 3877 3383"/>
                              <a:gd name="T29" fmla="*/ T28 w 495"/>
                              <a:gd name="T30" fmla="+- 0 3516 3469"/>
                              <a:gd name="T31" fmla="*/ 3516 h 115"/>
                              <a:gd name="T32" fmla="+- 0 3877 3383"/>
                              <a:gd name="T33" fmla="*/ T32 w 495"/>
                              <a:gd name="T34" fmla="+- 0 3469 3469"/>
                              <a:gd name="T35" fmla="*/ 34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5" h="115">
                                <a:moveTo>
                                  <a:pt x="494" y="0"/>
                                </a:moveTo>
                                <a:lnTo>
                                  <a:pt x="0" y="0"/>
                                </a:lnTo>
                                <a:lnTo>
                                  <a:pt x="0" y="47"/>
                                </a:lnTo>
                                <a:lnTo>
                                  <a:pt x="0" y="68"/>
                                </a:lnTo>
                                <a:lnTo>
                                  <a:pt x="0" y="115"/>
                                </a:lnTo>
                                <a:lnTo>
                                  <a:pt x="494" y="115"/>
                                </a:lnTo>
                                <a:lnTo>
                                  <a:pt x="494" y="68"/>
                                </a:lnTo>
                                <a:lnTo>
                                  <a:pt x="494" y="47"/>
                                </a:lnTo>
                                <a:lnTo>
                                  <a:pt x="49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109"/>
                        <wps:cNvSpPr>
                          <a:spLocks/>
                        </wps:cNvSpPr>
                        <wps:spPr bwMode="auto">
                          <a:xfrm>
                            <a:off x="3847" y="761"/>
                            <a:ext cx="4774" cy="2739"/>
                          </a:xfrm>
                          <a:custGeom>
                            <a:avLst/>
                            <a:gdLst>
                              <a:gd name="T0" fmla="+- 0 3847 3847"/>
                              <a:gd name="T1" fmla="*/ T0 w 4774"/>
                              <a:gd name="T2" fmla="+- 0 3500 761"/>
                              <a:gd name="T3" fmla="*/ 3500 h 2739"/>
                              <a:gd name="T4" fmla="+- 0 4282 3847"/>
                              <a:gd name="T5" fmla="*/ T4 w 4774"/>
                              <a:gd name="T6" fmla="+- 0 3380 761"/>
                              <a:gd name="T7" fmla="*/ 3380 h 2739"/>
                              <a:gd name="T8" fmla="+- 0 4282 3847"/>
                              <a:gd name="T9" fmla="*/ T8 w 4774"/>
                              <a:gd name="T10" fmla="+- 0 3380 761"/>
                              <a:gd name="T11" fmla="*/ 3380 h 2739"/>
                              <a:gd name="T12" fmla="+- 0 4714 3847"/>
                              <a:gd name="T13" fmla="*/ T12 w 4774"/>
                              <a:gd name="T14" fmla="+- 0 3147 761"/>
                              <a:gd name="T15" fmla="*/ 3147 h 2739"/>
                              <a:gd name="T16" fmla="+- 0 4714 3847"/>
                              <a:gd name="T17" fmla="*/ T16 w 4774"/>
                              <a:gd name="T18" fmla="+- 0 3147 761"/>
                              <a:gd name="T19" fmla="*/ 3147 h 2739"/>
                              <a:gd name="T20" fmla="+- 0 5148 3847"/>
                              <a:gd name="T21" fmla="*/ T20 w 4774"/>
                              <a:gd name="T22" fmla="+- 0 2871 761"/>
                              <a:gd name="T23" fmla="*/ 2871 h 2739"/>
                              <a:gd name="T24" fmla="+- 0 5148 3847"/>
                              <a:gd name="T25" fmla="*/ T24 w 4774"/>
                              <a:gd name="T26" fmla="+- 0 2871 761"/>
                              <a:gd name="T27" fmla="*/ 2871 h 2739"/>
                              <a:gd name="T28" fmla="+- 0 5583 3847"/>
                              <a:gd name="T29" fmla="*/ T28 w 4774"/>
                              <a:gd name="T30" fmla="+- 0 2715 761"/>
                              <a:gd name="T31" fmla="*/ 2715 h 2739"/>
                              <a:gd name="T32" fmla="+- 0 5583 3847"/>
                              <a:gd name="T33" fmla="*/ T32 w 4774"/>
                              <a:gd name="T34" fmla="+- 0 2715 761"/>
                              <a:gd name="T35" fmla="*/ 2715 h 2739"/>
                              <a:gd name="T36" fmla="+- 0 6017 3847"/>
                              <a:gd name="T37" fmla="*/ T36 w 4774"/>
                              <a:gd name="T38" fmla="+- 0 2518 761"/>
                              <a:gd name="T39" fmla="*/ 2518 h 2739"/>
                              <a:gd name="T40" fmla="+- 0 6017 3847"/>
                              <a:gd name="T41" fmla="*/ T40 w 4774"/>
                              <a:gd name="T42" fmla="+- 0 2518 761"/>
                              <a:gd name="T43" fmla="*/ 2518 h 2739"/>
                              <a:gd name="T44" fmla="+- 0 6451 3847"/>
                              <a:gd name="T45" fmla="*/ T44 w 4774"/>
                              <a:gd name="T46" fmla="+- 0 1618 761"/>
                              <a:gd name="T47" fmla="*/ 1618 h 2739"/>
                              <a:gd name="T48" fmla="+- 0 6451 3847"/>
                              <a:gd name="T49" fmla="*/ T48 w 4774"/>
                              <a:gd name="T50" fmla="+- 0 1618 761"/>
                              <a:gd name="T51" fmla="*/ 1618 h 2739"/>
                              <a:gd name="T52" fmla="+- 0 6886 3847"/>
                              <a:gd name="T53" fmla="*/ T52 w 4774"/>
                              <a:gd name="T54" fmla="+- 0 761 761"/>
                              <a:gd name="T55" fmla="*/ 761 h 2739"/>
                              <a:gd name="T56" fmla="+- 0 6886 3847"/>
                              <a:gd name="T57" fmla="*/ T56 w 4774"/>
                              <a:gd name="T58" fmla="+- 0 761 761"/>
                              <a:gd name="T59" fmla="*/ 761 h 2739"/>
                              <a:gd name="T60" fmla="+- 0 7318 3847"/>
                              <a:gd name="T61" fmla="*/ T60 w 4774"/>
                              <a:gd name="T62" fmla="+- 0 2326 761"/>
                              <a:gd name="T63" fmla="*/ 2326 h 2739"/>
                              <a:gd name="T64" fmla="+- 0 7318 3847"/>
                              <a:gd name="T65" fmla="*/ T64 w 4774"/>
                              <a:gd name="T66" fmla="+- 0 2326 761"/>
                              <a:gd name="T67" fmla="*/ 2326 h 2739"/>
                              <a:gd name="T68" fmla="+- 0 7752 3847"/>
                              <a:gd name="T69" fmla="*/ T68 w 4774"/>
                              <a:gd name="T70" fmla="+- 0 2518 761"/>
                              <a:gd name="T71" fmla="*/ 2518 h 2739"/>
                              <a:gd name="T72" fmla="+- 0 7752 3847"/>
                              <a:gd name="T73" fmla="*/ T72 w 4774"/>
                              <a:gd name="T74" fmla="+- 0 2518 761"/>
                              <a:gd name="T75" fmla="*/ 2518 h 2739"/>
                              <a:gd name="T76" fmla="+- 0 8187 3847"/>
                              <a:gd name="T77" fmla="*/ T76 w 4774"/>
                              <a:gd name="T78" fmla="+- 0 2518 761"/>
                              <a:gd name="T79" fmla="*/ 2518 h 2739"/>
                              <a:gd name="T80" fmla="+- 0 8187 3847"/>
                              <a:gd name="T81" fmla="*/ T80 w 4774"/>
                              <a:gd name="T82" fmla="+- 0 2518 761"/>
                              <a:gd name="T83" fmla="*/ 2518 h 2739"/>
                              <a:gd name="T84" fmla="+- 0 8621 3847"/>
                              <a:gd name="T85" fmla="*/ T84 w 4774"/>
                              <a:gd name="T86" fmla="+- 0 2362 761"/>
                              <a:gd name="T87" fmla="*/ 2362 h 2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74" h="2739">
                                <a:moveTo>
                                  <a:pt x="0" y="2739"/>
                                </a:moveTo>
                                <a:lnTo>
                                  <a:pt x="435" y="2619"/>
                                </a:lnTo>
                                <a:moveTo>
                                  <a:pt x="435" y="2619"/>
                                </a:moveTo>
                                <a:lnTo>
                                  <a:pt x="867" y="2386"/>
                                </a:lnTo>
                                <a:moveTo>
                                  <a:pt x="867" y="2386"/>
                                </a:moveTo>
                                <a:lnTo>
                                  <a:pt x="1301" y="2110"/>
                                </a:lnTo>
                                <a:moveTo>
                                  <a:pt x="1301" y="2110"/>
                                </a:moveTo>
                                <a:lnTo>
                                  <a:pt x="1736" y="1954"/>
                                </a:lnTo>
                                <a:moveTo>
                                  <a:pt x="1736" y="1954"/>
                                </a:moveTo>
                                <a:lnTo>
                                  <a:pt x="2170" y="1757"/>
                                </a:lnTo>
                                <a:moveTo>
                                  <a:pt x="2170" y="1757"/>
                                </a:moveTo>
                                <a:lnTo>
                                  <a:pt x="2604" y="857"/>
                                </a:lnTo>
                                <a:moveTo>
                                  <a:pt x="2604" y="857"/>
                                </a:moveTo>
                                <a:lnTo>
                                  <a:pt x="3039" y="0"/>
                                </a:lnTo>
                                <a:moveTo>
                                  <a:pt x="3039" y="0"/>
                                </a:moveTo>
                                <a:lnTo>
                                  <a:pt x="3471" y="1565"/>
                                </a:lnTo>
                                <a:moveTo>
                                  <a:pt x="3471" y="1565"/>
                                </a:moveTo>
                                <a:lnTo>
                                  <a:pt x="3905" y="1757"/>
                                </a:lnTo>
                                <a:moveTo>
                                  <a:pt x="3905" y="1757"/>
                                </a:moveTo>
                                <a:lnTo>
                                  <a:pt x="4340" y="1757"/>
                                </a:lnTo>
                                <a:moveTo>
                                  <a:pt x="4340" y="1757"/>
                                </a:moveTo>
                                <a:lnTo>
                                  <a:pt x="4774" y="1601"/>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0" y="409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44" y="4023"/>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78" y="3982"/>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1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13" y="386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45" y="374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79" y="362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14" y="3432"/>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48" y="339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182" y="327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614" y="304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49" y="2770"/>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483" y="261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918" y="24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352" y="15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786" y="660"/>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8" y="2225"/>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653" y="24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087" y="2417"/>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522" y="226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2" y="502"/>
                            <a:ext cx="8007" cy="3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2" y="3555"/>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86" y="352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1" y="3497"/>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55" y="346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387" y="3428"/>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822" y="338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56" y="333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90" y="3284"/>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25" y="3221"/>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57" y="3149"/>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91" y="3063"/>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26" y="2962"/>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60" y="2840"/>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94" y="2686"/>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29" y="2489"/>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61" y="2230"/>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95" y="1872"/>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030" y="1335"/>
                            <a:ext cx="31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64" y="442"/>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609" name="Line 69"/>
                        <wps:cNvCnPr>
                          <a:cxnSpLocks noChangeShapeType="1"/>
                        </wps:cNvCnPr>
                        <wps:spPr bwMode="auto">
                          <a:xfrm>
                            <a:off x="779" y="3664"/>
                            <a:ext cx="494" cy="0"/>
                          </a:xfrm>
                          <a:prstGeom prst="line">
                            <a:avLst/>
                          </a:prstGeom>
                          <a:noFill/>
                          <a:ln w="55372">
                            <a:solidFill>
                              <a:srgbClr val="7E7E7E"/>
                            </a:solidFill>
                            <a:round/>
                            <a:headEnd/>
                            <a:tailEnd/>
                          </a:ln>
                          <a:extLst>
                            <a:ext uri="{909E8E84-426E-40DD-AFC4-6F175D3DCCD1}">
                              <a14:hiddenFill xmlns:a14="http://schemas.microsoft.com/office/drawing/2010/main">
                                <a:noFill/>
                              </a14:hiddenFill>
                            </a:ext>
                          </a:extLst>
                        </wps:spPr>
                        <wps:bodyPr/>
                      </wps:wsp>
                      <wps:wsp>
                        <wps:cNvPr id="610" name="Line 68"/>
                        <wps:cNvCnPr>
                          <a:cxnSpLocks noChangeShapeType="1"/>
                        </wps:cNvCnPr>
                        <wps:spPr bwMode="auto">
                          <a:xfrm>
                            <a:off x="1213" y="3635"/>
                            <a:ext cx="495" cy="0"/>
                          </a:xfrm>
                          <a:prstGeom prst="line">
                            <a:avLst/>
                          </a:prstGeom>
                          <a:noFill/>
                          <a:ln w="57912">
                            <a:solidFill>
                              <a:srgbClr val="7E7E7E"/>
                            </a:solidFill>
                            <a:round/>
                            <a:headEnd/>
                            <a:tailEnd/>
                          </a:ln>
                          <a:extLst>
                            <a:ext uri="{909E8E84-426E-40DD-AFC4-6F175D3DCCD1}">
                              <a14:hiddenFill xmlns:a14="http://schemas.microsoft.com/office/drawing/2010/main">
                                <a:noFill/>
                              </a14:hiddenFill>
                            </a:ext>
                          </a:extLst>
                        </wps:spPr>
                        <wps:bodyPr/>
                      </wps:wsp>
                      <wps:wsp>
                        <wps:cNvPr id="611" name="Line 67"/>
                        <wps:cNvCnPr>
                          <a:cxnSpLocks noChangeShapeType="1"/>
                        </wps:cNvCnPr>
                        <wps:spPr bwMode="auto">
                          <a:xfrm>
                            <a:off x="1648" y="3603"/>
                            <a:ext cx="494" cy="0"/>
                          </a:xfrm>
                          <a:prstGeom prst="line">
                            <a:avLst/>
                          </a:prstGeom>
                          <a:noFill/>
                          <a:ln w="59436">
                            <a:solidFill>
                              <a:srgbClr val="7E7E7E"/>
                            </a:solidFill>
                            <a:round/>
                            <a:headEnd/>
                            <a:tailEnd/>
                          </a:ln>
                          <a:extLst>
                            <a:ext uri="{909E8E84-426E-40DD-AFC4-6F175D3DCCD1}">
                              <a14:hiddenFill xmlns:a14="http://schemas.microsoft.com/office/drawing/2010/main">
                                <a:noFill/>
                              </a14:hiddenFill>
                            </a:ext>
                          </a:extLst>
                        </wps:spPr>
                        <wps:bodyPr/>
                      </wps:wsp>
                      <wps:wsp>
                        <wps:cNvPr id="612" name="Line 66"/>
                        <wps:cNvCnPr>
                          <a:cxnSpLocks noChangeShapeType="1"/>
                        </wps:cNvCnPr>
                        <wps:spPr bwMode="auto">
                          <a:xfrm>
                            <a:off x="2082" y="3568"/>
                            <a:ext cx="492" cy="0"/>
                          </a:xfrm>
                          <a:prstGeom prst="line">
                            <a:avLst/>
                          </a:prstGeom>
                          <a:noFill/>
                          <a:ln w="60960">
                            <a:solidFill>
                              <a:srgbClr val="7E7E7E"/>
                            </a:solidFill>
                            <a:round/>
                            <a:headEnd/>
                            <a:tailEnd/>
                          </a:ln>
                          <a:extLst>
                            <a:ext uri="{909E8E84-426E-40DD-AFC4-6F175D3DCCD1}">
                              <a14:hiddenFill xmlns:a14="http://schemas.microsoft.com/office/drawing/2010/main">
                                <a:noFill/>
                              </a14:hiddenFill>
                            </a:ext>
                          </a:extLst>
                        </wps:spPr>
                        <wps:bodyPr/>
                      </wps:wsp>
                      <wps:wsp>
                        <wps:cNvPr id="613" name="Line 65"/>
                        <wps:cNvCnPr>
                          <a:cxnSpLocks noChangeShapeType="1"/>
                        </wps:cNvCnPr>
                        <wps:spPr bwMode="auto">
                          <a:xfrm>
                            <a:off x="2514" y="3528"/>
                            <a:ext cx="495" cy="0"/>
                          </a:xfrm>
                          <a:prstGeom prst="line">
                            <a:avLst/>
                          </a:prstGeom>
                          <a:noFill/>
                          <a:ln w="65532">
                            <a:solidFill>
                              <a:srgbClr val="7E7E7E"/>
                            </a:solidFill>
                            <a:round/>
                            <a:headEnd/>
                            <a:tailEnd/>
                          </a:ln>
                          <a:extLst>
                            <a:ext uri="{909E8E84-426E-40DD-AFC4-6F175D3DCCD1}">
                              <a14:hiddenFill xmlns:a14="http://schemas.microsoft.com/office/drawing/2010/main">
                                <a:noFill/>
                              </a14:hiddenFill>
                            </a:ext>
                          </a:extLst>
                        </wps:spPr>
                        <wps:bodyPr/>
                      </wps:wsp>
                      <wps:wsp>
                        <wps:cNvPr id="614" name="Line 64"/>
                        <wps:cNvCnPr>
                          <a:cxnSpLocks noChangeShapeType="1"/>
                        </wps:cNvCnPr>
                        <wps:spPr bwMode="auto">
                          <a:xfrm>
                            <a:off x="2949" y="3483"/>
                            <a:ext cx="494" cy="0"/>
                          </a:xfrm>
                          <a:prstGeom prst="line">
                            <a:avLst/>
                          </a:prstGeom>
                          <a:noFill/>
                          <a:ln w="68580">
                            <a:solidFill>
                              <a:srgbClr val="7E7E7E"/>
                            </a:solidFill>
                            <a:round/>
                            <a:headEnd/>
                            <a:tailEnd/>
                          </a:ln>
                          <a:extLst>
                            <a:ext uri="{909E8E84-426E-40DD-AFC4-6F175D3DCCD1}">
                              <a14:hiddenFill xmlns:a14="http://schemas.microsoft.com/office/drawing/2010/main">
                                <a:noFill/>
                              </a14:hiddenFill>
                            </a:ext>
                          </a:extLst>
                        </wps:spPr>
                        <wps:bodyPr/>
                      </wps:wsp>
                      <wps:wsp>
                        <wps:cNvPr id="615" name="AutoShape 63"/>
                        <wps:cNvSpPr>
                          <a:spLocks/>
                        </wps:cNvSpPr>
                        <wps:spPr bwMode="auto">
                          <a:xfrm>
                            <a:off x="3413" y="564"/>
                            <a:ext cx="5208" cy="2895"/>
                          </a:xfrm>
                          <a:custGeom>
                            <a:avLst/>
                            <a:gdLst>
                              <a:gd name="T0" fmla="+- 0 3413 3413"/>
                              <a:gd name="T1" fmla="*/ T0 w 5208"/>
                              <a:gd name="T2" fmla="+- 0 3459 564"/>
                              <a:gd name="T3" fmla="*/ 3459 h 2895"/>
                              <a:gd name="T4" fmla="+- 0 3847 3413"/>
                              <a:gd name="T5" fmla="*/ T4 w 5208"/>
                              <a:gd name="T6" fmla="+- 0 3406 564"/>
                              <a:gd name="T7" fmla="*/ 3406 h 2895"/>
                              <a:gd name="T8" fmla="+- 0 3847 3413"/>
                              <a:gd name="T9" fmla="*/ T8 w 5208"/>
                              <a:gd name="T10" fmla="+- 0 3406 564"/>
                              <a:gd name="T11" fmla="*/ 3406 h 2895"/>
                              <a:gd name="T12" fmla="+- 0 4282 3413"/>
                              <a:gd name="T13" fmla="*/ T12 w 5208"/>
                              <a:gd name="T14" fmla="+- 0 3344 564"/>
                              <a:gd name="T15" fmla="*/ 3344 h 2895"/>
                              <a:gd name="T16" fmla="+- 0 4282 3413"/>
                              <a:gd name="T17" fmla="*/ T16 w 5208"/>
                              <a:gd name="T18" fmla="+- 0 3344 564"/>
                              <a:gd name="T19" fmla="*/ 3344 h 2895"/>
                              <a:gd name="T20" fmla="+- 0 4714 3413"/>
                              <a:gd name="T21" fmla="*/ T20 w 5208"/>
                              <a:gd name="T22" fmla="+- 0 3272 564"/>
                              <a:gd name="T23" fmla="*/ 3272 h 2895"/>
                              <a:gd name="T24" fmla="+- 0 4714 3413"/>
                              <a:gd name="T25" fmla="*/ T24 w 5208"/>
                              <a:gd name="T26" fmla="+- 0 3272 564"/>
                              <a:gd name="T27" fmla="*/ 3272 h 2895"/>
                              <a:gd name="T28" fmla="+- 0 5148 3413"/>
                              <a:gd name="T29" fmla="*/ T28 w 5208"/>
                              <a:gd name="T30" fmla="+- 0 3185 564"/>
                              <a:gd name="T31" fmla="*/ 3185 h 2895"/>
                              <a:gd name="T32" fmla="+- 0 5148 3413"/>
                              <a:gd name="T33" fmla="*/ T32 w 5208"/>
                              <a:gd name="T34" fmla="+- 0 3185 564"/>
                              <a:gd name="T35" fmla="*/ 3185 h 2895"/>
                              <a:gd name="T36" fmla="+- 0 5583 3413"/>
                              <a:gd name="T37" fmla="*/ T36 w 5208"/>
                              <a:gd name="T38" fmla="+- 0 3084 564"/>
                              <a:gd name="T39" fmla="*/ 3084 h 2895"/>
                              <a:gd name="T40" fmla="+- 0 5583 3413"/>
                              <a:gd name="T41" fmla="*/ T40 w 5208"/>
                              <a:gd name="T42" fmla="+- 0 3084 564"/>
                              <a:gd name="T43" fmla="*/ 3084 h 2895"/>
                              <a:gd name="T44" fmla="+- 0 6017 3413"/>
                              <a:gd name="T45" fmla="*/ T44 w 5208"/>
                              <a:gd name="T46" fmla="+- 0 2962 564"/>
                              <a:gd name="T47" fmla="*/ 2962 h 2895"/>
                              <a:gd name="T48" fmla="+- 0 6017 3413"/>
                              <a:gd name="T49" fmla="*/ T48 w 5208"/>
                              <a:gd name="T50" fmla="+- 0 2962 564"/>
                              <a:gd name="T51" fmla="*/ 2962 h 2895"/>
                              <a:gd name="T52" fmla="+- 0 6451 3413"/>
                              <a:gd name="T53" fmla="*/ T52 w 5208"/>
                              <a:gd name="T54" fmla="+- 0 2808 564"/>
                              <a:gd name="T55" fmla="*/ 2808 h 2895"/>
                              <a:gd name="T56" fmla="+- 0 6451 3413"/>
                              <a:gd name="T57" fmla="*/ T56 w 5208"/>
                              <a:gd name="T58" fmla="+- 0 2808 564"/>
                              <a:gd name="T59" fmla="*/ 2808 h 2895"/>
                              <a:gd name="T60" fmla="+- 0 6886 3413"/>
                              <a:gd name="T61" fmla="*/ T60 w 5208"/>
                              <a:gd name="T62" fmla="+- 0 2612 564"/>
                              <a:gd name="T63" fmla="*/ 2612 h 2895"/>
                              <a:gd name="T64" fmla="+- 0 6886 3413"/>
                              <a:gd name="T65" fmla="*/ T64 w 5208"/>
                              <a:gd name="T66" fmla="+- 0 2612 564"/>
                              <a:gd name="T67" fmla="*/ 2612 h 2895"/>
                              <a:gd name="T68" fmla="+- 0 7318 3413"/>
                              <a:gd name="T69" fmla="*/ T68 w 5208"/>
                              <a:gd name="T70" fmla="+- 0 2352 564"/>
                              <a:gd name="T71" fmla="*/ 2352 h 2895"/>
                              <a:gd name="T72" fmla="+- 0 7318 3413"/>
                              <a:gd name="T73" fmla="*/ T72 w 5208"/>
                              <a:gd name="T74" fmla="+- 0 2352 564"/>
                              <a:gd name="T75" fmla="*/ 2352 h 2895"/>
                              <a:gd name="T76" fmla="+- 0 7752 3413"/>
                              <a:gd name="T77" fmla="*/ T76 w 5208"/>
                              <a:gd name="T78" fmla="+- 0 1995 564"/>
                              <a:gd name="T79" fmla="*/ 1995 h 2895"/>
                              <a:gd name="T80" fmla="+- 0 7752 3413"/>
                              <a:gd name="T81" fmla="*/ T80 w 5208"/>
                              <a:gd name="T82" fmla="+- 0 1995 564"/>
                              <a:gd name="T83" fmla="*/ 1995 h 2895"/>
                              <a:gd name="T84" fmla="+- 0 8187 3413"/>
                              <a:gd name="T85" fmla="*/ T84 w 5208"/>
                              <a:gd name="T86" fmla="+- 0 1457 564"/>
                              <a:gd name="T87" fmla="*/ 1457 h 2895"/>
                              <a:gd name="T88" fmla="+- 0 8187 3413"/>
                              <a:gd name="T89" fmla="*/ T88 w 5208"/>
                              <a:gd name="T90" fmla="+- 0 1457 564"/>
                              <a:gd name="T91" fmla="*/ 1457 h 2895"/>
                              <a:gd name="T92" fmla="+- 0 8621 3413"/>
                              <a:gd name="T93" fmla="*/ T92 w 5208"/>
                              <a:gd name="T94" fmla="+- 0 564 564"/>
                              <a:gd name="T95" fmla="*/ 564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08" h="2895">
                                <a:moveTo>
                                  <a:pt x="0" y="2895"/>
                                </a:moveTo>
                                <a:lnTo>
                                  <a:pt x="434" y="2842"/>
                                </a:lnTo>
                                <a:moveTo>
                                  <a:pt x="434" y="2842"/>
                                </a:moveTo>
                                <a:lnTo>
                                  <a:pt x="869" y="2780"/>
                                </a:lnTo>
                                <a:moveTo>
                                  <a:pt x="869" y="2780"/>
                                </a:moveTo>
                                <a:lnTo>
                                  <a:pt x="1301" y="2708"/>
                                </a:lnTo>
                                <a:moveTo>
                                  <a:pt x="1301" y="2708"/>
                                </a:moveTo>
                                <a:lnTo>
                                  <a:pt x="1735" y="2621"/>
                                </a:lnTo>
                                <a:moveTo>
                                  <a:pt x="1735" y="2621"/>
                                </a:moveTo>
                                <a:lnTo>
                                  <a:pt x="2170" y="2520"/>
                                </a:lnTo>
                                <a:moveTo>
                                  <a:pt x="2170" y="2520"/>
                                </a:moveTo>
                                <a:lnTo>
                                  <a:pt x="2604" y="2398"/>
                                </a:lnTo>
                                <a:moveTo>
                                  <a:pt x="2604" y="2398"/>
                                </a:moveTo>
                                <a:lnTo>
                                  <a:pt x="3038" y="2244"/>
                                </a:lnTo>
                                <a:moveTo>
                                  <a:pt x="3038" y="2244"/>
                                </a:moveTo>
                                <a:lnTo>
                                  <a:pt x="3473" y="2048"/>
                                </a:lnTo>
                                <a:moveTo>
                                  <a:pt x="3473" y="2048"/>
                                </a:moveTo>
                                <a:lnTo>
                                  <a:pt x="3905" y="1788"/>
                                </a:lnTo>
                                <a:moveTo>
                                  <a:pt x="3905" y="1788"/>
                                </a:moveTo>
                                <a:lnTo>
                                  <a:pt x="4339" y="1431"/>
                                </a:lnTo>
                                <a:moveTo>
                                  <a:pt x="4339" y="1431"/>
                                </a:moveTo>
                                <a:lnTo>
                                  <a:pt x="4774" y="893"/>
                                </a:lnTo>
                                <a:moveTo>
                                  <a:pt x="4774" y="893"/>
                                </a:moveTo>
                                <a:lnTo>
                                  <a:pt x="5208"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10" y="357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44" y="3550"/>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78" y="351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13" y="3485"/>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45" y="3449"/>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79" y="340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14" y="3358"/>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748" y="3305"/>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82" y="3243"/>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614" y="317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49" y="308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483" y="298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918" y="286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352" y="2708"/>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786" y="2511"/>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18" y="2252"/>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53" y="1894"/>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087" y="1356"/>
                            <a:ext cx="19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522" y="464"/>
                            <a:ext cx="197" cy="197"/>
                          </a:xfrm>
                          <a:prstGeom prst="rect">
                            <a:avLst/>
                          </a:prstGeom>
                          <a:noFill/>
                          <a:extLst>
                            <a:ext uri="{909E8E84-426E-40DD-AFC4-6F175D3DCCD1}">
                              <a14:hiddenFill xmlns:a14="http://schemas.microsoft.com/office/drawing/2010/main">
                                <a:solidFill>
                                  <a:srgbClr val="FFFFFF"/>
                                </a:solidFill>
                              </a14:hiddenFill>
                            </a:ext>
                          </a:extLst>
                        </pic:spPr>
                      </pic:pic>
                      <wps:wsp>
                        <wps:cNvPr id="635" name="Line 43"/>
                        <wps:cNvCnPr>
                          <a:cxnSpLocks noChangeShapeType="1"/>
                        </wps:cNvCnPr>
                        <wps:spPr bwMode="auto">
                          <a:xfrm>
                            <a:off x="980" y="5244"/>
                            <a:ext cx="384"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6"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72" y="5141"/>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637" name="Line 41"/>
                        <wps:cNvCnPr>
                          <a:cxnSpLocks noChangeShapeType="1"/>
                        </wps:cNvCnPr>
                        <wps:spPr bwMode="auto">
                          <a:xfrm>
                            <a:off x="980" y="5563"/>
                            <a:ext cx="384" cy="0"/>
                          </a:xfrm>
                          <a:prstGeom prst="line">
                            <a:avLst/>
                          </a:prstGeom>
                          <a:noFill/>
                          <a:ln w="38100">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8"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72" y="5458"/>
                            <a:ext cx="195" cy="195"/>
                          </a:xfrm>
                          <a:prstGeom prst="rect">
                            <a:avLst/>
                          </a:prstGeom>
                          <a:noFill/>
                          <a:extLst>
                            <a:ext uri="{909E8E84-426E-40DD-AFC4-6F175D3DCCD1}">
                              <a14:hiddenFill xmlns:a14="http://schemas.microsoft.com/office/drawing/2010/main">
                                <a:solidFill>
                                  <a:srgbClr val="FFFFFF"/>
                                </a:solidFill>
                              </a14:hiddenFill>
                            </a:ext>
                          </a:extLst>
                        </pic:spPr>
                      </pic:pic>
                      <wps:wsp>
                        <wps:cNvPr id="639" name="Rectangle 39"/>
                        <wps:cNvSpPr>
                          <a:spLocks noChangeArrowheads="1"/>
                        </wps:cNvSpPr>
                        <wps:spPr bwMode="auto">
                          <a:xfrm>
                            <a:off x="7" y="7"/>
                            <a:ext cx="9315" cy="5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Text Box 38"/>
                        <wps:cNvSpPr txBox="1">
                          <a:spLocks noChangeArrowheads="1"/>
                        </wps:cNvSpPr>
                        <wps:spPr bwMode="auto">
                          <a:xfrm>
                            <a:off x="135" y="123"/>
                            <a:ext cx="3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900</w:t>
                              </w:r>
                            </w:p>
                          </w:txbxContent>
                        </wps:txbx>
                        <wps:bodyPr rot="0" vert="horz" wrap="square" lIns="0" tIns="0" rIns="0" bIns="0" anchor="t" anchorCtr="0" upright="1">
                          <a:noAutofit/>
                        </wps:bodyPr>
                      </wps:wsp>
                      <wps:wsp>
                        <wps:cNvPr id="641" name="Text Box 37"/>
                        <wps:cNvSpPr txBox="1">
                          <a:spLocks noChangeArrowheads="1"/>
                        </wps:cNvSpPr>
                        <wps:spPr bwMode="auto">
                          <a:xfrm>
                            <a:off x="8992" y="12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25</w:t>
                              </w:r>
                            </w:p>
                          </w:txbxContent>
                        </wps:txbx>
                        <wps:bodyPr rot="0" vert="horz" wrap="square" lIns="0" tIns="0" rIns="0" bIns="0" anchor="t" anchorCtr="0" upright="1">
                          <a:noAutofit/>
                        </wps:bodyPr>
                      </wps:wsp>
                      <wps:wsp>
                        <wps:cNvPr id="642" name="Text Box 36"/>
                        <wps:cNvSpPr txBox="1">
                          <a:spLocks noChangeArrowheads="1"/>
                        </wps:cNvSpPr>
                        <wps:spPr bwMode="auto">
                          <a:xfrm>
                            <a:off x="135" y="569"/>
                            <a:ext cx="323"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800</w:t>
                              </w:r>
                            </w:p>
                            <w:p w:rsidR="00976E46" w:rsidRDefault="00976E46">
                              <w:pPr>
                                <w:spacing w:before="8"/>
                                <w:rPr>
                                  <w:sz w:val="20"/>
                                </w:rPr>
                              </w:pPr>
                            </w:p>
                            <w:p w:rsidR="00976E46" w:rsidRDefault="00976E46">
                              <w:pPr>
                                <w:spacing w:before="1"/>
                                <w:rPr>
                                  <w:sz w:val="18"/>
                                </w:rPr>
                              </w:pPr>
                              <w:r>
                                <w:rPr>
                                  <w:sz w:val="18"/>
                                </w:rPr>
                                <w:t>700</w:t>
                              </w:r>
                            </w:p>
                          </w:txbxContent>
                        </wps:txbx>
                        <wps:bodyPr rot="0" vert="horz" wrap="square" lIns="0" tIns="0" rIns="0" bIns="0" anchor="t" anchorCtr="0" upright="1">
                          <a:noAutofit/>
                        </wps:bodyPr>
                      </wps:wsp>
                      <wps:wsp>
                        <wps:cNvPr id="643" name="Text Box 35"/>
                        <wps:cNvSpPr txBox="1">
                          <a:spLocks noChangeArrowheads="1"/>
                        </wps:cNvSpPr>
                        <wps:spPr bwMode="auto">
                          <a:xfrm>
                            <a:off x="8992" y="92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20</w:t>
                              </w:r>
                            </w:p>
                          </w:txbxContent>
                        </wps:txbx>
                        <wps:bodyPr rot="0" vert="horz" wrap="square" lIns="0" tIns="0" rIns="0" bIns="0" anchor="t" anchorCtr="0" upright="1">
                          <a:noAutofit/>
                        </wps:bodyPr>
                      </wps:wsp>
                      <wps:wsp>
                        <wps:cNvPr id="644" name="Text Box 34"/>
                        <wps:cNvSpPr txBox="1">
                          <a:spLocks noChangeArrowheads="1"/>
                        </wps:cNvSpPr>
                        <wps:spPr bwMode="auto">
                          <a:xfrm>
                            <a:off x="135" y="1461"/>
                            <a:ext cx="3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600</w:t>
                              </w:r>
                            </w:p>
                          </w:txbxContent>
                        </wps:txbx>
                        <wps:bodyPr rot="0" vert="horz" wrap="square" lIns="0" tIns="0" rIns="0" bIns="0" anchor="t" anchorCtr="0" upright="1">
                          <a:noAutofit/>
                        </wps:bodyPr>
                      </wps:wsp>
                      <wps:wsp>
                        <wps:cNvPr id="645" name="Text Box 33"/>
                        <wps:cNvSpPr txBox="1">
                          <a:spLocks noChangeArrowheads="1"/>
                        </wps:cNvSpPr>
                        <wps:spPr bwMode="auto">
                          <a:xfrm>
                            <a:off x="8992" y="172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15</w:t>
                              </w:r>
                            </w:p>
                          </w:txbxContent>
                        </wps:txbx>
                        <wps:bodyPr rot="0" vert="horz" wrap="square" lIns="0" tIns="0" rIns="0" bIns="0" anchor="t" anchorCtr="0" upright="1">
                          <a:noAutofit/>
                        </wps:bodyPr>
                      </wps:wsp>
                      <wps:wsp>
                        <wps:cNvPr id="646" name="Text Box 32"/>
                        <wps:cNvSpPr txBox="1">
                          <a:spLocks noChangeArrowheads="1"/>
                        </wps:cNvSpPr>
                        <wps:spPr bwMode="auto">
                          <a:xfrm>
                            <a:off x="135" y="1906"/>
                            <a:ext cx="32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500</w:t>
                              </w:r>
                            </w:p>
                            <w:p w:rsidR="00976E46" w:rsidRDefault="00976E46">
                              <w:pPr>
                                <w:spacing w:before="9"/>
                                <w:rPr>
                                  <w:sz w:val="20"/>
                                </w:rPr>
                              </w:pPr>
                            </w:p>
                            <w:p w:rsidR="00976E46" w:rsidRDefault="00976E46">
                              <w:pPr>
                                <w:rPr>
                                  <w:sz w:val="18"/>
                                </w:rPr>
                              </w:pPr>
                              <w:r>
                                <w:rPr>
                                  <w:sz w:val="18"/>
                                </w:rPr>
                                <w:t>400</w:t>
                              </w:r>
                            </w:p>
                          </w:txbxContent>
                        </wps:txbx>
                        <wps:bodyPr rot="0" vert="horz" wrap="square" lIns="0" tIns="0" rIns="0" bIns="0" anchor="t" anchorCtr="0" upright="1">
                          <a:noAutofit/>
                        </wps:bodyPr>
                      </wps:wsp>
                      <wps:wsp>
                        <wps:cNvPr id="647" name="Text Box 31"/>
                        <wps:cNvSpPr txBox="1">
                          <a:spLocks noChangeArrowheads="1"/>
                        </wps:cNvSpPr>
                        <wps:spPr bwMode="auto">
                          <a:xfrm>
                            <a:off x="8992" y="253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10</w:t>
                              </w:r>
                            </w:p>
                          </w:txbxContent>
                        </wps:txbx>
                        <wps:bodyPr rot="0" vert="horz" wrap="square" lIns="0" tIns="0" rIns="0" bIns="0" anchor="t" anchorCtr="0" upright="1">
                          <a:noAutofit/>
                        </wps:bodyPr>
                      </wps:wsp>
                      <wps:wsp>
                        <wps:cNvPr id="648" name="Text Box 30"/>
                        <wps:cNvSpPr txBox="1">
                          <a:spLocks noChangeArrowheads="1"/>
                        </wps:cNvSpPr>
                        <wps:spPr bwMode="auto">
                          <a:xfrm>
                            <a:off x="135" y="2798"/>
                            <a:ext cx="323"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300</w:t>
                              </w:r>
                            </w:p>
                            <w:p w:rsidR="00976E46" w:rsidRDefault="00976E46">
                              <w:pPr>
                                <w:spacing w:before="8"/>
                                <w:rPr>
                                  <w:sz w:val="20"/>
                                </w:rPr>
                              </w:pPr>
                            </w:p>
                            <w:p w:rsidR="00976E46" w:rsidRDefault="00976E46">
                              <w:pPr>
                                <w:spacing w:before="1"/>
                                <w:rPr>
                                  <w:sz w:val="18"/>
                                </w:rPr>
                              </w:pPr>
                              <w:r>
                                <w:rPr>
                                  <w:sz w:val="18"/>
                                </w:rPr>
                                <w:t>200</w:t>
                              </w:r>
                            </w:p>
                          </w:txbxContent>
                        </wps:txbx>
                        <wps:bodyPr rot="0" vert="horz" wrap="square" lIns="0" tIns="0" rIns="0" bIns="0" anchor="t" anchorCtr="0" upright="1">
                          <a:noAutofit/>
                        </wps:bodyPr>
                      </wps:wsp>
                      <wps:wsp>
                        <wps:cNvPr id="649" name="Text Box 29"/>
                        <wps:cNvSpPr txBox="1">
                          <a:spLocks noChangeArrowheads="1"/>
                        </wps:cNvSpPr>
                        <wps:spPr bwMode="auto">
                          <a:xfrm>
                            <a:off x="8992" y="333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w w:val="99"/>
                                  <w:sz w:val="18"/>
                                </w:rPr>
                                <w:t>5</w:t>
                              </w:r>
                            </w:p>
                          </w:txbxContent>
                        </wps:txbx>
                        <wps:bodyPr rot="0" vert="horz" wrap="square" lIns="0" tIns="0" rIns="0" bIns="0" anchor="t" anchorCtr="0" upright="1">
                          <a:noAutofit/>
                        </wps:bodyPr>
                      </wps:wsp>
                      <wps:wsp>
                        <wps:cNvPr id="650" name="Text Box 28"/>
                        <wps:cNvSpPr txBox="1">
                          <a:spLocks noChangeArrowheads="1"/>
                        </wps:cNvSpPr>
                        <wps:spPr bwMode="auto">
                          <a:xfrm>
                            <a:off x="135" y="3689"/>
                            <a:ext cx="8978"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1" w:lineRule="exact"/>
                                <w:rPr>
                                  <w:sz w:val="18"/>
                                </w:rPr>
                              </w:pPr>
                              <w:r>
                                <w:rPr>
                                  <w:sz w:val="18"/>
                                </w:rPr>
                                <w:t>100</w:t>
                              </w:r>
                            </w:p>
                            <w:p w:rsidR="00976E46" w:rsidRDefault="00976E46">
                              <w:pPr>
                                <w:spacing w:before="8"/>
                                <w:rPr>
                                  <w:sz w:val="20"/>
                                </w:rPr>
                              </w:pPr>
                            </w:p>
                            <w:p w:rsidR="00976E46" w:rsidRDefault="00976E46">
                              <w:pPr>
                                <w:tabs>
                                  <w:tab w:val="left" w:pos="8836"/>
                                </w:tabs>
                                <w:ind w:left="180"/>
                                <w:jc w:val="center"/>
                                <w:rPr>
                                  <w:sz w:val="18"/>
                                </w:rPr>
                              </w:pPr>
                              <w:r>
                                <w:rPr>
                                  <w:sz w:val="18"/>
                                </w:rPr>
                                <w:t>0</w:t>
                              </w:r>
                              <w:r>
                                <w:rPr>
                                  <w:sz w:val="18"/>
                                </w:rPr>
                                <w:tab/>
                                <w:t>0</w:t>
                              </w:r>
                            </w:p>
                            <w:p w:rsidR="00976E46" w:rsidRDefault="00976E46">
                              <w:pPr>
                                <w:tabs>
                                  <w:tab w:val="left" w:pos="4491"/>
                                  <w:tab w:val="left" w:pos="4925"/>
                                  <w:tab w:val="left" w:pos="5359"/>
                                  <w:tab w:val="left" w:pos="5793"/>
                                  <w:tab w:val="left" w:pos="6258"/>
                                  <w:tab w:val="left" w:pos="6693"/>
                                  <w:tab w:val="left" w:pos="7127"/>
                                  <w:tab w:val="left" w:pos="7561"/>
                                  <w:tab w:val="left" w:pos="7994"/>
                                </w:tabs>
                                <w:spacing w:before="11"/>
                                <w:ind w:left="100"/>
                                <w:jc w:val="center"/>
                                <w:rPr>
                                  <w:sz w:val="18"/>
                                </w:rPr>
                              </w:pPr>
                              <w:r>
                                <w:rPr>
                                  <w:sz w:val="18"/>
                                </w:rPr>
                                <w:t>-28  -26  -24  -22  -20  -18  -16  -14  -12  -10</w:t>
                              </w:r>
                              <w:r>
                                <w:rPr>
                                  <w:sz w:val="18"/>
                                </w:rPr>
                                <w:tab/>
                                <w:t>-8</w:t>
                              </w:r>
                              <w:r>
                                <w:rPr>
                                  <w:sz w:val="18"/>
                                </w:rPr>
                                <w:tab/>
                                <w:t>-6</w:t>
                              </w:r>
                              <w:r>
                                <w:rPr>
                                  <w:sz w:val="18"/>
                                </w:rPr>
                                <w:tab/>
                                <w:t>-4</w:t>
                              </w:r>
                              <w:r>
                                <w:rPr>
                                  <w:sz w:val="18"/>
                                </w:rPr>
                                <w:tab/>
                                <w:t>-2</w:t>
                              </w:r>
                              <w:r>
                                <w:rPr>
                                  <w:sz w:val="18"/>
                                </w:rPr>
                                <w:tab/>
                                <w:t>0</w:t>
                              </w:r>
                              <w:r>
                                <w:rPr>
                                  <w:sz w:val="18"/>
                                </w:rPr>
                                <w:tab/>
                                <w:t>2</w:t>
                              </w:r>
                              <w:r>
                                <w:rPr>
                                  <w:sz w:val="18"/>
                                </w:rPr>
                                <w:tab/>
                                <w:t>4</w:t>
                              </w:r>
                              <w:r>
                                <w:rPr>
                                  <w:sz w:val="18"/>
                                </w:rPr>
                                <w:tab/>
                                <w:t>6</w:t>
                              </w:r>
                              <w:r>
                                <w:rPr>
                                  <w:sz w:val="18"/>
                                </w:rPr>
                                <w:tab/>
                                <w:t>8</w:t>
                              </w:r>
                            </w:p>
                            <w:p w:rsidR="00976E46" w:rsidRDefault="00976E46">
                              <w:pPr>
                                <w:spacing w:before="152"/>
                                <w:ind w:left="241"/>
                                <w:jc w:val="center"/>
                                <w:rPr>
                                  <w:b/>
                                  <w:sz w:val="18"/>
                                </w:rPr>
                              </w:pPr>
                              <w:r>
                                <w:rPr>
                                  <w:b/>
                                  <w:sz w:val="18"/>
                                </w:rPr>
                                <w:t xml:space="preserve">Температура наружного воздуха, </w:t>
                              </w:r>
                              <w:r>
                                <w:rPr>
                                  <w:rFonts w:ascii="Symbol" w:hAnsi="Symbol"/>
                                  <w:b/>
                                  <w:sz w:val="18"/>
                                </w:rPr>
                                <w:t></w:t>
                              </w:r>
                              <w:r>
                                <w:rPr>
                                  <w:b/>
                                  <w:sz w:val="18"/>
                                </w:rPr>
                                <w:t>С</w:t>
                              </w:r>
                            </w:p>
                            <w:p w:rsidR="00976E46" w:rsidRDefault="00976E46">
                              <w:pPr>
                                <w:spacing w:before="4"/>
                                <w:rPr>
                                  <w:b/>
                                  <w:sz w:val="18"/>
                                </w:rPr>
                              </w:pPr>
                            </w:p>
                            <w:p w:rsidR="00976E46" w:rsidRDefault="00976E46">
                              <w:pPr>
                                <w:spacing w:before="1"/>
                                <w:ind w:left="1270"/>
                                <w:rPr>
                                  <w:sz w:val="18"/>
                                </w:rPr>
                              </w:pPr>
                              <w:r>
                                <w:rPr>
                                  <w:sz w:val="18"/>
                                </w:rPr>
                                <w:t>Повторяемость температур наружного воздуха, час</w:t>
                              </w:r>
                            </w:p>
                            <w:p w:rsidR="00976E46" w:rsidRDefault="00976E46">
                              <w:pPr>
                                <w:spacing w:before="111"/>
                                <w:ind w:left="1270"/>
                                <w:rPr>
                                  <w:sz w:val="18"/>
                                </w:rPr>
                              </w:pPr>
                              <w:r>
                                <w:rPr>
                                  <w:sz w:val="18"/>
                                </w:rPr>
                                <w:t>Время снижения температуры воздуха внутри отапливаемого помещения до +8 оС</w:t>
                              </w:r>
                            </w:p>
                          </w:txbxContent>
                        </wps:txbx>
                        <wps:bodyPr rot="0" vert="horz" wrap="square" lIns="0" tIns="0" rIns="0" bIns="0" anchor="t" anchorCtr="0" upright="1">
                          <a:noAutofit/>
                        </wps:bodyPr>
                      </wps:wsp>
                    </wpg:wgp>
                  </a:graphicData>
                </a:graphic>
              </wp:inline>
            </w:drawing>
          </mc:Choice>
          <mc:Fallback>
            <w:pict>
              <v:group id="Group 27" o:spid="_x0000_s1282" style="width:466.5pt;height:291pt;mso-position-horizontal-relative:char;mso-position-vertical-relative:line" coordsize="9330,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">
                <v:shape id="AutoShape 135" o:spid="_x0000_s1283" style="position:absolute;left:592;top:228;width:8244;height:4011;visibility:visible;mso-wrap-style:square;v-text-anchor:top" coordsize="8244,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5acQA&#10;AADbAAAADwAAAGRycy9kb3ducmV2LnhtbESP3WoCMRSE74W+QzgF7zTbRVS2RikVsVAQ/IHeHjan&#10;m+1uTpYk1W2f3giCl8PMfMMsVr1txZl8qB0reBlnIIhLp2uuFJyOm9EcRIjIGlvHpOCPAqyWT4MF&#10;FtpdeE/nQ6xEgnAoUIGJsSukDKUhi2HsOuLkfTtvMSbpK6k9XhLctjLPsqm0WHNaMNjRu6GyOfxa&#10;BV+Tvt2GZnMM//Jnslv7T7OuZ0oNn/u3VxCR+vgI39sfWsE0h9u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OWnEAAAA2wAAAA8AAAAAAAAAAAAAAAAAmAIAAGRycy9k&#10;b3ducmV2LnhtbFBLBQYAAAAABAAEAPUAAACJAwAAAAA=&#10;" path="m,3564r8244,m,3120r8244,m,2673r8244,m,2227r8244,m,1781r8244,m,1337r8244,m,890r8244,m,444r8244,m,l8244,m,l,4010m867,r,4010m1736,r,4010m2604,r,4010m3471,r,4010m4340,r,4010m5208,r,4010m6075,r,4010m6944,r,4010m7810,r,4010e" filled="f" strokecolor="#bebebe" strokeweight=".72pt">
                  <v:path arrowok="t" o:connecttype="custom" o:connectlocs="0,3793;8244,3793;0,3349;8244,3349;0,2902;8244,2902;0,2456;8244,2456;0,2010;8244,2010;0,1566;8244,1566;0,1119;8244,1119;0,673;8244,673;0,229;8244,229;0,229;0,4239;867,229;867,4239;1736,229;1736,4239;2604,229;2604,4239;3471,229;3471,4239;4340,229;4340,4239;5208,229;5208,4239;6075,229;6075,4239;6944,229;6944,4239;7810,229;7810,4239" o:connectangles="0,0,0,0,0,0,0,0,0,0,0,0,0,0,0,0,0,0,0,0,0,0,0,0,0,0,0,0,0,0,0,0,0,0,0,0,0,0"/>
                </v:shape>
                <v:line id="Line 134" o:spid="_x0000_s1284" style="position:absolute;visibility:visible;mso-wrap-style:square" from="592,4239" to="8836,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a1cUAAADbAAAADwAAAGRycy9kb3ducmV2LnhtbESP3WoCMRSE7wt9h3AK3mm2VZayGkUq&#10;iqAU6w/eHjbH3aWbkyWJuvr0piD0cpiZb5jRpDW1uJDzlWUF770EBHFudcWFgv1u3v0E4QOyxtoy&#10;KbiRh8n49WWEmbZX/qHLNhQiQthnqKAMocmk9HlJBn3PNsTRO1lnMETpCqkdXiPc1PIjSVJpsOK4&#10;UGJDXyXlv9uzUfC97g8WB3c8nQ9hk1azdIbT1V2pzls7HYII1Ib/8LO91ArSPvx9iT9Aj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aa1cUAAADbAAAADwAAAAAAAAAA&#10;AAAAAAChAgAAZHJzL2Rvd25yZXYueG1sUEsFBgAAAAAEAAQA+QAAAJMDAAAAAA==&#10;" strokecolor="#d9d9d9" strokeweight=".96pt"/>
                <v:shape id="Picture 133" o:spid="_x0000_s1285" type="#_x0000_t75" style="position:absolute;left:712;top:701;width:8007;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nm/GAAAA3AAAAA8AAABkcnMvZG93bnJldi54bWxEj91qwkAUhO8LvsNyhN7VjcWGEl1DEApt&#10;kYJ/iHeH3WMSzZ5Ns1tN394tCL0cZuYbZpb3thEX6nztWMF4lIAg1s7UXCrYbt6eXkH4gGywcUwK&#10;fslDPh88zDAz7soruqxDKSKEfYYKqhDaTEqvK7LoR64ljt7RdRZDlF0pTYfXCLeNfE6SVFqsOS5U&#10;2NKiIn1e/1gFzu2XO708nD4+v1NNX36bFpuzUo/DvpiCCNSH//C9/W4UvEwm8Hc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ieb8YAAADcAAAADwAAAAAAAAAAAAAA&#10;AACfAgAAZHJzL2Rvd25yZXYueG1sUEsFBgAAAAAEAAQA9wAAAJIDAAAAAA==&#10;">
                  <v:imagedata r:id="rId77" o:title=""/>
                </v:shape>
                <v:shape id="Picture 132" o:spid="_x0000_s1286" type="#_x0000_t75" style="position:absolute;left:652;top:407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uVnEAAAA3AAAAA8AAABkcnMvZG93bnJldi54bWxEj09rAjEUxO8Fv0N4greatajU1ayIKPRQ&#10;WlxFPD42b//g5mWbpLr99k1B6HGY+c0wq3VvWnEj5xvLCibjBARxYXXDlYLTcf/8CsIHZI2tZVLw&#10;Qx7W2eBpham2dz7QLQ+ViCXsU1RQh9ClUvqiJoN+bDvi6JXWGQxRukpqh/dYblr5kiRzabDhuFBj&#10;R9uaimv+bRTMPi+H93xxvhgrv3aT3ukPUwalRsN+swQRqA//4Qf9piM3ncHfmX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CuVnEAAAA3AAAAA8AAAAAAAAAAAAAAAAA&#10;nwIAAGRycy9kb3ducmV2LnhtbFBLBQYAAAAABAAEAPcAAACQAwAAAAA=&#10;">
                  <v:imagedata r:id="rId78" o:title=""/>
                </v:shape>
                <v:shape id="Picture 131" o:spid="_x0000_s1287" type="#_x0000_t75" style="position:absolute;left:1086;top:4001;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Jy7FAAAA3AAAAA8AAABkcnMvZG93bnJldi54bWxEj09rAjEUxO+FfofwCr11s5YqdmtWRBR6&#10;EMVtKR4fm7d/6OZlm6S6fnsjCB6Hmd8MM5sPphNHcr61rGCUpCCIS6tbrhV8f61fpiB8QNbYWSYF&#10;Z/Iwzx8fZphpe+I9HYtQi1jCPkMFTQh9JqUvGzLoE9sTR6+yzmCI0tVSOzzFctPJ1zSdSIMtx4UG&#10;e1o2VP4W/0bBeHfYb4r3n4Ox8m81Gpzemioo9fw0LD5ABBrCPXyjP3Xk3iZwPROP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0CcuxQAAANwAAAAPAAAAAAAAAAAAAAAA&#10;AJ8CAABkcnMvZG93bnJldi54bWxQSwUGAAAAAAQABAD3AAAAkQMAAAAA&#10;">
                  <v:imagedata r:id="rId78" o:title=""/>
                </v:shape>
                <v:shape id="Picture 130" o:spid="_x0000_s1288" type="#_x0000_t75" style="position:absolute;left:1521;top:396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FsfBAAAA3AAAAA8AAABkcnMvZG93bnJldi54bWxET01rwkAQvRf8D8sIvdWNpS01uoqIQg+l&#10;xSjicciOSTA7m+5uNf5751Do8fG+Z4vetepCITaeDYxHGSji0tuGKwP73ebpHVRMyBZbz2TgRhEW&#10;88HDDHPrr7ylS5EqJSEcczRQp9TlWseyJodx5Dti4U4+OEwCQ6VtwKuEu1Y/Z9mbdtiwNNTY0aqm&#10;8lz8OgOv38ftZzE5HJ3XP+txH+yXOyVjHof9cgoqUZ/+xX/uDyu+F1krZ+QI6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DFsfBAAAA3AAAAA8AAAAAAAAAAAAAAAAAnwIA&#10;AGRycy9kb3ducmV2LnhtbFBLBQYAAAAABAAEAPcAAACNAwAAAAA=&#10;">
                  <v:imagedata r:id="rId78" o:title=""/>
                </v:shape>
                <v:shape id="Picture 129" o:spid="_x0000_s1289" type="#_x0000_t75" style="position:absolute;left:1955;top:3845;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Ps1zEAAAA3AAAAA8AAABkcnMvZG93bnJldi54bWxEj0FrAjEUhO+C/yE8wZtmLbbU1ShSFDxI&#10;xVXE42Pz3F3cvKxJ1O2/b4RCj8PMN8PMFq2pxYOcrywrGA0TEMS51RUXCo6H9eAThA/IGmvLpOCH&#10;PCzm3c4MU22fvKdHFgoRS9inqKAMoUml9HlJBv3QNsTRu1hnMETpCqkdPmO5qeVbknxIgxXHhRIb&#10;+iopv2Z3o+B9d95vs8npbKy8rUat09/mEpTq99rlFESgNvyH/+iNjtx4Aq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Ps1zEAAAA3AAAAA8AAAAAAAAAAAAAAAAA&#10;nwIAAGRycy9kb3ducmV2LnhtbFBLBQYAAAAABAAEAPcAAACQAwAAAAA=&#10;">
                  <v:imagedata r:id="rId78" o:title=""/>
                </v:shape>
                <v:shape id="Picture 128" o:spid="_x0000_s1290" type="#_x0000_t75" style="position:absolute;left:2387;top:3723;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jBzBAAAA3AAAAA8AAABkcnMvZG93bnJldi54bWxET01rwkAQvRf8D8sUvDUbC4qNrlKkhR7E&#10;YlqKxyE7JsHsbLq71fjvnUPB4+N9L9eD69SZQmw9G5hkOSjiytuWawPfX+9Pc1AxIVvsPJOBK0VY&#10;r0YPSyysv/CezmWqlYRwLNBAk1JfaB2rhhzGzPfEwh19cJgEhlrbgBcJd51+zvOZdtiyNDTY06ah&#10;6lT+OQPTz8N+W778HJzXv2+TIdidOyZjxo/D6wJUoiHdxf/uDyu+qcyXM3IE9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sjBzBAAAA3AAAAA8AAAAAAAAAAAAAAAAAnwIA&#10;AGRycy9kb3ducmV2LnhtbFBLBQYAAAAABAAEAPcAAACNAwAAAAA=&#10;">
                  <v:imagedata r:id="rId78" o:title=""/>
                </v:shape>
                <v:shape id="Picture 127" o:spid="_x0000_s1291" type="#_x0000_t75" style="position:absolute;left:2822;top:360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KYfEAAAA3AAAAA8AAABkcnMvZG93bnJldi54bWxEj09rAjEUxO+FfofwBG81u4LSrmZFikIP&#10;0uJWxONj8/YPbl7WJNXttzeFgsdh5jfDLFeD6cSVnG8tK0gnCQji0uqWawWH7+3LKwgfkDV2lknB&#10;L3lY5c9PS8y0vfGerkWoRSxhn6GCJoQ+k9KXDRn0E9sTR6+yzmCI0tVSO7zFctPJaZLMpcGW40KD&#10;Pb03VJ6LH6Ng9nXa74q348lYedmkg9OfpgpKjUfDegEi0BAe4X/6Q0dulsLfmXgEZ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gKYfEAAAA3AAAAA8AAAAAAAAAAAAAAAAA&#10;nwIAAGRycy9kb3ducmV2LnhtbFBLBQYAAAAABAAEAPcAAACQAwAAAAA=&#10;">
                  <v:imagedata r:id="rId78" o:title=""/>
                </v:shape>
                <v:shape id="Picture 126" o:spid="_x0000_s1292" type="#_x0000_t75" style="position:absolute;left:3256;top:3411;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t/DFAAAA3AAAAA8AAABkcnMvZG93bnJldi54bWxEj0FrwkAUhO8F/8PyBG91k4Clpq5SpAUP&#10;YkkqxeMj+0xCs2/j7mriv+8WCj0OM98Ms9qMphM3cr61rCCdJyCIK6tbrhUcP98fn0H4gKyxs0wK&#10;7uRhs548rDDXduCCbmWoRSxhn6OCJoQ+l9JXDRn0c9sTR+9sncEQpauldjjEctPJLEmepMGW40KD&#10;PW0bqr7Lq1Gw+DgV+3L5dTJWXt7S0emDOQelZtPx9QVEoDH8h//onY7cIo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MrfwxQAAANwAAAAPAAAAAAAAAAAAAAAA&#10;AJ8CAABkcnMvZG93bnJldi54bWxQSwUGAAAAAAQABAD3AAAAkQMAAAAA&#10;">
                  <v:imagedata r:id="rId78" o:title=""/>
                </v:shape>
                <v:shape id="Picture 125" o:spid="_x0000_s1293" type="#_x0000_t75" style="position:absolute;left:3690;top:3377;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EmvEAAAA3AAAAA8AAABkcnMvZG93bnJldi54bWxEj09rAjEUxO8Fv0N4greataLU1ayIKPRQ&#10;WlxFPD42b//g5mWbpLr99k1B6HGY+c0wq3VvWnEj5xvLCibjBARxYXXDlYLTcf/8CsIHZI2tZVLw&#10;Qx7W2eBpham2dz7QLQ+ViCXsU1RQh9ClUvqiJoN+bDvi6JXWGQxRukpqh/dYblr5kiRzabDhuFBj&#10;R9uaimv+bRTMPi+H93xxvhgrv3aT3ukPUwalRsN+swQRqA//4Qf9piM3m8LfmX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EmvEAAAA3AAAAA8AAAAAAAAAAAAAAAAA&#10;nwIAAGRycy9kb3ducmV2LnhtbFBLBQYAAAAABAAEAPcAAACQAwAAAAA=&#10;">
                  <v:imagedata r:id="rId78" o:title=""/>
                </v:shape>
                <v:shape id="Picture 124" o:spid="_x0000_s1294" type="#_x0000_t75" style="position:absolute;left:4125;top:3257;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ih/EAAAA3AAAAA8AAABkcnMvZG93bnJldi54bWxEj09rAjEUxO8Fv0N4greatajU1ayIKPRQ&#10;WlxFPD42b//g5mWbpLr99k1B6HGY+c0wq3VvWnEj5xvLCibjBARxYXXDlYLTcf/8CsIHZI2tZVLw&#10;Qx7W2eBpham2dz7QLQ+ViCXsU1RQh9ClUvqiJoN+bDvi6JXWGQxRukpqh/dYblr5kiRzabDhuFBj&#10;R9uaimv+bRTMPi+H93xxvhgrv3aT3ukPUwalRsN+swQRqA//4Qf9piM3m8LfmX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Xih/EAAAA3AAAAA8AAAAAAAAAAAAAAAAA&#10;nwIAAGRycy9kb3ducmV2LnhtbFBLBQYAAAAABAAEAPcAAACQAwAAAAA=&#10;">
                  <v:imagedata r:id="rId78" o:title=""/>
                </v:shape>
                <v:shape id="Picture 123" o:spid="_x0000_s1295" type="#_x0000_t75" style="position:absolute;left:4557;top:302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L4TFAAAA3AAAAA8AAABkcnMvZG93bnJldi54bWxEj09rwkAUxO8Fv8PyCr01G4UUjW6kSAUP&#10;pcVYisdH9uUPZt+mu6um375bEDwOM78ZZrUeTS8u5HxnWcE0SUEQV1Z33Cj4Omyf5yB8QNbYWyYF&#10;v+RhXUweVphre+U9XcrQiFjCPkcFbQhDLqWvWjLoEzsQR6+2zmCI0jVSO7zGctPLWZq+SIMdx4UW&#10;B9q0VJ3Ks1GQfR737+Xi+2is/Hmbjk5/mDoo9fQ4vi5BBBrDPXyjdzpyWQb/Z+IR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2y+ExQAAANwAAAAPAAAAAAAAAAAAAAAA&#10;AJ8CAABkcnMvZG93bnJldi54bWxQSwUGAAAAAAQABAD3AAAAkQMAAAAA&#10;">
                  <v:imagedata r:id="rId78" o:title=""/>
                </v:shape>
                <v:shape id="Picture 122" o:spid="_x0000_s1296" type="#_x0000_t75" style="position:absolute;left:4991;top:274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sfPDAAAA3AAAAA8AAABkcnMvZG93bnJldi54bWxEj0GLwjAUhO+C/yE8YW+aKihrNYqIwh5k&#10;F6uIx0fzbIvNS02i1n+/WVjwOMx8M8x82ZpaPMj5yrKC4SABQZxbXXGh4HjY9j9B+ICssbZMCl7k&#10;YbnoduaYavvkPT2yUIhYwj5FBWUITSqlz0sy6Ae2IY7exTqDIUpXSO3wGctNLUdJMpEGK44LJTa0&#10;Lim/ZnejYPxz3u+y6elsrLxthq3T3+YSlProtasZiEBteIf/6S8dufEE/s7E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mx88MAAADcAAAADwAAAAAAAAAAAAAAAACf&#10;AgAAZHJzL2Rvd25yZXYueG1sUEsFBgAAAAAEAAQA9wAAAI8DAAAAAA==&#10;">
                  <v:imagedata r:id="rId78" o:title=""/>
                </v:shape>
                <v:shape id="Picture 121" o:spid="_x0000_s1297" type="#_x0000_t75" style="position:absolute;left:5426;top:259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FFGjFAAAA3AAAAA8AAABkcnMvZG93bnJldi54bWxEj09rAjEUxO9Cv0N4hd7crAVrXc2KiEIP&#10;peK2iMfH5u0f3Lxsk1S3374RhB6Hmd8Ms1wNphMXcr61rGCSpCCIS6tbrhV8fe7GryB8QNbYWSYF&#10;v+RhlT+Mlphpe+UDXYpQi1jCPkMFTQh9JqUvGzLoE9sTR6+yzmCI0tVSO7zGctPJ5zR9kQZbjgsN&#10;9rRpqDwXP0bBdH86vBfz48lY+b2dDE5/mCoo9fQ4rBcgAg3hP3yn33TkpjO4nY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RRoxQAAANwAAAAPAAAAAAAAAAAAAAAA&#10;AJ8CAABkcnMvZG93bnJldi54bWxQSwUGAAAAAAQABAD3AAAAkQMAAAAA&#10;">
                  <v:imagedata r:id="rId78" o:title=""/>
                </v:shape>
                <v:shape id="Picture 120" o:spid="_x0000_s1298" type="#_x0000_t75" style="position:absolute;left:5860;top:23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gBrBAAAA3AAAAA8AAABkcnMvZG93bnJldi54bWxET01rwkAQvRf8D8sUvDUbC4qNrlKkhR7E&#10;YlqKxyE7JsHsbLq71fjvnUPB4+N9L9eD69SZQmw9G5hkOSjiytuWawPfX+9Pc1AxIVvsPJOBK0VY&#10;r0YPSyysv/CezmWqlYRwLNBAk1JfaB2rhhzGzPfEwh19cJgEhlrbgBcJd51+zvOZdtiyNDTY06ah&#10;6lT+OQPTz8N+W778HJzXv2+TIdidOyZjxo/D6wJUoiHdxf/uDyu+qayVM3IE9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agBrBAAAA3AAAAA8AAAAAAAAAAAAAAAAAnwIA&#10;AGRycy9kb3ducmV2LnhtbFBLBQYAAAAABAAEAPcAAACNAwAAAAA=&#10;">
                  <v:imagedata r:id="rId78" o:title=""/>
                </v:shape>
                <v:shape id="Picture 119" o:spid="_x0000_s1299" type="#_x0000_t75" style="position:absolute;left:6294;top:14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JYHFAAAA3AAAAA8AAABkcnMvZG93bnJldi54bWxEj0FrwkAUhO8F/8PyBG/NJoKlia5BpIIH&#10;aTEtxeMj+0yC2bfp7qrpv+8WCj0OM98MsypH04sbOd9ZVpAlKQji2uqOGwUf77vHZxA+IGvsLZOC&#10;b/JQricPKyy0vfORblVoRCxhX6CCNoShkNLXLRn0iR2Io3e2zmCI0jVSO7zHctPLeZo+SYMdx4UW&#10;B9q2VF+qq1GweDsdD1X+eTJWfr1ko9Ov5hyUmk3HzRJEoDH8h//ovY7cIof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liWBxQAAANwAAAAPAAAAAAAAAAAAAAAA&#10;AJ8CAABkcnMvZG93bnJldi54bWxQSwUGAAAAAAQABAD3AAAAkQMAAAAA&#10;">
                  <v:imagedata r:id="rId78" o:title=""/>
                </v:shape>
                <v:shape id="Picture 118" o:spid="_x0000_s1300" type="#_x0000_t75" style="position:absolute;left:6729;top:639;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RqHBAAAA3AAAAA8AAABkcnMvZG93bnJldi54bWxET01rwkAQvRf8D8sIvdWNQqVGVxFR6KG0&#10;GEU8DtkxCWZn4+5W03/fORR6fLzvxap3rbpTiI1nA+NRBoq49LbhysDxsHt5AxUTssXWMxn4oQir&#10;5eBpgbn1D97TvUiVkhCOORqoU+pyrWNZk8M48h2xcBcfHCaBodI24EPCXasnWTbVDhuWhho72tRU&#10;XotvZ+D167z/KGans/P6th33wX66SzLmediv56AS9elf/Od+t+Kbynw5I0dAL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ARqHBAAAA3AAAAA8AAAAAAAAAAAAAAAAAnwIA&#10;AGRycy9kb3ducmV2LnhtbFBLBQYAAAAABAAEAPcAAACNAwAAAAA=&#10;">
                  <v:imagedata r:id="rId78" o:title=""/>
                </v:shape>
                <v:shape id="Picture 117" o:spid="_x0000_s1301" type="#_x0000_t75" style="position:absolute;left:7161;top:220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4zrDAAAA3AAAAA8AAABkcnMvZG93bnJldi54bWxEj0FrwkAUhO9C/8PyCt50E0Gx0VVKUfAg&#10;FdNSPD6yzySYfRt3V43/visIHoeZb4aZLzvTiCs5X1tWkA4TEMSF1TWXCn5/1oMpCB+QNTaWScGd&#10;PCwXb705ZtreeE/XPJQilrDPUEEVQptJ6YuKDPqhbYmjd7TOYIjSlVI7vMVy08hRkkykwZrjQoUt&#10;fVVUnPKLUTDeHfbb/OPvYKw8r9LO6W9zDEr137vPGYhAXXiFn/RGR26SwuNM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zjOsMAAADcAAAADwAAAAAAAAAAAAAAAACf&#10;AgAAZHJzL2Rvd25yZXYueG1sUEsFBgAAAAAEAAQA9wAAAI8DAAAAAA==&#10;">
                  <v:imagedata r:id="rId78" o:title=""/>
                </v:shape>
                <v:shape id="Picture 116" o:spid="_x0000_s1302" type="#_x0000_t75" style="position:absolute;left:7595;top:23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fU3FAAAA3AAAAA8AAABkcnMvZG93bnJldi54bWxEj09rwkAUxO8Fv8PyhN7qRqHSxmyCFAUP&#10;pWJaxOMj+/IHs2/T3VXTb98VCj0OM78ZJitG04srOd9ZVjCfJSCIK6s7bhR8fW6fXkD4gKyxt0wK&#10;fshDkU8eMky1vfGBrmVoRCxhn6KCNoQhldJXLRn0MzsQR6+2zmCI0jVSO7zFctPLRZIspcGO40KL&#10;A721VJ3Li1HwvD8d3svX48lY+b2Zj05/mDoo9Tgd1ysQgcbwH/6jdzpyywXcz8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n1NxQAAANwAAAAPAAAAAAAAAAAAAAAA&#10;AJ8CAABkcnMvZG93bnJldi54bWxQSwUGAAAAAAQABAD3AAAAkQMAAAAA&#10;">
                  <v:imagedata r:id="rId78" o:title=""/>
                </v:shape>
                <v:shape id="Picture 115" o:spid="_x0000_s1303" type="#_x0000_t75" style="position:absolute;left:8030;top:239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2NbFAAAA3AAAAA8AAABkcnMvZG93bnJldi54bWxEj09rAjEUxO+FfofwCr11s7YodmtWRBR6&#10;EMVtKR4fm7d/6OZlm6S6fnsjCB6Hmd8MM5sPphNHcr61rGCUpCCIS6tbrhV8f61fpiB8QNbYWSYF&#10;Z/Iwzx8fZphpe+I9HYtQi1jCPkMFTQh9JqUvGzLoE9sTR6+yzmCI0tVSOzzFctPJ1zSdSIMtx4UG&#10;e1o2VP4W/0bBeHfYb4r3n4Ox8m81Gpzemioo9fw0LD5ABBrCPXyjP3XkJm9wPROP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tjWxQAAANwAAAAPAAAAAAAAAAAAAAAA&#10;AJ8CAABkcnMvZG93bnJldi54bWxQSwUGAAAAAAQABAD3AAAAkQMAAAAA&#10;">
                  <v:imagedata r:id="rId78" o:title=""/>
                </v:shape>
                <v:shape id="Picture 114" o:spid="_x0000_s1304" type="#_x0000_t75" style="position:absolute;left:8464;top:224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7QKLFAAAA3AAAAA8AAABkcnMvZG93bnJldi54bWxEj09rAjEUxO+FfofwCr11s5YqdmtWRBR6&#10;EMVtKR4fm7d/6OZlm6S6fnsjCB6Hmd8MM5sPphNHcr61rGCUpCCIS6tbrhV8f61fpiB8QNbYWSYF&#10;Z/Iwzx8fZphpe+I9HYtQi1jCPkMFTQh9JqUvGzLoE9sTR6+yzmCI0tVSOzzFctPJ1zSdSIMtx4UG&#10;e1o2VP4W/0bBeHfYb4r3n4Ox8m81Gpzemioo9fw0LD5ABBrCPXyjP3XkJm9wPROP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0CixQAAANwAAAAPAAAAAAAAAAAAAAAA&#10;AJ8CAABkcnMvZG93bnJldi54bWxQSwUGAAAAAAQABAD3AAAAkQMAAAAA&#10;">
                  <v:imagedata r:id="rId78" o:title=""/>
                </v:shape>
                <v:line id="Line 113" o:spid="_x0000_s1305" style="position:absolute;visibility:visible;mso-wrap-style:square" from="809,4198" to="1243,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hcIAAADcAAAADwAAAGRycy9kb3ducmV2LnhtbESPQYvCMBSE78L+h/AWvGm6giJdoyyi&#10;oqwXW/f+aJ5tsXkpTTT1328EweMwM98wi1VvGnGnztWWFXyNExDEhdU1lwrO+XY0B+E8ssbGMil4&#10;kIPV8mOwwFTbwCe6Z74UEcIuRQWV920qpSsqMujGtiWO3sV2Bn2UXSl1hyHCTSMnSTKTBmuOCxW2&#10;tK6ouGY3o+CQ5cfNcfc7l31Dh8T9hbCug1LDz/7nG4Sn3r/Dr/ZeK5jOpvA8E4+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phcIAAADcAAAADwAAAAAAAAAAAAAA&#10;AAChAgAAZHJzL2Rvd25yZXYueG1sUEsFBgAAAAAEAAQA+QAAAJADAAAAAA==&#10;" strokecolor="#006fc0" strokeweight="3pt"/>
                <v:line id="Line 112" o:spid="_x0000_s1306" style="position:absolute;visibility:visible;mso-wrap-style:square" from="1213,4103" to="1708,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XFMQAAADcAAAADwAAAGRycy9kb3ducmV2LnhtbESPQYvCMBSE78L+h/CEvYimLlikGkUW&#10;BF3woC3sHp/Nsy02L6WJtfvvjSB4HGbmG2a57k0tOmpdZVnBdBKBIM6trrhQkKXb8RyE88gaa8uk&#10;4J8crFcfgyUm2t75SN3JFyJA2CWooPS+SaR0eUkG3cQ2xMG72NagD7ItpG7xHuCmll9RFEuDFYeF&#10;Ehv6Lim/nm5GQbM77Pfpj8u60e/5do3rP52OrFKfw36zAOGp9+/wq73TCmZxDM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hcUxAAAANwAAAAPAAAAAAAAAAAA&#10;AAAAAKECAABkcnMvZG93bnJldi54bWxQSwUGAAAAAAQABAD5AAAAkgMAAAAA&#10;" strokecolor="#006fc0" strokeweight="5.04pt"/>
                <v:shape id="AutoShape 111" o:spid="_x0000_s1307" style="position:absolute;left:1677;top:3533;width:1736;height:550;visibility:visible;mso-wrap-style:square;v-text-anchor:top" coordsize="17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C/MYA&#10;AADcAAAADwAAAGRycy9kb3ducmV2LnhtbESPQWsCMRSE7wX/Q3iFXopmW+hWVqNIoVSwCG4LXp/J&#10;c3fp5iXdpLr6640g9DjMzDfMdN7bVhyoC41jBU+jDASxdqbhSsH31/twDCJEZIOtY1JwogDz2eBu&#10;ioVxR97QoYyVSBAOBSqoY/SFlEHXZDGMnCdO3t51FmOSXSVNh8cEt618zrJcWmw4LdTo6a0m/VP+&#10;WQXlTu/W+fbx13+e8Hxe2bGvPrRSD/f9YgIiUh//w7f20ih4yV/hei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ZC/MYAAADcAAAADwAAAAAAAAAAAAAAAACYAgAAZHJz&#10;L2Rvd25yZXYueG1sUEsFBgAAAAAEAAQA9QAAAIsDAAAAAA==&#10;" path="m,550l434,434t,l866,312t,l1301,197t,l1735,e" filled="f" strokecolor="#006fc0" strokeweight="3pt">
                  <v:path arrowok="t" o:connecttype="custom" o:connectlocs="0,4083;434,3967;434,3967;866,3845;866,3845;1301,3730;1301,3730;1735,3533" o:connectangles="0,0,0,0,0,0,0,0"/>
                </v:shape>
                <v:shape id="Freeform 110" o:spid="_x0000_s1308" style="position:absolute;left:3383;top:3469;width:495;height:115;visibility:visible;mso-wrap-style:square;v-text-anchor:top" coordsize="49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ec8EA&#10;AADcAAAADwAAAGRycy9kb3ducmV2LnhtbERPzWoCMRC+F/oOYQpeSs0qqGVrlCLU9iR17QMMm3F/&#10;upmsyVTXtzcHoceP73+5HlynzhRi49nAZJyBIi69bbgy8HP4eHkFFQXZYueZDFwpwnr1+LDE3PoL&#10;7+lcSKVSCMccDdQifa51LGtyGMe+J07c0QeHkmCotA14SeGu09Msm2uHDaeGGnva1FT+Fn/OAH0v&#10;WpH29DzdfhJfZdIed+FgzOhpeH8DJTTIv/ju/rIGZvO0Np1JR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nPBAAAA3AAAAA8AAAAAAAAAAAAAAAAAmAIAAGRycy9kb3du&#10;cmV2LnhtbFBLBQYAAAAABAAEAPUAAACGAwAAAAA=&#10;" path="m494,l,,,47,,68r,47l494,115r,-47l494,47,494,xe" fillcolor="#006fc0" stroked="f">
                  <v:path arrowok="t" o:connecttype="custom" o:connectlocs="494,3469;0,3469;0,3516;0,3537;0,3584;494,3584;494,3537;494,3516;494,3469" o:connectangles="0,0,0,0,0,0,0,0,0"/>
                </v:shape>
                <v:shape id="AutoShape 109" o:spid="_x0000_s1309" style="position:absolute;left:3847;top:761;width:4774;height:2739;visibility:visible;mso-wrap-style:square;v-text-anchor:top" coordsize="4774,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xPsYA&#10;AADcAAAADwAAAGRycy9kb3ducmV2LnhtbESPQWsCMRSE70L/Q3hCL1KzWpR2NUqxKIXiQe2lt9fN&#10;c7Ps5mVNom7/fVMQPA4z8w0zX3a2ERfyoXKsYDTMQBAXTldcKvg6rJ9eQISIrLFxTAp+KcBy8dCb&#10;Y67dlXd02cdSJAiHHBWYGNtcylAYshiGriVO3tF5izFJX0rt8ZrgtpHjLJtKixWnBYMtrQwV9f5s&#10;FRyf6/UmtCYM3uvt964e+9Pn6Eepx373NgMRqYv38K39oRVMpq/wfy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OxPsYAAADcAAAADwAAAAAAAAAAAAAAAACYAgAAZHJz&#10;L2Rvd25yZXYueG1sUEsFBgAAAAAEAAQA9QAAAIsDAAAAAA==&#10;" path="m,2739l435,2619t,l867,2386t,l1301,2110t,l1736,1954t,l2170,1757t,l2604,857t,l3039,t,l3471,1565t,l3905,1757t,l4340,1757t,l4774,1601e" filled="f" strokecolor="#006fc0" strokeweight="3pt">
                  <v:path arrowok="t" o:connecttype="custom" o:connectlocs="0,3500;435,3380;435,3380;867,3147;867,3147;1301,2871;1301,2871;1736,2715;1736,2715;2170,2518;2170,2518;2604,1618;2604,1618;3039,761;3039,761;3471,2326;3471,2326;3905,2518;3905,2518;4340,2518;4340,2518;4774,2362" o:connectangles="0,0,0,0,0,0,0,0,0,0,0,0,0,0,0,0,0,0,0,0,0,0"/>
                </v:shape>
                <v:shape id="Picture 108" o:spid="_x0000_s1310" type="#_x0000_t75" style="position:absolute;left:710;top:409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XbTCAAAA3AAAAA8AAABkcnMvZG93bnJldi54bWxET01rAjEQvRf8D2EKXopmLVZlaxQRitpb&#10;rYcep5vZTTCZLJuo6783h0KPj/e9XPfeiSt10QZWMBkXIIiroC03Ck7fH6MFiJiQNbrApOBOEdar&#10;wdMSSx1u/EXXY2pEDuFYogKTUltKGStDHuM4tMSZq0PnMWXYNVJ3eMvh3snXophJj5Zzg8GWtoaq&#10;8/HiFXwu7KlwO/O7f5mcp27m6oP9qZUaPvebdxCJ+vQv/nPvtYK3eZ6fz+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F20wgAAANwAAAAPAAAAAAAAAAAAAAAAAJ8C&#10;AABkcnMvZG93bnJldi54bWxQSwUGAAAAAAQABAD3AAAAjgMAAAAA&#10;">
                  <v:imagedata r:id="rId79" o:title=""/>
                </v:shape>
                <v:shape id="Picture 107" o:spid="_x0000_s1311" type="#_x0000_t75" style="position:absolute;left:1144;top:4023;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C/FAAAA3AAAAA8AAABkcnMvZG93bnJldi54bWxEj0FrAjEUhO+F/ofwCr2Umt2iVrZGKYVS&#10;9VbrocfXzdtNMHlZNqmu/94IgsdhZr5h5svBO3GgPtrACspRAYK4Dtpyq2D38/k8AxETskYXmBSc&#10;KMJycX83x0qHI3/TYZtakSEcK1RgUuoqKWNtyGMchY44e03oPaYs+1bqHo8Z7p18KYqp9Gg5Lxjs&#10;6MNQvd/+ewWbmd0V7sv8rZ7K/dhNXbO2v41Sjw/D+xuIREO6ha/tlVYweS3hciYfAbk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PgvxQAAANwAAAAPAAAAAAAAAAAAAAAA&#10;AJ8CAABkcnMvZG93bnJldi54bWxQSwUGAAAAAAQABAD3AAAAkQMAAAAA&#10;">
                  <v:imagedata r:id="rId79" o:title=""/>
                </v:shape>
                <v:shape id="Picture 106" o:spid="_x0000_s1312" type="#_x0000_t75" style="position:absolute;left:1578;top:3982;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ZljFAAAA3AAAAA8AAABkcnMvZG93bnJldi54bWxEj0FrAjEUhO+F/ofwCr0UzSrWymqUUijV&#10;3rQePD43bzfB5GXZpLr+e1MoeBxm5htmseq9E2fqog2sYDQsQBBXQVtuFOx/PgczEDEha3SBScGV&#10;IqyWjw8LLHW48JbOu9SIDOFYogKTUltKGStDHuMwtMTZq0PnMWXZNVJ3eMlw7+S4KKbSo+W8YLCl&#10;D0PVaffrFXzP7L5wX+a4fhmdJm7q6o091Eo9P/XvcxCJ+nQP/7fXWsHr2xj+zu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mZYxQAAANwAAAAPAAAAAAAAAAAAAAAA&#10;AJ8CAABkcnMvZG93bnJldi54bWxQSwUGAAAAAAQABAD3AAAAkQMAAAAA&#10;">
                  <v:imagedata r:id="rId79" o:title=""/>
                </v:shape>
                <v:shape id="Picture 105" o:spid="_x0000_s1313" type="#_x0000_t75" style="position:absolute;left:2013;top:386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w8PFAAAA3AAAAA8AAABkcnMvZG93bnJldi54bWxEj0FrAjEUhO+F/ofwCr0UzVpbla1RSqHU&#10;etN68PjcvN0Ek5dlk+r6741Q6HGYmW+Y+bL3TpyoizawgtGwAEFcBW25UbD7+RzMQMSErNEFJgUX&#10;irBc3N/NsdThzBs6bVMjMoRjiQpMSm0pZawMeYzD0BJnrw6dx5Rl10jd4TnDvZPPRTGRHi3nBYMt&#10;fRiqjttfr2A9s7vCfZnD6ml0fHETV3/bfa3U40P//gYiUZ/+w3/tlVbwOh3D7Uw+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sPDxQAAANwAAAAPAAAAAAAAAAAAAAAA&#10;AJ8CAABkcnMvZG93bnJldi54bWxQSwUGAAAAAAQABAD3AAAAkQMAAAAA&#10;">
                  <v:imagedata r:id="rId79" o:title=""/>
                </v:shape>
                <v:shape id="Picture 104" o:spid="_x0000_s1314" type="#_x0000_t75" style="position:absolute;left:2445;top:374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W7fFAAAA3AAAAA8AAABkcnMvZG93bnJldi54bWxEj09rAjEUxO+FfofwCl6KZhWrshqlFEpt&#10;b/45eHxu3m6CycuySXX77ZtCweMwM79hVpveO3GlLtrACsajAgRxFbTlRsHx8D5cgIgJWaMLTAp+&#10;KMJm/fiwwlKHG+/ouk+NyBCOJSowKbWllLEy5DGOQkucvTp0HlOWXSN1h7cM905OimImPVrOCwZb&#10;ejNUXfbfXsHXwh4L92HO2+fxZepmrv60p1qpwVP/ugSRqE/38H97qxW8zKfwdyYf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31u3xQAAANwAAAAPAAAAAAAAAAAAAAAA&#10;AJ8CAABkcnMvZG93bnJldi54bWxQSwUGAAAAAAQABAD3AAAAkQMAAAAA&#10;">
                  <v:imagedata r:id="rId79" o:title=""/>
                </v:shape>
                <v:shape id="Picture 103" o:spid="_x0000_s1315" type="#_x0000_t75" style="position:absolute;left:2879;top:362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T/izFAAAA3AAAAA8AAABkcnMvZG93bnJldi54bWxEj09rAjEUxO+FfofwCl6KZpVqZWuUUij+&#10;udV68Pi6ebsJJi/LJtX12zeC0OMwM79hFqveO3GmLtrACsajAgRxFbTlRsHh+3M4BxETskYXmBRc&#10;KcJq+fiwwFKHC3/ReZ8akSEcS1RgUmpLKWNlyGMchZY4e3XoPKYsu0bqDi8Z7p2cFMVMerScFwy2&#10;9GGoOu1/vYLd3B4KtzY/m+fx6cXNXL21x1qpwVP//gYiUZ/+w/f2RiuYvk7hdiYf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4sxQAAANwAAAAPAAAAAAAAAAAAAAAA&#10;AJ8CAABkcnMvZG93bnJldi54bWxQSwUGAAAAAAQABAD3AAAAkQMAAAAA&#10;">
                  <v:imagedata r:id="rId79" o:title=""/>
                </v:shape>
                <v:shape id="Picture 102" o:spid="_x0000_s1316" type="#_x0000_t75" style="position:absolute;left:3314;top:3432;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YFvGAAAA3AAAAA8AAABkcnMvZG93bnJldi54bWxEj09LAzEUxO+C3yE8wYvYbIuuZW1apFCs&#10;3vrn4PG5ebsJTV6WTdqu394UCj0OM/MbZrYYvBMn6qMNrGA8KkAQ10FbbhXsd6vnKYiYkDW6wKTg&#10;jyIs5vd3M6x0OPOGTtvUigzhWKECk1JXSRlrQx7jKHTE2WtC7zFl2bdS93jOcO/kpChK6dFyXjDY&#10;0dJQfdgevYLvqd0X7tP8rp/GhxdXuubL/jRKPT4MH+8gEg3pFr6211rB61sJlzP5CM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FgW8YAAADcAAAADwAAAAAAAAAAAAAA&#10;AACfAgAAZHJzL2Rvd25yZXYueG1sUEsFBgAAAAAEAAQA9wAAAJIDAAAAAA==&#10;">
                  <v:imagedata r:id="rId79" o:title=""/>
                </v:shape>
                <v:shape id="Picture 101" o:spid="_x0000_s1317" type="#_x0000_t75" style="position:absolute;left:3748;top:339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xcDFAAAA3AAAAA8AAABkcnMvZG93bnJldi54bWxEj0FrAjEUhO+F/ofwhF6KZi1WZTVKKZTa&#10;3qoePD43bzfB5GXZpLr++0YQehxm5htmue69E2fqog2sYDwqQBBXQVtuFOx3H8M5iJiQNbrApOBK&#10;Edarx4clljpc+IfO29SIDOFYogKTUltKGStDHuMotMTZq0PnMWXZNVJ3eMlw7+RLUUylR8t5wWBL&#10;74aq0/bXK/ie233hPs1x8zw+TdzU1V/2UCv1NOjfFiAS9ek/fG9vtILX2Qxu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DcXAxQAAANwAAAAPAAAAAAAAAAAAAAAA&#10;AJ8CAABkcnMvZG93bnJldi54bWxQSwUGAAAAAAQABAD3AAAAkQMAAAAA&#10;">
                  <v:imagedata r:id="rId79" o:title=""/>
                </v:shape>
                <v:shape id="Picture 100" o:spid="_x0000_s1318" type="#_x0000_t75" style="position:absolute;left:4182;top:327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UbLCAAAA3AAAAA8AAABkcnMvZG93bnJldi54bWxET01rAjEQvRf8D2EKXopmLVZlaxQRitpb&#10;rYcep5vZTTCZLJuo6783h0KPj/e9XPfeiSt10QZWMBkXIIiroC03Ck7fH6MFiJiQNbrApOBOEdar&#10;wdMSSx1u/EXXY2pEDuFYogKTUltKGStDHuM4tMSZq0PnMWXYNVJ3eMvh3snXophJj5Zzg8GWtoaq&#10;8/HiFXwu7KlwO/O7f5mcp27m6oP9qZUaPvebdxCJ+vQv/nPvtYK3eV6bz+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lGywgAAANwAAAAPAAAAAAAAAAAAAAAAAJ8C&#10;AABkcnMvZG93bnJldi54bWxQSwUGAAAAAAQABAD3AAAAjgMAAAAA&#10;">
                  <v:imagedata r:id="rId79" o:title=""/>
                </v:shape>
                <v:shape id="Picture 99" o:spid="_x0000_s1319" type="#_x0000_t75" style="position:absolute;left:4614;top:304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9CnGAAAA3AAAAA8AAABkcnMvZG93bnJldi54bWxEj81LAzEUxO+C/0N4ghdps5Xaj7VpEUGs&#10;vfXj0OPr5u0mNHlZNrHd/vdGEDwOM/MbZrHqvRMX6qINrGA0LEAQV0FbbhQc9h+DGYiYkDW6wKTg&#10;RhFWy/u7BZY6XHlLl11qRIZwLFGBSaktpYyVIY9xGFri7NWh85iy7BqpO7xmuHfyuSgm0qPlvGCw&#10;pXdD1Xn37RVsZvZQuE9zWj+NzmM3cfWXPdZKPT70b68gEvXpP/zXXmsFL9M5/J7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70KcYAAADcAAAADwAAAAAAAAAAAAAA&#10;AACfAgAAZHJzL2Rvd25yZXYueG1sUEsFBgAAAAAEAAQA9wAAAJIDAAAAAA==&#10;">
                  <v:imagedata r:id="rId79" o:title=""/>
                </v:shape>
                <v:shape id="Picture 98" o:spid="_x0000_s1320" type="#_x0000_t75" style="position:absolute;left:5049;top:2770;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LZPCAAAA3AAAAA8AAABkcnMvZG93bnJldi54bWxET89rwjAUvg/8H8ITvIyZOqaUzihjMKa7&#10;WT3s+Na8NsHkpTSZ1v/eHAY7fny/19vRO3GhIdrAChbzAgRxE7TlTsHp+PFUgogJWaMLTApuFGG7&#10;mTyssdLhyge61KkTOYRjhQpMSn0lZWwMeYzz0BNnrg2Dx5Th0Ek94DWHeyefi2IlPVrODQZ7ejfU&#10;nOtfr+CrtKfCfZqf3ePi/OJWrt3b71ap2XR8ewWRaEz/4j/3TitYlnl+Pp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S2TwgAAANwAAAAPAAAAAAAAAAAAAAAAAJ8C&#10;AABkcnMvZG93bnJldi54bWxQSwUGAAAAAAQABAD3AAAAjgMAAAAA&#10;">
                  <v:imagedata r:id="rId79" o:title=""/>
                </v:shape>
                <v:shape id="Picture 97" o:spid="_x0000_s1321" type="#_x0000_t75" style="position:absolute;left:5483;top:261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9iAjFAAAA3AAAAA8AAABkcnMvZG93bnJldi54bWxEj0FLAzEUhO+C/yE8oRex2S1alrVpEUFa&#10;vbntocfn5u0mNHlZNmm7/nsjCB6HmfmGWW0m78SFxmgDKyjnBQjiNmjLvYLD/u2hAhETskYXmBR8&#10;U4TN+vZmhbUOV/6kS5N6kSEca1RgUhpqKWNryGOch4E4e10YPaYsx17qEa8Z7p1cFMVSerScFwwO&#10;9GqoPTVnr+CjsofCbc3X7r48Pbql697tsVNqdje9PININKX/8F97pxU8VSX8ns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YgIxQAAANwAAAAPAAAAAAAAAAAAAAAA&#10;AJ8CAABkcnMvZG93bnJldi54bWxQSwUGAAAAAAQABAD3AAAAkQMAAAAA&#10;">
                  <v:imagedata r:id="rId79" o:title=""/>
                </v:shape>
                <v:shape id="Picture 96" o:spid="_x0000_s1322" type="#_x0000_t75" style="position:absolute;left:5918;top:24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n/FAAAA3AAAAA8AAABkcnMvZG93bnJldi54bWxEj0FrAjEUhO+F/ofwCr2UmlWsLFujlIJU&#10;vVU99Pi6ebsJJi/LJur6741Q6HGYmW+Y+XLwTpypjzawgvGoAEFcB225VXDYr15LEDEha3SBScGV&#10;IiwXjw9zrHS48Dedd6kVGcKxQgUmpa6SMtaGPMZR6Iiz14TeY8qyb6Xu8ZLh3slJUcykR8t5wWBH&#10;n4bq4+7kFWxLeyjcl/ldv4yPUzdzzcb+NEo9Pw0f7yASDek//NdeawVv5Q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xZ/xQAAANwAAAAPAAAAAAAAAAAAAAAA&#10;AJ8CAABkcnMvZG93bnJldi54bWxQSwUGAAAAAAQABAD3AAAAkQMAAAAA&#10;">
                  <v:imagedata r:id="rId79" o:title=""/>
                </v:shape>
                <v:shape id="Picture 95" o:spid="_x0000_s1323" type="#_x0000_t75" style="position:absolute;left:6352;top:15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s+TGAAAA3AAAAA8AAABkcnMvZG93bnJldi54bWxEj09LAzEUxO8Fv0N4Qi/FZvvHsqxNiwhi&#10;9dbag8fn5u0mNHlZNrFdv30jCD0OM/MbZr0dvBNn6qMNrGA2LUAQ10FbbhUcP18fShAxIWt0gUnB&#10;L0XYbu5Ga6x0uPCezofUigzhWKECk1JXSRlrQx7jNHTE2WtC7zFl2bdS93jJcO/kvChW0qPlvGCw&#10;oxdD9enw4xV8lPZYuDfzvZvMTku3cs27/WqUGt8Pz08gEg3pFv5v77SCx3IBf2fyEZ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Oz5MYAAADcAAAADwAAAAAAAAAAAAAA&#10;AACfAgAAZHJzL2Rvd25yZXYueG1sUEsFBgAAAAAEAAQA9wAAAJIDAAAAAA==&#10;">
                  <v:imagedata r:id="rId79" o:title=""/>
                </v:shape>
                <v:shape id="Picture 94" o:spid="_x0000_s1324" type="#_x0000_t75" style="position:absolute;left:6786;top:660;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K5DFAAAA3AAAAA8AAABkcnMvZG93bnJldi54bWxEj09rAjEUxO9Cv0N4hV6kZi0qy9YopSC1&#10;3vxz6PF183YTTF6WTdTtt2+EQo/DzPyGWa4H78SV+mgDK5hOChDEddCWWwWn4+a5BBETskYXmBT8&#10;UIT16mG0xEqHG+/pekityBCOFSowKXWVlLE25DFOQkecvSb0HlOWfSt1j7cM906+FMVCerScFwx2&#10;9G6oPh8uXsGutKfCfZjv7Xh6nrmFaz7tV6PU0+Pw9goi0ZD+w3/trVYwL2dwP5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uQxQAAANwAAAAPAAAAAAAAAAAAAAAA&#10;AJ8CAABkcnMvZG93bnJldi54bWxQSwUGAAAAAAQABAD3AAAAkQMAAAAA&#10;">
                  <v:imagedata r:id="rId79" o:title=""/>
                </v:shape>
                <v:shape id="Picture 93" o:spid="_x0000_s1325" type="#_x0000_t75" style="position:absolute;left:7218;top:2225;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jgvFAAAA3AAAAA8AAABkcnMvZG93bnJldi54bWxEj0FrAjEUhO+F/ofwCl5KzVqqLFujlIJU&#10;vVU99Pi6ebsJJi/LJur6701B6HGYmW+Y+XLwTpypjzawgsm4AEFcB225VXDYr15KEDEha3SBScGV&#10;IiwXjw9zrHS48Dedd6kVGcKxQgUmpa6SMtaGPMZx6Iiz14TeY8qyb6Xu8ZLh3snXophJj5bzgsGO&#10;Pg3Vx93JK9iW9lC4L/O7fp4c39zMNRv70yg1eho+3kEkGtJ/+N5eawXTcgp/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o4LxQAAANwAAAAPAAAAAAAAAAAAAAAA&#10;AJ8CAABkcnMvZG93bnJldi54bWxQSwUGAAAAAAQABAD3AAAAkQMAAAAA&#10;">
                  <v:imagedata r:id="rId79" o:title=""/>
                </v:shape>
                <v:shape id="Picture 92" o:spid="_x0000_s1326" type="#_x0000_t75" style="position:absolute;left:7653;top:24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EHzFAAAA3AAAAA8AAABkcnMvZG93bnJldi54bWxEj0FrAjEUhO+F/ofwCl5KzSrtsmyNUgTR&#10;eqv10OPr5u0mmLwsm6jbf98IhR6HmfmGWaxG78SFhmgDK5hNCxDETdCWOwXHz81TBSImZI0uMCn4&#10;oQir5f3dAmsdrvxBl0PqRIZwrFGBSamvpYyNIY9xGnri7LVh8JiyHDqpB7xmuHdyXhSl9Gg5Lxjs&#10;aW2oOR3OXsG+ssfCbc337nF2enala9/tV6vU5GF8ewWRaEz/4b/2Tit4qUq4nc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BB8xQAAANwAAAAPAAAAAAAAAAAAAAAA&#10;AJ8CAABkcnMvZG93bnJldi54bWxQSwUGAAAAAAQABAD3AAAAkQMAAAAA&#10;">
                  <v:imagedata r:id="rId79" o:title=""/>
                </v:shape>
                <v:shape id="Picture 91" o:spid="_x0000_s1327" type="#_x0000_t75" style="position:absolute;left:8087;top:2417;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efFAAAA3AAAAA8AAABkcnMvZG93bnJldi54bWxEj0FrAjEUhO+F/ofwCr2UmrWoXbZGKYVS&#10;9VbrocfXzdtNMHlZNqmu/94IgsdhZr5h5svBO3GgPtrACsajAgRxHbTlVsHu5/O5BBETskYXmBSc&#10;KMJycX83x0qHI3/TYZtakSEcK1RgUuoqKWNtyGMchY44e03oPaYs+1bqHo8Z7p18KYqZ9Gg5Lxjs&#10;6MNQvd/+ewWb0u4K92X+Vk/j/cTNXLO2v41Sjw/D+xuIREO6ha/tlVYwLV/hciYfAbk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2LXnxQAAANwAAAAPAAAAAAAAAAAAAAAA&#10;AJ8CAABkcnMvZG93bnJldi54bWxQSwUGAAAAAAQABAD3AAAAkQMAAAAA&#10;">
                  <v:imagedata r:id="rId79" o:title=""/>
                </v:shape>
                <v:shape id="Picture 90" o:spid="_x0000_s1328" type="#_x0000_t75" style="position:absolute;left:8522;top:226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HIZXCAAAA3AAAAA8AAABkcnMvZG93bnJldi54bWxET89rwjAUvg/8H8ITvIyZOqaUzihjMKa7&#10;WT3s+Na8NsHkpTSZ1v/eHAY7fny/19vRO3GhIdrAChbzAgRxE7TlTsHp+PFUgogJWaMLTApuFGG7&#10;mTyssdLhyge61KkTOYRjhQpMSn0lZWwMeYzz0BNnrg2Dx5Th0Ek94DWHeyefi2IlPVrODQZ7ejfU&#10;nOtfr+CrtKfCfZqf3ePi/OJWrt3b71ap2XR8ewWRaEz/4j/3TitYlnltPp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GVwgAAANwAAAAPAAAAAAAAAAAAAAAAAJ8C&#10;AABkcnMvZG93bnJldi54bWxQSwUGAAAAAAQABAD3AAAAjgMAAAAA&#10;">
                  <v:imagedata r:id="rId79" o:title=""/>
                </v:shape>
                <v:shape id="Picture 89" o:spid="_x0000_s1329" type="#_x0000_t75" style="position:absolute;left:712;top:502;width:8007;height: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XUvEAAAA3AAAAA8AAABkcnMvZG93bnJldi54bWxEj0FrwkAUhO+C/2F5gjfdtBCJqauEQkAU&#10;Ksa29PjIviah2bchu2r8911B8DjMzDfMajOYVlyod41lBS/zCARxaXXDlYLPUz5LQDiPrLG1TApu&#10;5GCzHo9WmGp75SNdCl+JAGGXooLa+y6V0pU1GXRz2xEH79f2Bn2QfSV1j9cAN618jaKFNNhwWKix&#10;o/eayr/ibBR8mzjOikPXfOzzXfaz4C9rk1yp6WTI3kB4Gvwz/GhvtYI4WcL9TDg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qXUvEAAAA3AAAAA8AAAAAAAAAAAAAAAAA&#10;nwIAAGRycy9kb3ducmV2LnhtbFBLBQYAAAAABAAEAPcAAACQAwAAAAA=&#10;">
                  <v:imagedata r:id="rId80" o:title=""/>
                </v:shape>
                <v:shape id="Picture 88" o:spid="_x0000_s1330" type="#_x0000_t75" style="position:absolute;left:652;top:3555;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NobBAAAA3AAAAA8AAABkcnMvZG93bnJldi54bWxET01rwkAQvRf8D8sIvdWNQkuNriKi0EOp&#10;mBbxOGTHJJidjburpv++cxB6fLzv+bJ3rbpRiI1nA+NRBoq49LbhysDP9/blHVRMyBZbz2TglyIs&#10;F4OnOebW33lPtyJVSkI45migTqnLtY5lTQ7jyHfEwp18cJgEhkrbgHcJd62eZNmbdtiwNNTY0bqm&#10;8lxcnYHX3XH/WUwPR+f1ZTPug/1yp2TM87BfzUAl6tO/+OH+sOKbynw5I0dA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VNobBAAAA3AAAAA8AAAAAAAAAAAAAAAAAnwIA&#10;AGRycy9kb3ducmV2LnhtbFBLBQYAAAAABAAEAPcAAACNAwAAAAA=&#10;">
                  <v:imagedata r:id="rId78" o:title=""/>
                </v:shape>
                <v:shape id="Picture 87" o:spid="_x0000_s1331" type="#_x0000_t75" style="position:absolute;left:1086;top:352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Zkx3FAAAA3AAAAA8AAABkcnMvZG93bnJldi54bWxEj09rwkAUxO+FfoflFXqrmwgtJmYVKRZ6&#10;KBajiMdH9uUPZt+mu1uN375bEDwOM78ZpliOphdncr6zrCCdJCCIK6s7bhTsdx8vMxA+IGvsLZOC&#10;K3lYLh4fCsy1vfCWzmVoRCxhn6OCNoQhl9JXLRn0EzsQR6+2zmCI0jVSO7zEctPLaZK8SYMdx4UW&#10;B3pvqTqVv0bB6/dx+1Vmh6Ox8medjk5vTB2Uen4aV3MQgcZwD9/oTx25LIX/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WZMdxQAAANwAAAAPAAAAAAAAAAAAAAAA&#10;AJ8CAABkcnMvZG93bnJldi54bWxQSwUGAAAAAAQABAD3AAAAkQMAAAAA&#10;">
                  <v:imagedata r:id="rId78" o:title=""/>
                </v:shape>
                <v:shape id="Picture 86" o:spid="_x0000_s1332" type="#_x0000_t75" style="position:absolute;left:1521;top:3497;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LDWrFAAAA3AAAAA8AAABkcnMvZG93bnJldi54bWxEj0FrwkAUhO8F/8PyhN6ajYKlia4iUsFD&#10;aUkq4vGRfSbB7Nt0dzXpv+8WCj0OM98Ms9qMphN3cr61rGCWpCCIK6tbrhUcP/dPLyB8QNbYWSYF&#10;3+Rhs548rDDXduCC7mWoRSxhn6OCJoQ+l9JXDRn0ie2Jo3exzmCI0tVSOxxiuenkPE2fpcGW40KD&#10;Pe0aqq7lzShYfJyLtzI7nY2VX6+z0el3cwlKPU7H7RJEoDH8h//og45cNof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w1qxQAAANwAAAAPAAAAAAAAAAAAAAAA&#10;AJ8CAABkcnMvZG93bnJldi54bWxQSwUGAAAAAAQABAD3AAAAkQMAAAAA&#10;">
                  <v:imagedata r:id="rId78" o:title=""/>
                </v:shape>
                <v:shape id="Picture 85" o:spid="_x0000_s1333" type="#_x0000_t75" style="position:absolute;left:1955;top:346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qPHEAAAA3AAAAA8AAABkcnMvZG93bnJldi54bWxEj0FrAjEUhO+C/yE8wZtmrbTU1ShSFDxI&#10;xVXE42Pz3F3cvKxJ1O2/b4RCj8PMN8PMFq2pxYOcrywrGA0TEMS51RUXCo6H9eAThA/IGmvLpOCH&#10;PCzm3c4MU22fvKdHFgoRS9inqKAMoUml9HlJBv3QNsTRu1hnMETpCqkdPmO5qeVbknxIgxXHhRIb&#10;+iopv2Z3o+B9d95vs8npbKy8rUat09/mEpTq99rlFESgNvyH/+iNjtxkDK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HqPHEAAAA3AAAAA8AAAAAAAAAAAAAAAAA&#10;nwIAAGRycy9kb3ducmV2LnhtbFBLBQYAAAAABAAEAPcAAACQAwAAAAA=&#10;">
                  <v:imagedata r:id="rId78" o:title=""/>
                </v:shape>
                <v:shape id="Picture 84" o:spid="_x0000_s1334" type="#_x0000_t75" style="position:absolute;left:2387;top:3428;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MIXEAAAA3AAAAA8AAABkcnMvZG93bnJldi54bWxEj0FrAjEUhO+C/yE8wZtmLbbU1ShSFDxI&#10;xVXE42Pz3F3cvKxJ1O2/b4RCj8PMN8PMFq2pxYOcrywrGA0TEMS51RUXCo6H9eAThA/IGmvLpOCH&#10;PCzm3c4MU22fvKdHFgoRS9inqKAMoUml9HlJBv3QNsTRu1hnMETpCqkdPmO5qeVbknxIgxXHhRIb&#10;+iopv2Z3o+B9d95vs8npbKy8rUat09/mEpTq99rlFESgNvyH/+iNjtxkDK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uMIXEAAAA3AAAAA8AAAAAAAAAAAAAAAAA&#10;nwIAAGRycy9kb3ducmV2LnhtbFBLBQYAAAAABAAEAPcAAACQAwAAAAA=&#10;">
                  <v:imagedata r:id="rId78" o:title=""/>
                </v:shape>
                <v:shape id="Picture 83" o:spid="_x0000_s1335" type="#_x0000_t75" style="position:absolute;left:2822;top:338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lR7FAAAA3AAAAA8AAABkcnMvZG93bnJldi54bWxEj0FrwkAUhO8F/8PyBG/NJoKlia5BpIIH&#10;aTEtxeMj+0yC2bfp7qrpv+8WCj0OM98MsypH04sbOd9ZVpAlKQji2uqOGwUf77vHZxA+IGvsLZOC&#10;b/JQricPKyy0vfORblVoRCxhX6CCNoShkNLXLRn0iR2Io3e2zmCI0jVSO7zHctPLeZo+SYMdx4UW&#10;B9q2VF+qq1GweDsdD1X+eTJWfr1ko9Ov5hyUmk3HzRJEoDH8h//ovY5cvoD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pUexQAAANwAAAAPAAAAAAAAAAAAAAAA&#10;AJ8CAABkcnMvZG93bnJldi54bWxQSwUGAAAAAAQABAD3AAAAkQMAAAAA&#10;">
                  <v:imagedata r:id="rId78" o:title=""/>
                </v:shape>
                <v:shape id="Picture 82" o:spid="_x0000_s1336" type="#_x0000_t75" style="position:absolute;left:3256;top:333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C2nDAAAA3AAAAA8AAABkcnMvZG93bnJldi54bWxEj0GLwjAUhO+C/yG8BW+aKihr1yiLKHiQ&#10;FauIx0fzbMs2LzWJWv/9RljwOMx8M8xs0Zpa3Mn5yrKC4SABQZxbXXGh4HhY9z9B+ICssbZMCp7k&#10;YTHvdmaYavvgPd2zUIhYwj5FBWUITSqlz0sy6Ae2IY7exTqDIUpXSO3wEctNLUdJMpEGK44LJTa0&#10;LCn/zW5GwXh33m+z6elsrLyuhq3TP+YSlOp9tN9fIAK14R3+pzc6ctMJvM7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ALacMAAADcAAAADwAAAAAAAAAAAAAAAACf&#10;AgAAZHJzL2Rvd25yZXYueG1sUEsFBgAAAAAEAAQA9wAAAI8DAAAAAA==&#10;">
                  <v:imagedata r:id="rId78" o:title=""/>
                </v:shape>
                <v:shape id="Picture 81" o:spid="_x0000_s1337" type="#_x0000_t75" style="position:absolute;left:3690;top:3284;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8rvLEAAAA3AAAAA8AAABkcnMvZG93bnJldi54bWxEj0FrAjEUhO+C/yE8wZtmLdjW1ShSFDxI&#10;xVXE42Pz3F3cvKxJ1O2/b4RCj8PMN8PMFq2pxYOcrywrGA0TEMS51RUXCo6H9eAThA/IGmvLpOCH&#10;PCzm3c4MU22fvKdHFgoRS9inqKAMoUml9HlJBv3QNsTRu1hnMETpCqkdPmO5qeVbkrxLgxXHhRIb&#10;+iopv2Z3o2C8O++32eR0NlbeVqPW6W9zCUr1e+1yCiJQG/7Df/RGR27yAa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8rvLEAAAA3AAAAA8AAAAAAAAAAAAAAAAA&#10;nwIAAGRycy9kb3ducmV2LnhtbFBLBQYAAAAABAAEAPcAAACQAwAAAAA=&#10;">
                  <v:imagedata r:id="rId78" o:title=""/>
                </v:shape>
                <v:shape id="Picture 80" o:spid="_x0000_s1338" type="#_x0000_t75" style="position:absolute;left:4125;top:3221;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OoDBAAAA3AAAAA8AAABkcnMvZG93bnJldi54bWxET01rwkAQvRf8D8sIvdWNQkuNriKi0EOp&#10;mBbxOGTHJJidjburpv++cxB6fLzv+bJ3rbpRiI1nA+NRBoq49LbhysDP9/blHVRMyBZbz2TglyIs&#10;F4OnOebW33lPtyJVSkI45migTqnLtY5lTQ7jyHfEwp18cJgEhkrbgHcJd62eZNmbdtiwNNTY0bqm&#10;8lxcnYHX3XH/WUwPR+f1ZTPug/1yp2TM87BfzUAl6tO/+OH+sOKbylo5I0dA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jOoDBAAAA3AAAAA8AAAAAAAAAAAAAAAAAnwIA&#10;AGRycy9kb3ducmV2LnhtbFBLBQYAAAAABAAEAPcAAACNAwAAAAA=&#10;">
                  <v:imagedata r:id="rId78" o:title=""/>
                </v:shape>
                <v:shape id="Picture 79" o:spid="_x0000_s1339" type="#_x0000_t75" style="position:absolute;left:4557;top:3149;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nxvDAAAA3AAAAA8AAABkcnMvZG93bnJldi54bWxEj0FrwkAUhO9C/8PyCt50o1BpoquIWOhB&#10;FNMiHh/ZZxLMvo27W43/3hUKHoeZb4aZLTrTiCs5X1tWMBomIIgLq2suFfz+fA0+QfiArLGxTAru&#10;5GExf+vNMNP2xnu65qEUsYR9hgqqENpMSl9UZNAPbUscvZN1BkOUrpTa4S2Wm0aOk2QiDdYcFyps&#10;aVVRcc7/jIKP3XG/ydPD0Vh5WY86p7fmFJTqv3fLKYhAXXiF/+lvHbk0hee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fG8MAAADcAAAADwAAAAAAAAAAAAAAAACf&#10;AgAAZHJzL2Rvd25yZXYueG1sUEsFBgAAAAAEAAQA9wAAAI8DAAAAAA==&#10;">
                  <v:imagedata r:id="rId78" o:title=""/>
                </v:shape>
                <v:shape id="Picture 78" o:spid="_x0000_s1340" type="#_x0000_t75" style="position:absolute;left:4991;top:3063;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wn3CAAAA3AAAAA8AAABkcnMvZG93bnJldi54bWxET89rwjAUvg/8H8IbeFtTBWWrjTJkwg7i&#10;sBujx0fzbIvNS5dkbf3vzWGw48f3O99NphMDOd9aVrBIUhDEldUt1wq+Pg9PzyB8QNbYWSYFN/Kw&#10;284ecsy0HflMQxFqEUPYZ6igCaHPpPRVQwZ9YnviyF2sMxgidLXUDscYbjq5TNO1NNhybGiwp31D&#10;1bX4NQpWH+X5WLx8l8bKn7fF5PTJXIJS88fpdQMi0BT+xX/ud61gncb58Uw8An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sJ9wgAAANwAAAAPAAAAAAAAAAAAAAAAAJ8C&#10;AABkcnMvZG93bnJldi54bWxQSwUGAAAAAAQABAD3AAAAjgMAAAAA&#10;">
                  <v:imagedata r:id="rId78" o:title=""/>
                </v:shape>
                <v:shape id="Picture 77" o:spid="_x0000_s1341" type="#_x0000_t75" style="position:absolute;left:5426;top:296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2Z+bEAAAA3AAAAA8AAABkcnMvZG93bnJldi54bWxEj0FrwkAUhO9C/8PyCt50E0Gx0VVKUfAg&#10;FdNSPD6yzySYfRt3V43/visIHoeZ+YaZLzvTiCs5X1tWkA4TEMSF1TWXCn5/1oMpCB+QNTaWScGd&#10;PCwXb705ZtreeE/XPJQiQthnqKAKoc2k9EVFBv3QtsTRO1pnMETpSqkd3iLcNHKUJBNpsOa4UGFL&#10;XxUVp/xiFIx3h/02//g7GCvPq7Rz+tscg1L99+5zBiJQF17hZ3ujFUySFB5n4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2Z+bEAAAA3AAAAA8AAAAAAAAAAAAAAAAA&#10;nwIAAGRycy9kb3ducmV2LnhtbFBLBQYAAAAABAAEAPcAAACQAwAAAAA=&#10;">
                  <v:imagedata r:id="rId78" o:title=""/>
                </v:shape>
                <v:shape id="Picture 76" o:spid="_x0000_s1342" type="#_x0000_t75" style="position:absolute;left:5860;top:284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k+ZHDAAAA3AAAAA8AAABkcnMvZG93bnJldi54bWxEj0GLwjAUhO8L/ofwBG9rqqCs1SgiCh5k&#10;xa6Ix0fzbIvNS02i1n+/ERb2OMzMN8xs0ZpaPMj5yrKCQT8BQZxbXXGh4Piz+fwC4QOyxtoyKXiR&#10;h8W88zHDVNsnH+iRhUJECPsUFZQhNKmUPi/JoO/bhjh6F+sMhihdIbXDZ4SbWg6TZCwNVhwXSmxo&#10;VVJ+ze5GwWh/PuyyyelsrLytB63T3+YSlOp12+UURKA2/If/2lutYJwM4X0mHgE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T5kcMAAADcAAAADwAAAAAAAAAAAAAAAACf&#10;AgAAZHJzL2Rvd25yZXYueG1sUEsFBgAAAAAEAAQA9wAAAI8DAAAAAA==&#10;">
                  <v:imagedata r:id="rId78" o:title=""/>
                </v:shape>
                <v:shape id="Picture 75" o:spid="_x0000_s1343" type="#_x0000_t75" style="position:absolute;left:6294;top:2686;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XArFAAAA3AAAAA8AAABkcnMvZG93bnJldi54bWxEj09rAjEUxO+FfofwCr11s7YodmtWRBR6&#10;EMVtKR4fm7d/6OZlm6S6fnsjCB6HmfkNM5sPphNHcr61rGCUpCCIS6tbrhV8f61fpiB8QNbYWSYF&#10;Z/Iwzx8fZphpe+I9HYtQiwhhn6GCJoQ+k9KXDRn0ie2Jo1dZZzBE6WqpHZ4i3HTyNU0n0mDLcaHB&#10;npYNlb/Fv1Ew3h32m+L952Cs/FuNBqe3pgpKPT8Niw8QgYZwD9/an1rBJH2D65l4BGR+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6FwKxQAAANwAAAAPAAAAAAAAAAAAAAAA&#10;AJ8CAABkcnMvZG93bnJldi54bWxQSwUGAAAAAAQABAD3AAAAkQMAAAAA&#10;">
                  <v:imagedata r:id="rId78" o:title=""/>
                </v:shape>
                <v:shape id="Picture 74" o:spid="_x0000_s1344" type="#_x0000_t75" style="position:absolute;left:6729;top:2489;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BxH7FAAAA3AAAAA8AAABkcnMvZG93bnJldi54bWxEj09rAjEUxO+FfofwCr11s5YqdmtWRBR6&#10;EMVtKR4fm7d/6OZlm6S6fnsjCB6HmfkNM5sPphNHcr61rGCUpCCIS6tbrhV8f61fpiB8QNbYWSYF&#10;Z/Iwzx8fZphpe+I9HYtQiwhhn6GCJoQ+k9KXDRn0ie2Jo1dZZzBE6WqpHZ4i3HTyNU0n0mDLcaHB&#10;npYNlb/Fv1Ew3h32m+L952Cs/FuNBqe3pgpKPT8Niw8QgYZwD9/an1rBJH2D65l4BGR+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cR+xQAAANwAAAAPAAAAAAAAAAAAAAAA&#10;AJ8CAABkcnMvZG93bnJldi54bWxQSwUGAAAAAAQABAD3AAAAkQMAAAAA&#10;">
                  <v:imagedata r:id="rId78" o:title=""/>
                </v:shape>
                <v:shape id="Picture 73" o:spid="_x0000_s1345" type="#_x0000_t75" style="position:absolute;left:7161;top:2230;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YeXDAAAA3AAAAA8AAABkcnMvZG93bnJldi54bWxEj0GLwjAUhO8L/ofwBG9rqqBo1yiLKHgQ&#10;xa4sHh/Nsy3bvNQkav33RhD2OMzMN8xs0Zpa3Mj5yrKCQT8BQZxbXXGh4Piz/pyA8AFZY22ZFDzI&#10;w2Le+Zhhqu2dD3TLQiEihH2KCsoQmlRKn5dk0PdtQxy9s3UGQ5SukNrhPcJNLYdJMpYGK44LJTa0&#10;LCn/y65GwWh/Omyz6e/JWHlZDVqnd+YclOp12+8vEIHa8B9+tzdawTgZwetMP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1h5cMAAADcAAAADwAAAAAAAAAAAAAAAACf&#10;AgAAZHJzL2Rvd25yZXYueG1sUEsFBgAAAAAEAAQA9wAAAI8DAAAAAA==&#10;">
                  <v:imagedata r:id="rId78" o:title=""/>
                </v:shape>
                <v:shape id="Picture 72" o:spid="_x0000_s1346" type="#_x0000_t75" style="position:absolute;left:7595;top:187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5LEAAAA3AAAAA8AAABkcnMvZG93bnJldi54bWxEj0FrwkAUhO8F/8PyBG91Y8FQo6uIWPBQ&#10;KkYRj4/sMwlm38bdVdN/3xUKHoeZ+YaZLTrTiDs5X1tWMBomIIgLq2suFRz2X++fIHxA1thYJgW/&#10;5GEx773NMNP2wTu656EUEcI+QwVVCG0mpS8qMuiHtiWO3tk6gyFKV0rt8BHhppEfSZJKgzXHhQpb&#10;WlVUXPKbUTDennbf+eR4MlZe16PO6R9zDkoN+t1yCiJQF17h//ZGK0iTFJ5n4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f/5LEAAAA3AAAAA8AAAAAAAAAAAAAAAAA&#10;nwIAAGRycy9kb3ducmV2LnhtbFBLBQYAAAAABAAEAPcAAACQAwAAAAA=&#10;">
                  <v:imagedata r:id="rId78" o:title=""/>
                </v:shape>
                <v:shape id="Picture 71" o:spid="_x0000_s1347" type="#_x0000_t75" style="position:absolute;left:8030;top:1335;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WgnFAAAA3AAAAA8AAABkcnMvZG93bnJldi54bWxEj09rAjEUxO9Cv0N4hd40q1Crq1kRUeih&#10;VNwW8fjYvP2Dm5c1SXX77Ruh4HGYmd8wy1VvWnEl5xvLCsajBARxYXXDlYLvr91wBsIHZI2tZVLw&#10;Sx5W2dNgiam2Nz7QNQ+ViBD2KSqoQ+hSKX1Rk0E/sh1x9ErrDIYoXSW1w1uEm1ZOkmQqDTYcF2rs&#10;aFNTcc5/jILX/enwkc+PJ2PlZTvunf40ZVDq5blfL0AE6sMj/N9+1wqmyRvcz8Qj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1oJxQAAANwAAAAPAAAAAAAAAAAAAAAA&#10;AJ8CAABkcnMvZG93bnJldi54bWxQSwUGAAAAAAQABAD3AAAAkQMAAAAA&#10;">
                  <v:imagedata r:id="rId78" o:title=""/>
                </v:shape>
                <v:shape id="Picture 70" o:spid="_x0000_s1348" type="#_x0000_t75" style="position:absolute;left:8464;top:442;width:315;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znvCAAAA3AAAAA8AAABkcnMvZG93bnJldi54bWxET89rwjAUvg/8H8IbeFtTBWWrjTJkwg7i&#10;sBujx0fzbIvNS5dkbf3vzWGw48f3O99NphMDOd9aVrBIUhDEldUt1wq+Pg9PzyB8QNbYWSYFN/Kw&#10;284ecsy0HflMQxFqEUPYZ6igCaHPpPRVQwZ9YnviyF2sMxgidLXUDscYbjq5TNO1NNhybGiwp31D&#10;1bX4NQpWH+X5WLx8l8bKn7fF5PTJXIJS88fpdQMi0BT+xX/ud61gnca18Uw8An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TM57wgAAANwAAAAPAAAAAAAAAAAAAAAAAJ8C&#10;AABkcnMvZG93bnJldi54bWxQSwUGAAAAAAQABAD3AAAAjgMAAAAA&#10;">
                  <v:imagedata r:id="rId78" o:title=""/>
                </v:shape>
                <v:line id="Line 69" o:spid="_x0000_s1349" style="position:absolute;visibility:visible;mso-wrap-style:square" from="779,3664" to="1273,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rt8UAAADcAAAADwAAAGRycy9kb3ducmV2LnhtbESPzW7CMBCE75X6DtZW6q04cIhowKCK&#10;QhXRXvh5gFW8JFHjdbCdn749roTEcTQz32iW69E0oifna8sKppMEBHFhdc2lgvNp9zYH4QOyxsYy&#10;KfgjD+vV89MSM20HPlB/DKWIEPYZKqhCaDMpfVGRQT+xLXH0LtYZDFG6UmqHQ4SbRs6SJJUGa44L&#10;Fba0qaj4PXZGwW475HMnv09fP9tPadruOttfrkq9vowfCxCBxvAI39u5VpAm7/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Urt8UAAADcAAAADwAAAAAAAAAA&#10;AAAAAAChAgAAZHJzL2Rvd25yZXYueG1sUEsFBgAAAAAEAAQA+QAAAJMDAAAAAA==&#10;" strokecolor="#7e7e7e" strokeweight="4.36pt"/>
                <v:line id="Line 68" o:spid="_x0000_s1350" style="position:absolute;visibility:visible;mso-wrap-style:square" from="1213,3635" to="1708,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fZ8IAAADcAAAADwAAAGRycy9kb3ducmV2LnhtbERPTWvCQBC9C/0PyxS8SN3oIdrUVWxR&#10;kIoH0/Y+ZKfZYHY2ZLca/33nUOjx8b5Xm8G36kp9bAIbmE0zUMRVsA3XBj4/9k9LUDEhW2wDk4E7&#10;RdisH0YrLGy48ZmuZaqVhHAs0IBLqSu0jpUjj3EaOmLhvkPvMQnsa217vEm4b/U8y3LtsWFpcNjR&#10;m6PqUv54A7nPXg/L98lu577KfHE6nrYX+2zM+HHYvoBKNKR/8Z/7YMU3k/lyRo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VfZ8IAAADcAAAADwAAAAAAAAAAAAAA&#10;AAChAgAAZHJzL2Rvd25yZXYueG1sUEsFBgAAAAAEAAQA+QAAAJADAAAAAA==&#10;" strokecolor="#7e7e7e" strokeweight="4.56pt"/>
                <v:line id="Line 67" o:spid="_x0000_s1351" style="position:absolute;visibility:visible;mso-wrap-style:square" from="1648,3603" to="2142,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UxMMAAADcAAAADwAAAGRycy9kb3ducmV2LnhtbESPT2sCMRTE7wW/Q3iCt5qsoMjWKK1W&#10;8FTwD9LjY/PcLG5elk267n77plDwOMzMb5jVpne16KgNlWcN2VSBIC68qbjUcDnvX5cgQkQ2WHsm&#10;DQMF2KxHLyvMjX/wkbpTLEWCcMhRg42xyaUMhSWHYeob4uTdfOswJtmW0rT4SHBXy5lSC+mw4rRg&#10;saGtpeJ++nEatjs12A9U39fP+iuGomuOQ5hrPRn3728gIvXxGf5vH4yGRZb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HFMTDAAAA3AAAAA8AAAAAAAAAAAAA&#10;AAAAoQIAAGRycy9kb3ducmV2LnhtbFBLBQYAAAAABAAEAPkAAACRAwAAAAA=&#10;" strokecolor="#7e7e7e" strokeweight="4.68pt"/>
                <v:line id="Line 66" o:spid="_x0000_s1352" style="position:absolute;visibility:visible;mso-wrap-style:square" from="2082,3568" to="2574,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Kj8UAAADcAAAADwAAAGRycy9kb3ducmV2LnhtbESPwW7CMBBE70j9B2uRuBWHHKIqxaAS&#10;tYgDlwK9L/E2SRuvU9skga+vK1XiOJqZN5rlejSt6Mn5xrKCxTwBQVxa3XCl4HR8e3wC4QOyxtYy&#10;KbiSh/XqYbLEXNuB36k/hEpECPscFdQhdLmUvqzJoJ/bjjh6n9YZDFG6SmqHQ4SbVqZJkkmDDceF&#10;Gjsqaiq/DxejYDPq7jhc98XP16u8nLc3F7YfZ6Vm0/HlGUSgMdzD/+2dVpAtU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eKj8UAAADcAAAADwAAAAAAAAAA&#10;AAAAAAChAgAAZHJzL2Rvd25yZXYueG1sUEsFBgAAAAAEAAQA+QAAAJMDAAAAAA==&#10;" strokecolor="#7e7e7e" strokeweight="4.8pt"/>
                <v:line id="Line 65" o:spid="_x0000_s1353" style="position:absolute;visibility:visible;mso-wrap-style:square" from="2514,3528" to="3009,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OMYAAADcAAAADwAAAGRycy9kb3ducmV2LnhtbESPQWvCQBSE70L/w/IKXkLdxIJImlUk&#10;VPAglGjt+TX7mqRm34bs1iT/vlsQehxm5hsm246mFTfqXWNZQbKIQRCXVjdcKXg/75/WIJxH1tha&#10;JgUTOdhuHmYZptoOXNDt5CsRIOxSVFB736VSurImg25hO+LgfdneoA+yr6TucQhw08plHK+kwYbD&#10;Qo0d5TWV19OPUfCxpwlf8+ItvxTRMTl/mu9DtFRq/jjuXkB4Gv1/+N4+aAWr5Bn+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9zjGAAAA3AAAAA8AAAAAAAAA&#10;AAAAAAAAoQIAAGRycy9kb3ducmV2LnhtbFBLBQYAAAAABAAEAPkAAACUAwAAAAA=&#10;" strokecolor="#7e7e7e" strokeweight="5.16pt"/>
                <v:line id="Line 64" o:spid="_x0000_s1354" style="position:absolute;visibility:visible;mso-wrap-style:square" from="2949,3483" to="3443,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8RsQAAADcAAAADwAAAGRycy9kb3ducmV2LnhtbESPQYvCMBSE74L/ITzBi6xpZRHpGkUX&#10;FG+iFdfjo3m2ZZuXbhO17q83guBxmJlvmOm8NZW4UuNKywriYQSCOLO65FzBIV19TEA4j6yxskwK&#10;7uRgPut2pphoe+MdXfc+FwHCLkEFhfd1IqXLCjLohrYmDt7ZNgZ9kE0udYO3ADeVHEXRWBosOSwU&#10;WNN3Qdnv/mIUnO/Rtv47rdN0kP2v5fIUH+1PrFS/1y6+QHhq/Tv8am+0gnH8Cc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XxGxAAAANwAAAAPAAAAAAAAAAAA&#10;AAAAAKECAABkcnMvZG93bnJldi54bWxQSwUGAAAAAAQABAD5AAAAkgMAAAAA&#10;" strokecolor="#7e7e7e" strokeweight="5.4pt"/>
                <v:shape id="AutoShape 63" o:spid="_x0000_s1355" style="position:absolute;left:3413;top:564;width:5208;height:2895;visibility:visible;mso-wrap-style:square;v-text-anchor:top" coordsize="520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GFMQA&#10;AADcAAAADwAAAGRycy9kb3ducmV2LnhtbESPT4vCMBTE7wt+h/CEva1pZS2lGkUWFhY8+Qd6fTbP&#10;tti81CRq/fYbQfA4zMxvmMVqMJ24kfOtZQXpJAFBXFndcq3gsP/9ykH4gKyxs0wKHuRhtRx9LLDQ&#10;9s5buu1CLSKEfYEKmhD6QkpfNWTQT2xPHL2TdQZDlK6W2uE9wk0np0mSSYMtx4UGe/ppqDrvrkbB&#10;9pKnofzusn2+mT2u03JzdulRqc/xsJ6DCDSEd/jV/tMKsnQG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BhTEAAAA3AAAAA8AAAAAAAAAAAAAAAAAmAIAAGRycy9k&#10;b3ducmV2LnhtbFBLBQYAAAAABAAEAPUAAACJAwAAAAA=&#10;" path="m,2895r434,-53m434,2842r435,-62m869,2780r432,-72m1301,2708r434,-87m1735,2621r435,-101m2170,2520r434,-122m2604,2398r434,-154m3038,2244r435,-196m3473,2048r432,-260m3905,1788r434,-357m4339,1431l4774,893t,l5208,e" filled="f" strokecolor="#7e7e7e" strokeweight="3pt">
                  <v:path arrowok="t" o:connecttype="custom" o:connectlocs="0,3459;434,3406;434,3406;869,3344;869,3344;1301,3272;1301,3272;1735,3185;1735,3185;2170,3084;2170,3084;2604,2962;2604,2962;3038,2808;3038,2808;3473,2612;3473,2612;3905,2352;3905,2352;4339,1995;4339,1995;4774,1457;4774,1457;5208,564" o:connectangles="0,0,0,0,0,0,0,0,0,0,0,0,0,0,0,0,0,0,0,0,0,0,0,0"/>
                </v:shape>
                <v:shape id="Picture 62" o:spid="_x0000_s1356" type="#_x0000_t75" style="position:absolute;left:710;top:357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2F7FAAAA3AAAAA8AAABkcnMvZG93bnJldi54bWxEj09rwkAUxO8Fv8PyBG91Yw/BptmIFAR7&#10;KZqW0uMj+0xis29jdps/394VBI/DzPyGSTejaURPnastK1gtIxDEhdU1lwq+v3bPaxDOI2tsLJOC&#10;iRxsstlTiom2Ax+pz30pAoRdggoq79tESldUZNAtbUscvJPtDPogu1LqDocAN418iaJYGqw5LFTY&#10;0ntFxV/+bxRE54Mf96/bz4+ilHzp2+nX/ExKLebj9g2Ep9E/wvf2XiuIVzHczoQj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9hexQAAANwAAAAPAAAAAAAAAAAAAAAA&#10;AJ8CAABkcnMvZG93bnJldi54bWxQSwUGAAAAAAQABAD3AAAAkQMAAAAA&#10;">
                  <v:imagedata r:id="rId81" o:title=""/>
                </v:shape>
                <v:shape id="Picture 61" o:spid="_x0000_s1357" type="#_x0000_t75" style="position:absolute;left:1144;top:3550;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vfcXDAAAA3AAAAA8AAABkcnMvZG93bnJldi54bWxEj0GLwjAUhO+C/yE8wds21YO7VqOIIOhF&#10;dlXE46N5ttXmpTaxtv9+s7DgcZiZb5j5sjWlaKh2hWUFoygGQZxaXXCm4HTcfHyBcB5ZY2mZFHTk&#10;YLno9+aYaPviH2oOPhMBwi5BBbn3VSKlS3My6CJbEQfvamuDPsg6k7rGV4CbUo7jeCINFhwWcqxo&#10;nVN6PzyNgvj27dvtdLXfpZnkR1N1F3PulBoO2tUMhKfWv8P/7a1WMBl9wt+Zc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99xcMAAADcAAAADwAAAAAAAAAAAAAAAACf&#10;AgAAZHJzL2Rvd25yZXYueG1sUEsFBgAAAAAEAAQA9wAAAI8DAAAAAA==&#10;">
                  <v:imagedata r:id="rId81" o:title=""/>
                </v:shape>
                <v:shape id="Picture 60" o:spid="_x0000_s1358" type="#_x0000_t75" style="position:absolute;left:1578;top:351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6bfCAAAA3AAAAA8AAABkcnMvZG93bnJldi54bWxET01rg0AQvQfyH5YJ5Jas5hBa6yoSCNhL&#10;aNMQchzcqdq6s8bdGv333UOhx8f7TvPJdGKkwbWWFcTbCARxZXXLtYLLx3HzBMJ5ZI2dZVIwk4M8&#10;Wy5STLR98DuNZ1+LEMIuQQWN930ipasaMui2ticO3KcdDPoAh1rqAR8h3HRyF0V7abDl0NBgT4eG&#10;qu/zj1EQfb35qXwuTq9VLfk+9vPNXGel1qupeAHhafL/4j93qRXs47A2nAlHQG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8Om3wgAAANwAAAAPAAAAAAAAAAAAAAAAAJ8C&#10;AABkcnMvZG93bnJldi54bWxQSwUGAAAAAAQABAD3AAAAjgMAAAAA&#10;">
                  <v:imagedata r:id="rId81" o:title=""/>
                </v:shape>
                <v:shape id="Picture 59" o:spid="_x0000_s1359" type="#_x0000_t75" style="position:absolute;left:2013;top:3485;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8TCzEAAAA3AAAAA8AAABkcnMvZG93bnJldi54bWxEj09rwkAUxO+C32F5BW9mYw9S06wiBcFe&#10;pI0iHh/Z1ySafZtmt/nz7buC4HGYmd8w6WYwteiodZVlBYsoBkGcW11xoeB03M3fQDiPrLG2TApG&#10;crBZTycpJtr2/E1d5gsRIOwSVFB63yRSurwkgy6yDXHwfmxr0AfZFlK32Ae4qeVrHC+lwYrDQokN&#10;fZSU37I/oyC+fvlhv9oePvNC8m/XjBdzHpWavQzbdxCeBv8MP9p7rWC5WMH9TDg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8TCzEAAAA3AAAAA8AAAAAAAAAAAAAAAAA&#10;nwIAAGRycy9kb3ducmV2LnhtbFBLBQYAAAAABAAEAPcAAACQAwAAAAA=&#10;">
                  <v:imagedata r:id="rId81" o:title=""/>
                </v:shape>
                <v:shape id="Picture 58" o:spid="_x0000_s1360" type="#_x0000_t75" style="position:absolute;left:2445;top:3449;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LwzBAAAA3AAAAA8AAABkcnMvZG93bnJldi54bWxET8uKwjAU3QvzD+EOzM6muhCtxlIEQTfD&#10;+GCY5aW5ttXmpjaxtn8/WQguD+e9SntTi45aV1lWMIliEMS51RUXCs6n7XgOwnlkjbVlUjCQg3T9&#10;MVphou2TD9QdfSFCCLsEFZTeN4mULi/JoItsQxy4i20N+gDbQuoWnyHc1HIaxzNpsOLQUGJDm5Ly&#10;2/FhFMTXH9/vFtn3Pi8k37tm+DO/g1Jfn322BOGp92/xy73TCmbTMD+cC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qLwzBAAAA3AAAAA8AAAAAAAAAAAAAAAAAnwIA&#10;AGRycy9kb3ducmV2LnhtbFBLBQYAAAAABAAEAPcAAACNAwAAAAA=&#10;">
                  <v:imagedata r:id="rId81" o:title=""/>
                </v:shape>
                <v:shape id="Picture 57" o:spid="_x0000_s1361" type="#_x0000_t75" style="position:absolute;left:2879;top:340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ipfEAAAA3AAAAA8AAABkcnMvZG93bnJldi54bWxEj09rwkAUxO8Fv8PyBG91Ew+hja4SBMFe&#10;iloRj4/sM4lm36bZbf58e7dQ6HGYmd8wq81gatFR6yrLCuJ5BII4t7riQsH5a/f6BsJ5ZI21ZVIw&#10;koPNevKywlTbno/UnXwhAoRdigpK75tUSpeXZNDNbUMcvJttDfog20LqFvsAN7VcRFEiDVYcFkps&#10;aFtS/jj9GAXR/eCH/Xv2+ZEXkr+7Zryay6jUbDpkSxCeBv8f/mvvtYJkEcPvmX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mipfEAAAA3AAAAA8AAAAAAAAAAAAAAAAA&#10;nwIAAGRycy9kb3ducmV2LnhtbFBLBQYAAAAABAAEAPcAAACQAwAAAAA=&#10;">
                  <v:imagedata r:id="rId81" o:title=""/>
                </v:shape>
                <v:shape id="Picture 56" o:spid="_x0000_s1362" type="#_x0000_t75" style="position:absolute;left:3314;top:3358;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FODEAAAA3AAAAA8AAABkcnMvZG93bnJldi54bWxEj0+LwjAUxO+C3yE8YW82tQdZq1FEENyL&#10;rH8Qj4/m2Vabl24Ta/vtzcLCHoeZ+Q2zWHWmEi01rrSsYBLFIIgzq0vOFZxP2/EnCOeRNVaWSUFP&#10;DlbL4WCBqbYvPlB79LkIEHYpKii8r1MpXVaQQRfZmjh4N9sY9EE2udQNvgLcVDKJ46k0WHJYKLCm&#10;TUHZ4/g0CuL7t+92s/X+K8sl/7R1fzWXXqmPUbeeg/DU+f/wX3unFUyTBH7PhCMg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0FODEAAAA3AAAAA8AAAAAAAAAAAAAAAAA&#10;nwIAAGRycy9kb3ducmV2LnhtbFBLBQYAAAAABAAEAPcAAACQAwAAAAA=&#10;">
                  <v:imagedata r:id="rId81" o:title=""/>
                </v:shape>
                <v:shape id="Picture 55" o:spid="_x0000_s1363" type="#_x0000_t75" style="position:absolute;left:3748;top:3305;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4sXvFAAAA3AAAAA8AAABkcnMvZG93bnJldi54bWxEj09rwkAUxO+C32F5gjfdGCHY6CoiCOml&#10;tFpKj4/sM0mbfRuz2/z59t1CweMwM79hdofB1KKj1lWWFayWEQji3OqKCwXv1/NiA8J5ZI21ZVIw&#10;koPDfjrZYaptz2/UXXwhAoRdigpK75tUSpeXZNAtbUMcvJttDfog20LqFvsAN7WMoyiRBisOCyU2&#10;dCop/778GAXR16sfsqfjy3NeSL53zfhpPkal5rPhuAXhafCP8H870wqSeA1/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OLF7xQAAANwAAAAPAAAAAAAAAAAAAAAA&#10;AJ8CAABkcnMvZG93bnJldi54bWxQSwUGAAAAAAQABAD3AAAAkQMAAAAA&#10;">
                  <v:imagedata r:id="rId81" o:title=""/>
                </v:shape>
                <v:shape id="Picture 54" o:spid="_x0000_s1364" type="#_x0000_t75" style="position:absolute;left:4182;top:3243;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KQ/FAAAA3AAAAA8AAABkcnMvZG93bnJldi54bWxEj09rwkAUxO+C32F5gjfdGCTY6CoiCOml&#10;tFpKj4/sM0mbfRuz2/z59t1CweMwM79hdofB1KKj1lWWFayWEQji3OqKCwXv1/NiA8J5ZI21ZVIw&#10;koPDfjrZYaptz2/UXXwhAoRdigpK75tUSpeXZNAtbUMcvJttDfog20LqFvsAN7WMoyiRBisOCyU2&#10;dCop/778GAXR16sfsqfjy3NeSL53zfhpPkal5rPhuAXhafCP8H870wqSeA1/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0SkPxQAAANwAAAAPAAAAAAAAAAAAAAAA&#10;AJ8CAABkcnMvZG93bnJldi54bWxQSwUGAAAAAAQABAD3AAAAkQMAAAAA&#10;">
                  <v:imagedata r:id="rId81" o:title=""/>
                </v:shape>
                <v:shape id="Picture 53" o:spid="_x0000_s1365" type="#_x0000_t75" style="position:absolute;left:4614;top:317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jJTFAAAA3AAAAA8AAABkcnMvZG93bnJldi54bWxEj09rwkAUxO+C32F5gjfdGDDY6CoiCOml&#10;tFpKj4/sM0mbfRuz2/z59t1CweMwM79hdofB1KKj1lWWFayWEQji3OqKCwXv1/NiA8J5ZI21ZVIw&#10;koPDfjrZYaptz2/UXXwhAoRdigpK75tUSpeXZNAtbUMcvJttDfog20LqFvsAN7WMoyiRBisOCyU2&#10;dCop/778GAXR16sfsqfjy3NeSL53zfhpPkal5rPhuAXhafCP8H870wqSeA1/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YyUxQAAANwAAAAPAAAAAAAAAAAAAAAA&#10;AJ8CAABkcnMvZG93bnJldi54bWxQSwUGAAAAAAQABAD3AAAAkQMAAAAA&#10;">
                  <v:imagedata r:id="rId81" o:title=""/>
                </v:shape>
                <v:shape id="Picture 52" o:spid="_x0000_s1366" type="#_x0000_t75" style="position:absolute;left:5049;top:308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EuPFAAAA3AAAAA8AAABkcnMvZG93bnJldi54bWxEj81qwzAQhO+BvIPYQG+xnBxM41oOoRBI&#10;L6V1QuhxsTa2U2vlWqp/3r4qFHocZuYbJttPphUD9a6xrGATxSCIS6sbrhRczsf1IwjnkTW2lknB&#10;TA72+XKRYartyO80FL4SAcIuRQW1910qpStrMugi2xEH72Z7gz7IvpK6xzHATSu3cZxIgw2HhRo7&#10;eq6p/Cy+jYL4/uan0+7w+lJWkr+Gbv4w11mph9V0eALhafL/4b/2SStItgn8ng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xLjxQAAANwAAAAPAAAAAAAAAAAAAAAA&#10;AJ8CAABkcnMvZG93bnJldi54bWxQSwUGAAAAAAQABAD3AAAAkQMAAAAA&#10;">
                  <v:imagedata r:id="rId81" o:title=""/>
                </v:shape>
                <v:shape id="Picture 51" o:spid="_x0000_s1367" type="#_x0000_t75" style="position:absolute;left:5483;top:298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t3jEAAAA3AAAAA8AAABkcnMvZG93bnJldi54bWxEj0+LwjAUxO+C3yG8hb3ZdD34pxpFBEEv&#10;i6siHh/Ns602L7WJtf32m4UFj8PM/IaZL1tTioZqV1hW8BXFIIhTqwvOFJyOm8EEhPPIGkvLpKAj&#10;B8tFvzfHRNsX/1Bz8JkIEHYJKsi9rxIpXZqTQRfZijh4V1sb9EHWmdQ1vgLclHIYxyNpsOCwkGNF&#10;65zS++FpFMS3vW+309X3Ls0kP5qqu5hzp9TnR7uagfDU+nf4v73VCkbDMfydC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Dt3jEAAAA3AAAAA8AAAAAAAAAAAAAAAAA&#10;nwIAAGRycy9kb3ducmV2LnhtbFBLBQYAAAAABAAEAPcAAACQAwAAAAA=&#10;">
                  <v:imagedata r:id="rId81" o:title=""/>
                </v:shape>
                <v:shape id="Picture 50" o:spid="_x0000_s1368" type="#_x0000_t75" style="position:absolute;left:5918;top:286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IwrBAAAA3AAAAA8AAABkcnMvZG93bnJldi54bWxET8uKwjAU3QvzD+EOzM6muhCtxlIEQTfD&#10;+GCY5aW5ttXmpjaxtn8/WQguD+e9SntTi45aV1lWMIliEMS51RUXCs6n7XgOwnlkjbVlUjCQg3T9&#10;MVphou2TD9QdfSFCCLsEFZTeN4mULi/JoItsQxy4i20N+gDbQuoWnyHc1HIaxzNpsOLQUGJDm5Ly&#10;2/FhFMTXH9/vFtn3Pi8k37tm+DO/g1Jfn322BOGp92/xy73TCmbTsDacC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cIwrBAAAA3AAAAA8AAAAAAAAAAAAAAAAAnwIA&#10;AGRycy9kb3ducmV2LnhtbFBLBQYAAAAABAAEAPcAAACNAwAAAAA=&#10;">
                  <v:imagedata r:id="rId81" o:title=""/>
                </v:shape>
                <v:shape id="Picture 49" o:spid="_x0000_s1369" type="#_x0000_t75" style="position:absolute;left:6352;top:2708;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QhpHEAAAA3AAAAA8AAABkcnMvZG93bnJldi54bWxEj0FrwkAUhO+C/2F5Qm9m0xyCpllFCoJe&#10;SrVSenxkX5No9m3MrjH5911B6HGYmW+YfD2YRvTUudqygtcoBkFcWF1zqeD0tZ0vQDiPrLGxTApG&#10;crBeTSc5Ztre+UD90ZciQNhlqKDyvs2kdEVFBl1kW+Lg/drOoA+yK6Xu8B7gppFJHKfSYM1hocKW&#10;3isqLsebURCfP/2wW24+9kUp+dq344/5HpV6mQ2bNxCeBv8ffrZ3WkGaLOFxJh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QhpHEAAAA3AAAAA8AAAAAAAAAAAAAAAAA&#10;nwIAAGRycy9kb3ducmV2LnhtbFBLBQYAAAAABAAEAPcAAACQAwAAAAA=&#10;">
                  <v:imagedata r:id="rId81" o:title=""/>
                </v:shape>
                <v:shape id="Picture 48" o:spid="_x0000_s1370" type="#_x0000_t75" style="position:absolute;left:6786;top:2511;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udHBAAAA3AAAAA8AAABkcnMvZG93bnJldi54bWxET8uKwjAU3Q/4D+EKsxtTFWSspkUEQTfD&#10;+EBcXpprW21uahNr+/eThTDLw3kv085UoqXGlZYVjEcRCOLM6pJzBafj5usbhPPIGivLpKAnB2ky&#10;+FhirO2L99QefC5CCLsYFRTe17GULivIoBvZmjhwV9sY9AE2udQNvkK4qeQkimbSYMmhocCa1gVl&#10;98PTKIhuv77bzlc/uyyX/Gjr/mLOvVKfw261AOGp8//it3urFcymYX44E46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zudHBAAAA3AAAAA8AAAAAAAAAAAAAAAAAnwIA&#10;AGRycy9kb3ducmV2LnhtbFBLBQYAAAAABAAEAPcAAACNAwAAAAA=&#10;">
                  <v:imagedata r:id="rId81" o:title=""/>
                </v:shape>
                <v:shape id="Picture 47" o:spid="_x0000_s1371" type="#_x0000_t75" style="position:absolute;left:7218;top:2252;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ErEAAAA3AAAAA8AAABkcnMvZG93bnJldi54bWxEj0+LwjAUxO+C3yE8YW/b1F2QtRpFhAX3&#10;Iv5DPD6aZ1ttXmqTre23N4LgcZiZ3zDTeWtK0VDtCssKhlEMgji1uuBMwWH/+/kDwnlkjaVlUtCR&#10;g/ms35tiou2dt9TsfCYChF2CCnLvq0RKl+Zk0EW2Ig7e2dYGfZB1JnWN9wA3pfyK45E0WHBYyLGi&#10;ZU7pdfdvFMSXjW9X48X6L80k35qqO5ljp9THoF1MQHhq/Tv8aq+0gtH3EJ5nw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HErEAAAA3AAAAA8AAAAAAAAAAAAAAAAA&#10;nwIAAGRycy9kb3ducmV2LnhtbFBLBQYAAAAABAAEAPcAAACQAwAAAAA=&#10;">
                  <v:imagedata r:id="rId81" o:title=""/>
                </v:shape>
                <v:shape id="Picture 46" o:spid="_x0000_s1372" type="#_x0000_t75" style="position:absolute;left:7653;top:189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gj3FAAAA3AAAAA8AAABkcnMvZG93bnJldi54bWxEj09rwkAUxO+C32F5gjfdGCHY6CoiCOml&#10;tFpKj4/sM0mbfRuz2/z59t1CweMwM79hdofB1KKj1lWWFayWEQji3OqKCwXv1/NiA8J5ZI21ZVIw&#10;koPDfjrZYaptz2/UXXwhAoRdigpK75tUSpeXZNAtbUMcvJttDfog20LqFvsAN7WMoyiRBisOCyU2&#10;dCop/778GAXR16sfsqfjy3NeSL53zfhpPkal5rPhuAXhafCP8H870wqSdQx/Z8IR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YI9xQAAANwAAAAPAAAAAAAAAAAAAAAA&#10;AJ8CAABkcnMvZG93bnJldi54bWxQSwUGAAAAAAQABAD3AAAAkQMAAAAA&#10;">
                  <v:imagedata r:id="rId81" o:title=""/>
                </v:shape>
                <v:shape id="Picture 45" o:spid="_x0000_s1373" type="#_x0000_t75" style="position:absolute;left:8087;top:1356;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J6bEAAAA3AAAAA8AAABkcnMvZG93bnJldi54bWxEj0+LwjAUxO+C3yE8wds2VUHWahQRFvSy&#10;rH8Qj4/m2Vabl24Ta/vtzcKCx2FmfsMsVq0pRUO1KywrGEUxCOLU6oIzBafj18cnCOeRNZaWSUFH&#10;DlbLfm+BibZP3lNz8JkIEHYJKsi9rxIpXZqTQRfZijh4V1sb9EHWmdQ1PgPclHIcx1NpsOCwkGNF&#10;m5zS++FhFMS3H99uZ+vvXZpJ/m2q7mLOnVLDQbueg/DU+nf4v73VCqaTCfydC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hJ6bEAAAA3AAAAA8AAAAAAAAAAAAAAAAA&#10;nwIAAGRycy9kb3ducmV2LnhtbFBLBQYAAAAABAAEAPcAAACQAwAAAAA=&#10;">
                  <v:imagedata r:id="rId81" o:title=""/>
                </v:shape>
                <v:shape id="Picture 44" o:spid="_x0000_s1374" type="#_x0000_t75" style="position:absolute;left:8522;top:464;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v9LFAAAA3AAAAA8AAABkcnMvZG93bnJldi54bWxEj09rwkAUxO9Cv8PyhN7MRitS06wihYK9&#10;lJqW4vGRfU2i2bcxu82fb+8WBI/DzPyGSbeDqUVHrassK5hHMQji3OqKCwXfX2+zZxDOI2usLZOC&#10;kRxsNw+TFBNtez5Ql/lCBAi7BBWU3jeJlC4vyaCLbEMcvF/bGvRBtoXULfYBbmq5iOOVNFhxWCix&#10;odeS8nP2ZxTEp08/7Ne7j/e8kHzpmvFofkalHqfD7gWEp8Hfw7f2XitYPS3h/0w4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CL/SxQAAANwAAAAPAAAAAAAAAAAAAAAA&#10;AJ8CAABkcnMvZG93bnJldi54bWxQSwUGAAAAAAQABAD3AAAAkQMAAAAA&#10;">
                  <v:imagedata r:id="rId81" o:title=""/>
                </v:shape>
                <v:line id="Line 43" o:spid="_x0000_s1375" style="position:absolute;visibility:visible;mso-wrap-style:square" from="980,5244" to="1364,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n5MIAAADcAAAADwAAAGRycy9kb3ducmV2LnhtbESPQYvCMBSE7wv+h/AEb2vqyopUo4i4&#10;oujFqvdH82yLzUtpoqn/fiMs7HGYmW+Y+bIztXhS6yrLCkbDBARxbnXFhYLL+edzCsJ5ZI21ZVLw&#10;IgfLRe9jjqm2gU/0zHwhIoRdigpK75tUSpeXZNANbUMcvZttDfoo20LqFkOEm1p+JclEGqw4LpTY&#10;0Lqk/J49jIJ9dj5ujtvDVHY17RN3DWFdBaUG/W41A+Gp8//hv/ZOK5iMv+F9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mn5MIAAADcAAAADwAAAAAAAAAAAAAA&#10;AAChAgAAZHJzL2Rvd25yZXYueG1sUEsFBgAAAAAEAAQA+QAAAJADAAAAAA==&#10;" strokecolor="#006fc0" strokeweight="3pt"/>
                <v:shape id="Picture 42" o:spid="_x0000_s1376" type="#_x0000_t75" style="position:absolute;left:1072;top:5141;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YnDAAAA3AAAAA8AAABkcnMvZG93bnJldi54bWxEj0FrwkAUhO8F/8PyhN7qxhRCja5BhIoe&#10;eqgJnh/ZZxLMvg272xj/vVso9DjMzDfMpphML0ZyvrOsYLlIQBDXVnfcKKjKz7cPED4ga+wtk4IH&#10;eSi2s5cN5tre+ZvGc2hEhLDPUUEbwpBL6euWDPqFHYijd7XOYIjSNVI7vEe46WWaJJk02HFcaHGg&#10;fUv17fxjFLiDdOXqhHRdpeF2Gt1XJS9aqdf5tFuDCDSF//Bf+6gVZO8Z/J6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RZicMAAADcAAAADwAAAAAAAAAAAAAAAACf&#10;AgAAZHJzL2Rvd25yZXYueG1sUEsFBgAAAAAEAAQA9wAAAI8DAAAAAA==&#10;">
                  <v:imagedata r:id="rId82" o:title=""/>
                </v:shape>
                <v:line id="Line 41" o:spid="_x0000_s1377" style="position:absolute;visibility:visible;mso-wrap-style:square" from="980,5563" to="136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wKcYAAADcAAAADwAAAGRycy9kb3ducmV2LnhtbESPQWvCQBSE7wX/w/KE3pqNWrSk2YgI&#10;ShFa0Ap6fO6+JtHs25Ddavrvu4WCx2FmvmHyeW8bcaXO144VjJIUBLF2puZSwf5z9fQCwgdkg41j&#10;UvBDHubF4CHHzLgbb+m6C6WIEPYZKqhCaDMpva7Iok9cSxy9L9dZDFF2pTQd3iLcNnKcplNpsea4&#10;UGFLy4r0ZfdtFZw25eXdrtLnjT6448f5tB7pvVXqcdgvXkEE6sM9/N9+Mwqmkxn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hMCnGAAAA3AAAAA8AAAAAAAAA&#10;AAAAAAAAoQIAAGRycy9kb3ducmV2LnhtbFBLBQYAAAAABAAEAPkAAACUAwAAAAA=&#10;" strokecolor="#7e7e7e" strokeweight="3pt"/>
                <v:shape id="Picture 40" o:spid="_x0000_s1378" type="#_x0000_t75" style="position:absolute;left:1072;top:5458;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PHAAAAA3AAAAA8AAABkcnMvZG93bnJldi54bWxET02LwjAQvS/4H8IIe1tTFYpUo6ggCOLB&#10;uiweh2Rsi82kNlG7/npzEDw+3vds0dla3Kn1lWMFw0ECglg7U3Gh4Pe4+ZmA8AHZYO2YFPyTh8W8&#10;9zXDzLgHH+ieh0LEEPYZKihDaDIpvS7Joh+4hjhyZ9daDBG2hTQtPmK4reUoSVJpseLYUGJD65L0&#10;Jb9ZBeNr2K922pJuVvlzkp6u9vCHSn33u+UURKAufMRv99YoSMdxbTwTj4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348cAAAADcAAAADwAAAAAAAAAAAAAAAACfAgAA&#10;ZHJzL2Rvd25yZXYueG1sUEsFBgAAAAAEAAQA9wAAAIwDAAAAAA==&#10;">
                  <v:imagedata r:id="rId83" o:title=""/>
                </v:shape>
                <v:rect id="Rectangle 39" o:spid="_x0000_s1379" style="position:absolute;left:7;top:7;width:9315;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y2sQA&#10;AADcAAAADwAAAGRycy9kb3ducmV2LnhtbESPQWsCMRSE74L/ITyhN81WqejWKKso9CRUC7W3x+Y1&#10;Wdy8LJvobv99Uyh4HGbmG2a16V0t7tSGyrOC50kGgrj0umKj4ON8GC9AhIissfZMCn4owGY9HKww&#10;177jd7qfohEJwiFHBTbGJpcylJYcholviJP37VuHMcnWSN1il+CultMsm0uHFacFiw3tLJXX080p&#10;2Ddfx+LFBFl8Rnu5+m13sEej1NOoL15BROrjI/zfftMK5rM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ctrEAAAA3AAAAA8AAAAAAAAAAAAAAAAAmAIAAGRycy9k&#10;b3ducmV2LnhtbFBLBQYAAAAABAAEAPUAAACJAwAAAAA=&#10;" filled="f"/>
                <v:shape id="_x0000_s1380" type="#_x0000_t202" style="position:absolute;left:135;top:123;width:3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976E46" w:rsidRDefault="00976E46">
                        <w:pPr>
                          <w:spacing w:line="201" w:lineRule="exact"/>
                          <w:rPr>
                            <w:sz w:val="18"/>
                          </w:rPr>
                        </w:pPr>
                        <w:r>
                          <w:rPr>
                            <w:sz w:val="18"/>
                          </w:rPr>
                          <w:t>900</w:t>
                        </w:r>
                      </w:p>
                    </w:txbxContent>
                  </v:textbox>
                </v:shape>
                <v:shape id="Text Box 37" o:spid="_x0000_s1381" type="#_x0000_t202" style="position:absolute;left:8992;top:12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976E46" w:rsidRDefault="00976E46">
                        <w:pPr>
                          <w:spacing w:line="201" w:lineRule="exact"/>
                          <w:rPr>
                            <w:sz w:val="18"/>
                          </w:rPr>
                        </w:pPr>
                        <w:r>
                          <w:rPr>
                            <w:sz w:val="18"/>
                          </w:rPr>
                          <w:t>25</w:t>
                        </w:r>
                      </w:p>
                    </w:txbxContent>
                  </v:textbox>
                </v:shape>
                <v:shape id="_x0000_s1382" type="#_x0000_t202" style="position:absolute;left:135;top:569;width:32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976E46" w:rsidRDefault="00976E46">
                        <w:pPr>
                          <w:spacing w:line="201" w:lineRule="exact"/>
                          <w:rPr>
                            <w:sz w:val="18"/>
                          </w:rPr>
                        </w:pPr>
                        <w:r>
                          <w:rPr>
                            <w:sz w:val="18"/>
                          </w:rPr>
                          <w:t>800</w:t>
                        </w:r>
                      </w:p>
                      <w:p w:rsidR="00976E46" w:rsidRDefault="00976E46">
                        <w:pPr>
                          <w:spacing w:before="8"/>
                          <w:rPr>
                            <w:sz w:val="20"/>
                          </w:rPr>
                        </w:pPr>
                      </w:p>
                      <w:p w:rsidR="00976E46" w:rsidRDefault="00976E46">
                        <w:pPr>
                          <w:spacing w:before="1"/>
                          <w:rPr>
                            <w:sz w:val="18"/>
                          </w:rPr>
                        </w:pPr>
                        <w:r>
                          <w:rPr>
                            <w:sz w:val="18"/>
                          </w:rPr>
                          <w:t>700</w:t>
                        </w:r>
                      </w:p>
                    </w:txbxContent>
                  </v:textbox>
                </v:shape>
                <v:shape id="_x0000_s1383" type="#_x0000_t202" style="position:absolute;left:8992;top:92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976E46" w:rsidRDefault="00976E46">
                        <w:pPr>
                          <w:spacing w:line="201" w:lineRule="exact"/>
                          <w:rPr>
                            <w:sz w:val="18"/>
                          </w:rPr>
                        </w:pPr>
                        <w:r>
                          <w:rPr>
                            <w:sz w:val="18"/>
                          </w:rPr>
                          <w:t>20</w:t>
                        </w:r>
                      </w:p>
                    </w:txbxContent>
                  </v:textbox>
                </v:shape>
                <v:shape id="_x0000_s1384" type="#_x0000_t202" style="position:absolute;left:135;top:1461;width:3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976E46" w:rsidRDefault="00976E46">
                        <w:pPr>
                          <w:spacing w:line="201" w:lineRule="exact"/>
                          <w:rPr>
                            <w:sz w:val="18"/>
                          </w:rPr>
                        </w:pPr>
                        <w:r>
                          <w:rPr>
                            <w:sz w:val="18"/>
                          </w:rPr>
                          <w:t>600</w:t>
                        </w:r>
                      </w:p>
                    </w:txbxContent>
                  </v:textbox>
                </v:shape>
                <v:shape id="Text Box 33" o:spid="_x0000_s1385" type="#_x0000_t202" style="position:absolute;left:8992;top:1728;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976E46" w:rsidRDefault="00976E46">
                        <w:pPr>
                          <w:spacing w:line="201" w:lineRule="exact"/>
                          <w:rPr>
                            <w:sz w:val="18"/>
                          </w:rPr>
                        </w:pPr>
                        <w:r>
                          <w:rPr>
                            <w:sz w:val="18"/>
                          </w:rPr>
                          <w:t>15</w:t>
                        </w:r>
                      </w:p>
                    </w:txbxContent>
                  </v:textbox>
                </v:shape>
                <v:shape id="_x0000_s1386" type="#_x0000_t202" style="position:absolute;left:135;top:1906;width:323;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976E46" w:rsidRDefault="00976E46">
                        <w:pPr>
                          <w:spacing w:line="201" w:lineRule="exact"/>
                          <w:rPr>
                            <w:sz w:val="18"/>
                          </w:rPr>
                        </w:pPr>
                        <w:r>
                          <w:rPr>
                            <w:sz w:val="18"/>
                          </w:rPr>
                          <w:t>500</w:t>
                        </w:r>
                      </w:p>
                      <w:p w:rsidR="00976E46" w:rsidRDefault="00976E46">
                        <w:pPr>
                          <w:spacing w:before="9"/>
                          <w:rPr>
                            <w:sz w:val="20"/>
                          </w:rPr>
                        </w:pPr>
                      </w:p>
                      <w:p w:rsidR="00976E46" w:rsidRDefault="00976E46">
                        <w:pPr>
                          <w:rPr>
                            <w:sz w:val="18"/>
                          </w:rPr>
                        </w:pPr>
                        <w:r>
                          <w:rPr>
                            <w:sz w:val="18"/>
                          </w:rPr>
                          <w:t>400</w:t>
                        </w:r>
                      </w:p>
                    </w:txbxContent>
                  </v:textbox>
                </v:shape>
                <v:shape id="Text Box 31" o:spid="_x0000_s1387" type="#_x0000_t202" style="position:absolute;left:8992;top:253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976E46" w:rsidRDefault="00976E46">
                        <w:pPr>
                          <w:spacing w:line="201" w:lineRule="exact"/>
                          <w:rPr>
                            <w:sz w:val="18"/>
                          </w:rPr>
                        </w:pPr>
                        <w:r>
                          <w:rPr>
                            <w:sz w:val="18"/>
                          </w:rPr>
                          <w:t>10</w:t>
                        </w:r>
                      </w:p>
                    </w:txbxContent>
                  </v:textbox>
                </v:shape>
                <v:shape id="_x0000_s1388" type="#_x0000_t202" style="position:absolute;left:135;top:2798;width:32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976E46" w:rsidRDefault="00976E46">
                        <w:pPr>
                          <w:spacing w:line="201" w:lineRule="exact"/>
                          <w:rPr>
                            <w:sz w:val="18"/>
                          </w:rPr>
                        </w:pPr>
                        <w:r>
                          <w:rPr>
                            <w:sz w:val="18"/>
                          </w:rPr>
                          <w:t>300</w:t>
                        </w:r>
                      </w:p>
                      <w:p w:rsidR="00976E46" w:rsidRDefault="00976E46">
                        <w:pPr>
                          <w:spacing w:before="8"/>
                          <w:rPr>
                            <w:sz w:val="20"/>
                          </w:rPr>
                        </w:pPr>
                      </w:p>
                      <w:p w:rsidR="00976E46" w:rsidRDefault="00976E46">
                        <w:pPr>
                          <w:spacing w:before="1"/>
                          <w:rPr>
                            <w:sz w:val="18"/>
                          </w:rPr>
                        </w:pPr>
                        <w:r>
                          <w:rPr>
                            <w:sz w:val="18"/>
                          </w:rPr>
                          <w:t>200</w:t>
                        </w:r>
                      </w:p>
                    </w:txbxContent>
                  </v:textbox>
                </v:shape>
                <v:shape id="Text Box 29" o:spid="_x0000_s1389" type="#_x0000_t202" style="position:absolute;left:8992;top:3333;width: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976E46" w:rsidRDefault="00976E46">
                        <w:pPr>
                          <w:spacing w:line="201" w:lineRule="exact"/>
                          <w:rPr>
                            <w:sz w:val="18"/>
                          </w:rPr>
                        </w:pPr>
                        <w:r>
                          <w:rPr>
                            <w:w w:val="99"/>
                            <w:sz w:val="18"/>
                          </w:rPr>
                          <w:t>5</w:t>
                        </w:r>
                      </w:p>
                    </w:txbxContent>
                  </v:textbox>
                </v:shape>
                <v:shape id="_x0000_s1390" type="#_x0000_t202" style="position:absolute;left:135;top:3689;width:897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976E46" w:rsidRDefault="00976E46">
                        <w:pPr>
                          <w:spacing w:line="201" w:lineRule="exact"/>
                          <w:rPr>
                            <w:sz w:val="18"/>
                          </w:rPr>
                        </w:pPr>
                        <w:r>
                          <w:rPr>
                            <w:sz w:val="18"/>
                          </w:rPr>
                          <w:t>100</w:t>
                        </w:r>
                      </w:p>
                      <w:p w:rsidR="00976E46" w:rsidRDefault="00976E46">
                        <w:pPr>
                          <w:spacing w:before="8"/>
                          <w:rPr>
                            <w:sz w:val="20"/>
                          </w:rPr>
                        </w:pPr>
                      </w:p>
                      <w:p w:rsidR="00976E46" w:rsidRDefault="00976E46">
                        <w:pPr>
                          <w:tabs>
                            <w:tab w:val="left" w:pos="8836"/>
                          </w:tabs>
                          <w:ind w:left="180"/>
                          <w:jc w:val="center"/>
                          <w:rPr>
                            <w:sz w:val="18"/>
                          </w:rPr>
                        </w:pPr>
                        <w:r>
                          <w:rPr>
                            <w:sz w:val="18"/>
                          </w:rPr>
                          <w:t>0</w:t>
                        </w:r>
                        <w:r>
                          <w:rPr>
                            <w:sz w:val="18"/>
                          </w:rPr>
                          <w:tab/>
                          <w:t>0</w:t>
                        </w:r>
                      </w:p>
                      <w:p w:rsidR="00976E46" w:rsidRDefault="00976E46">
                        <w:pPr>
                          <w:tabs>
                            <w:tab w:val="left" w:pos="4491"/>
                            <w:tab w:val="left" w:pos="4925"/>
                            <w:tab w:val="left" w:pos="5359"/>
                            <w:tab w:val="left" w:pos="5793"/>
                            <w:tab w:val="left" w:pos="6258"/>
                            <w:tab w:val="left" w:pos="6693"/>
                            <w:tab w:val="left" w:pos="7127"/>
                            <w:tab w:val="left" w:pos="7561"/>
                            <w:tab w:val="left" w:pos="7994"/>
                          </w:tabs>
                          <w:spacing w:before="11"/>
                          <w:ind w:left="100"/>
                          <w:jc w:val="center"/>
                          <w:rPr>
                            <w:sz w:val="18"/>
                          </w:rPr>
                        </w:pPr>
                        <w:r>
                          <w:rPr>
                            <w:sz w:val="18"/>
                          </w:rPr>
                          <w:t>-28  -26  -24  -22  -20  -18  -16  -14  -12  -10</w:t>
                        </w:r>
                        <w:r>
                          <w:rPr>
                            <w:sz w:val="18"/>
                          </w:rPr>
                          <w:tab/>
                          <w:t>-8</w:t>
                        </w:r>
                        <w:r>
                          <w:rPr>
                            <w:sz w:val="18"/>
                          </w:rPr>
                          <w:tab/>
                          <w:t>-6</w:t>
                        </w:r>
                        <w:r>
                          <w:rPr>
                            <w:sz w:val="18"/>
                          </w:rPr>
                          <w:tab/>
                          <w:t>-4</w:t>
                        </w:r>
                        <w:r>
                          <w:rPr>
                            <w:sz w:val="18"/>
                          </w:rPr>
                          <w:tab/>
                          <w:t>-2</w:t>
                        </w:r>
                        <w:r>
                          <w:rPr>
                            <w:sz w:val="18"/>
                          </w:rPr>
                          <w:tab/>
                          <w:t>0</w:t>
                        </w:r>
                        <w:r>
                          <w:rPr>
                            <w:sz w:val="18"/>
                          </w:rPr>
                          <w:tab/>
                          <w:t>2</w:t>
                        </w:r>
                        <w:r>
                          <w:rPr>
                            <w:sz w:val="18"/>
                          </w:rPr>
                          <w:tab/>
                          <w:t>4</w:t>
                        </w:r>
                        <w:r>
                          <w:rPr>
                            <w:sz w:val="18"/>
                          </w:rPr>
                          <w:tab/>
                          <w:t>6</w:t>
                        </w:r>
                        <w:r>
                          <w:rPr>
                            <w:sz w:val="18"/>
                          </w:rPr>
                          <w:tab/>
                          <w:t>8</w:t>
                        </w:r>
                      </w:p>
                      <w:p w:rsidR="00976E46" w:rsidRDefault="00976E46">
                        <w:pPr>
                          <w:spacing w:before="152"/>
                          <w:ind w:left="241"/>
                          <w:jc w:val="center"/>
                          <w:rPr>
                            <w:b/>
                            <w:sz w:val="18"/>
                          </w:rPr>
                        </w:pPr>
                        <w:r>
                          <w:rPr>
                            <w:b/>
                            <w:sz w:val="18"/>
                          </w:rPr>
                          <w:t xml:space="preserve">Температура наружного воздуха, </w:t>
                        </w:r>
                        <w:r>
                          <w:rPr>
                            <w:rFonts w:ascii="Symbol" w:hAnsi="Symbol"/>
                            <w:b/>
                            <w:sz w:val="18"/>
                          </w:rPr>
                          <w:t></w:t>
                        </w:r>
                        <w:r>
                          <w:rPr>
                            <w:b/>
                            <w:sz w:val="18"/>
                          </w:rPr>
                          <w:t>С</w:t>
                        </w:r>
                      </w:p>
                      <w:p w:rsidR="00976E46" w:rsidRDefault="00976E46">
                        <w:pPr>
                          <w:spacing w:before="4"/>
                          <w:rPr>
                            <w:b/>
                            <w:sz w:val="18"/>
                          </w:rPr>
                        </w:pPr>
                      </w:p>
                      <w:p w:rsidR="00976E46" w:rsidRDefault="00976E46">
                        <w:pPr>
                          <w:spacing w:before="1"/>
                          <w:ind w:left="1270"/>
                          <w:rPr>
                            <w:sz w:val="18"/>
                          </w:rPr>
                        </w:pPr>
                        <w:r>
                          <w:rPr>
                            <w:sz w:val="18"/>
                          </w:rPr>
                          <w:t>Повторяемость температур наружного воздуха, час</w:t>
                        </w:r>
                      </w:p>
                      <w:p w:rsidR="00976E46" w:rsidRDefault="00976E46">
                        <w:pPr>
                          <w:spacing w:before="111"/>
                          <w:ind w:left="1270"/>
                          <w:rPr>
                            <w:sz w:val="18"/>
                          </w:rPr>
                        </w:pPr>
                        <w:r>
                          <w:rPr>
                            <w:sz w:val="18"/>
                          </w:rPr>
                          <w:t xml:space="preserve">Время снижения температуры воздуха внутри отапливаемого помещения до +8 </w:t>
                        </w:r>
                        <w:proofErr w:type="spellStart"/>
                        <w:r>
                          <w:rPr>
                            <w:sz w:val="18"/>
                          </w:rPr>
                          <w:t>оС</w:t>
                        </w:r>
                        <w:proofErr w:type="spellEnd"/>
                      </w:p>
                    </w:txbxContent>
                  </v:textbox>
                </v:shape>
                <w10:anchorlock/>
              </v:group>
            </w:pict>
          </mc:Fallback>
        </mc:AlternateContent>
      </w:r>
    </w:p>
    <w:p w:rsidR="00605D9C" w:rsidRPr="00E15998" w:rsidRDefault="00605D9C">
      <w:pPr>
        <w:pStyle w:val="a3"/>
        <w:spacing w:before="8"/>
        <w:rPr>
          <w:sz w:val="7"/>
        </w:rPr>
      </w:pPr>
    </w:p>
    <w:p w:rsidR="00605D9C" w:rsidRPr="00E15998" w:rsidRDefault="0066640D" w:rsidP="0039161A">
      <w:pPr>
        <w:pStyle w:val="a3"/>
        <w:spacing w:before="93" w:line="360" w:lineRule="auto"/>
        <w:ind w:left="222" w:right="180" w:firstLine="566"/>
        <w:sectPr w:rsidR="00605D9C" w:rsidRPr="00E15998">
          <w:footerReference w:type="default" r:id="rId84"/>
          <w:pgSz w:w="11910" w:h="16850"/>
          <w:pgMar w:top="980" w:right="720" w:bottom="520" w:left="1480" w:header="0" w:footer="336" w:gutter="0"/>
          <w:cols w:space="720"/>
        </w:sectPr>
      </w:pPr>
      <w:r w:rsidRPr="00E15998">
        <w:t>Рисунок 9.7. Время снижения температу</w:t>
      </w:r>
      <w:r w:rsidR="0039161A" w:rsidRPr="00E15998">
        <w:t>ры воздуха</w:t>
      </w:r>
    </w:p>
    <w:p w:rsidR="00605D9C" w:rsidRPr="00E15998" w:rsidRDefault="0066640D">
      <w:pPr>
        <w:pStyle w:val="31"/>
        <w:numPr>
          <w:ilvl w:val="1"/>
          <w:numId w:val="18"/>
        </w:numPr>
        <w:tabs>
          <w:tab w:val="left" w:pos="1156"/>
        </w:tabs>
        <w:spacing w:before="73" w:line="360" w:lineRule="auto"/>
        <w:ind w:right="105"/>
      </w:pPr>
      <w:bookmarkStart w:id="71" w:name="_bookmark74"/>
      <w:bookmarkEnd w:id="71"/>
      <w:r w:rsidRPr="00E15998">
        <w:rPr>
          <w:spacing w:val="-18"/>
        </w:rPr>
        <w:t xml:space="preserve">Перечень </w:t>
      </w:r>
      <w:r w:rsidRPr="00E15998">
        <w:rPr>
          <w:spacing w:val="-20"/>
        </w:rPr>
        <w:t xml:space="preserve">дополнительных </w:t>
      </w:r>
      <w:r w:rsidRPr="00E15998">
        <w:rPr>
          <w:spacing w:val="-19"/>
        </w:rPr>
        <w:t xml:space="preserve">мероприятий </w:t>
      </w:r>
      <w:r w:rsidRPr="00E15998">
        <w:rPr>
          <w:spacing w:val="-11"/>
        </w:rPr>
        <w:t xml:space="preserve">по </w:t>
      </w:r>
      <w:r w:rsidRPr="00E15998">
        <w:rPr>
          <w:spacing w:val="-19"/>
        </w:rPr>
        <w:t xml:space="preserve">техническому перевооружению </w:t>
      </w:r>
      <w:r w:rsidRPr="00E15998">
        <w:t xml:space="preserve">и </w:t>
      </w:r>
      <w:r w:rsidRPr="00E15998">
        <w:rPr>
          <w:spacing w:val="-18"/>
        </w:rPr>
        <w:t>ремонтам</w:t>
      </w:r>
      <w:r w:rsidR="0039161A" w:rsidRPr="00E15998">
        <w:rPr>
          <w:spacing w:val="-18"/>
        </w:rPr>
        <w:t xml:space="preserve"> </w:t>
      </w:r>
      <w:r w:rsidRPr="00E15998">
        <w:rPr>
          <w:spacing w:val="-19"/>
        </w:rPr>
        <w:t>тепловых</w:t>
      </w:r>
      <w:r w:rsidR="0039161A" w:rsidRPr="00E15998">
        <w:rPr>
          <w:spacing w:val="-19"/>
        </w:rPr>
        <w:t xml:space="preserve"> </w:t>
      </w:r>
      <w:r w:rsidRPr="00E15998">
        <w:rPr>
          <w:spacing w:val="-17"/>
        </w:rPr>
        <w:t>сетей</w:t>
      </w:r>
    </w:p>
    <w:p w:rsidR="00605D9C" w:rsidRPr="00E15998" w:rsidRDefault="0066640D">
      <w:pPr>
        <w:pStyle w:val="a3"/>
        <w:spacing w:before="120" w:line="360" w:lineRule="auto"/>
        <w:ind w:left="222" w:right="128" w:firstLine="566"/>
        <w:jc w:val="both"/>
      </w:pPr>
      <w:r w:rsidRPr="00E15998">
        <w:t>В таблице 9.7 представлен перечень дополнительных мероприятий по техническому перевооружению и ремонтам тепловых сетей для улучшения качества и надежности теплоснабжения.</w:t>
      </w:r>
    </w:p>
    <w:p w:rsidR="00605D9C" w:rsidRPr="00E15998" w:rsidRDefault="0066640D">
      <w:pPr>
        <w:pStyle w:val="a3"/>
        <w:spacing w:before="119" w:line="276" w:lineRule="auto"/>
        <w:ind w:left="222" w:right="921" w:firstLine="568"/>
        <w:jc w:val="both"/>
      </w:pPr>
      <w:r w:rsidRPr="00E15998">
        <w:t>Таблица 9.7. Перечень дополнительных мероприятий по техническому перевооружению и ремонтам тепловых сетей</w:t>
      </w:r>
    </w:p>
    <w:p w:rsidR="00605D9C" w:rsidRPr="00E15998" w:rsidRDefault="00605D9C">
      <w:pPr>
        <w:pStyle w:val="a3"/>
        <w:spacing w:before="8" w:after="1"/>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844"/>
        <w:gridCol w:w="1841"/>
        <w:gridCol w:w="1986"/>
      </w:tblGrid>
      <w:tr w:rsidR="00E15998" w:rsidRPr="00E15998">
        <w:trPr>
          <w:trHeight w:val="621"/>
        </w:trPr>
        <w:tc>
          <w:tcPr>
            <w:tcW w:w="3795" w:type="dxa"/>
            <w:shd w:val="clear" w:color="auto" w:fill="D9D9D9"/>
          </w:tcPr>
          <w:p w:rsidR="00605D9C" w:rsidRPr="00E15998" w:rsidRDefault="00605D9C">
            <w:pPr>
              <w:pStyle w:val="TableParagraph"/>
              <w:spacing w:before="5"/>
              <w:jc w:val="left"/>
              <w:rPr>
                <w:sz w:val="17"/>
              </w:rPr>
            </w:pPr>
          </w:p>
          <w:p w:rsidR="00605D9C" w:rsidRPr="00E15998" w:rsidRDefault="0066640D">
            <w:pPr>
              <w:pStyle w:val="TableParagraph"/>
              <w:ind w:left="846" w:right="842"/>
              <w:rPr>
                <w:b/>
                <w:sz w:val="18"/>
              </w:rPr>
            </w:pPr>
            <w:r w:rsidRPr="00E15998">
              <w:rPr>
                <w:b/>
                <w:sz w:val="18"/>
              </w:rPr>
              <w:t>Наименование участка</w:t>
            </w:r>
          </w:p>
        </w:tc>
        <w:tc>
          <w:tcPr>
            <w:tcW w:w="1844" w:type="dxa"/>
            <w:shd w:val="clear" w:color="auto" w:fill="D9D9D9"/>
          </w:tcPr>
          <w:p w:rsidR="00605D9C" w:rsidRPr="00E15998" w:rsidRDefault="0066640D">
            <w:pPr>
              <w:pStyle w:val="TableParagraph"/>
              <w:spacing w:line="237" w:lineRule="auto"/>
              <w:ind w:left="131" w:right="105" w:firstLine="405"/>
              <w:jc w:val="left"/>
              <w:rPr>
                <w:b/>
                <w:sz w:val="18"/>
              </w:rPr>
            </w:pPr>
            <w:r w:rsidRPr="00E15998">
              <w:rPr>
                <w:b/>
                <w:sz w:val="18"/>
              </w:rPr>
              <w:t xml:space="preserve">Диаметр </w:t>
            </w:r>
            <w:r w:rsidRPr="00E15998">
              <w:rPr>
                <w:b/>
                <w:position w:val="2"/>
                <w:sz w:val="18"/>
              </w:rPr>
              <w:t>трубопровода Д</w:t>
            </w:r>
            <w:r w:rsidRPr="00E15998">
              <w:rPr>
                <w:b/>
                <w:sz w:val="12"/>
              </w:rPr>
              <w:t>у</w:t>
            </w:r>
            <w:r w:rsidRPr="00E15998">
              <w:rPr>
                <w:b/>
                <w:position w:val="2"/>
                <w:sz w:val="18"/>
              </w:rPr>
              <w:t>,</w:t>
            </w:r>
          </w:p>
          <w:p w:rsidR="00605D9C" w:rsidRPr="00E15998" w:rsidRDefault="0066640D">
            <w:pPr>
              <w:pStyle w:val="TableParagraph"/>
              <w:spacing w:line="188" w:lineRule="exact"/>
              <w:ind w:left="786"/>
              <w:jc w:val="left"/>
              <w:rPr>
                <w:b/>
                <w:sz w:val="18"/>
              </w:rPr>
            </w:pPr>
            <w:r w:rsidRPr="00E15998">
              <w:rPr>
                <w:b/>
                <w:sz w:val="18"/>
              </w:rPr>
              <w:t>мм</w:t>
            </w:r>
          </w:p>
        </w:tc>
        <w:tc>
          <w:tcPr>
            <w:tcW w:w="1841" w:type="dxa"/>
            <w:shd w:val="clear" w:color="auto" w:fill="D9D9D9"/>
          </w:tcPr>
          <w:p w:rsidR="00605D9C" w:rsidRPr="00E15998" w:rsidRDefault="0066640D">
            <w:pPr>
              <w:pStyle w:val="TableParagraph"/>
              <w:spacing w:before="97"/>
              <w:ind w:left="140" w:right="119" w:firstLine="79"/>
              <w:jc w:val="left"/>
              <w:rPr>
                <w:b/>
                <w:sz w:val="18"/>
              </w:rPr>
            </w:pPr>
            <w:r w:rsidRPr="00E15998">
              <w:rPr>
                <w:b/>
                <w:sz w:val="18"/>
              </w:rPr>
              <w:t>Протяженность участка, м. в д. и.</w:t>
            </w:r>
          </w:p>
        </w:tc>
        <w:tc>
          <w:tcPr>
            <w:tcW w:w="1986" w:type="dxa"/>
            <w:shd w:val="clear" w:color="auto" w:fill="D9D9D9"/>
          </w:tcPr>
          <w:p w:rsidR="00605D9C" w:rsidRPr="00E15998" w:rsidRDefault="0066640D">
            <w:pPr>
              <w:pStyle w:val="TableParagraph"/>
              <w:spacing w:before="97"/>
              <w:ind w:left="352" w:right="228" w:hanging="97"/>
              <w:jc w:val="left"/>
              <w:rPr>
                <w:b/>
                <w:sz w:val="18"/>
              </w:rPr>
            </w:pPr>
            <w:r w:rsidRPr="00E15998">
              <w:rPr>
                <w:b/>
                <w:sz w:val="18"/>
              </w:rPr>
              <w:t>Стоимость, тыс. руб. (без НДС)</w:t>
            </w:r>
          </w:p>
        </w:tc>
      </w:tr>
      <w:tr w:rsidR="00E15998" w:rsidRPr="00E15998">
        <w:trPr>
          <w:trHeight w:val="827"/>
        </w:trPr>
        <w:tc>
          <w:tcPr>
            <w:tcW w:w="3795" w:type="dxa"/>
          </w:tcPr>
          <w:p w:rsidR="00605D9C" w:rsidRPr="00E15998" w:rsidRDefault="0066640D">
            <w:pPr>
              <w:pStyle w:val="TableParagraph"/>
              <w:spacing w:before="3" w:line="206" w:lineRule="exact"/>
              <w:ind w:left="155" w:right="146" w:hanging="1"/>
              <w:rPr>
                <w:sz w:val="18"/>
              </w:rPr>
            </w:pPr>
            <w:r w:rsidRPr="00E15998">
              <w:rPr>
                <w:sz w:val="18"/>
              </w:rPr>
              <w:t>Техническое перевооружение с заменой тепловой изоляции и покрывного слоя на магистральных участках тепловой сети надземной прокладки</w:t>
            </w:r>
          </w:p>
        </w:tc>
        <w:tc>
          <w:tcPr>
            <w:tcW w:w="1844" w:type="dxa"/>
          </w:tcPr>
          <w:p w:rsidR="00605D9C" w:rsidRPr="00E15998" w:rsidRDefault="00605D9C">
            <w:pPr>
              <w:pStyle w:val="TableParagraph"/>
              <w:spacing w:before="9"/>
              <w:jc w:val="left"/>
              <w:rPr>
                <w:sz w:val="26"/>
              </w:rPr>
            </w:pPr>
          </w:p>
          <w:p w:rsidR="00605D9C" w:rsidRPr="00E15998" w:rsidRDefault="0066640D">
            <w:pPr>
              <w:pStyle w:val="TableParagraph"/>
              <w:ind w:left="750" w:right="742"/>
              <w:rPr>
                <w:sz w:val="18"/>
              </w:rPr>
            </w:pPr>
            <w:r w:rsidRPr="00E15998">
              <w:rPr>
                <w:sz w:val="18"/>
              </w:rPr>
              <w:t>200</w:t>
            </w:r>
          </w:p>
        </w:tc>
        <w:tc>
          <w:tcPr>
            <w:tcW w:w="1841" w:type="dxa"/>
          </w:tcPr>
          <w:p w:rsidR="00605D9C" w:rsidRPr="00E15998" w:rsidRDefault="00605D9C">
            <w:pPr>
              <w:pStyle w:val="TableParagraph"/>
              <w:spacing w:before="9"/>
              <w:jc w:val="left"/>
              <w:rPr>
                <w:sz w:val="26"/>
              </w:rPr>
            </w:pPr>
          </w:p>
          <w:p w:rsidR="00605D9C" w:rsidRPr="00E15998" w:rsidRDefault="0066640D">
            <w:pPr>
              <w:pStyle w:val="TableParagraph"/>
              <w:ind w:right="759"/>
              <w:jc w:val="right"/>
              <w:rPr>
                <w:sz w:val="18"/>
              </w:rPr>
            </w:pPr>
            <w:r w:rsidRPr="00E15998">
              <w:rPr>
                <w:w w:val="95"/>
                <w:sz w:val="18"/>
              </w:rPr>
              <w:t>140</w:t>
            </w:r>
          </w:p>
        </w:tc>
        <w:tc>
          <w:tcPr>
            <w:tcW w:w="1986" w:type="dxa"/>
          </w:tcPr>
          <w:p w:rsidR="00605D9C" w:rsidRPr="00E15998" w:rsidRDefault="00605D9C">
            <w:pPr>
              <w:pStyle w:val="TableParagraph"/>
              <w:spacing w:before="9"/>
              <w:jc w:val="left"/>
              <w:rPr>
                <w:sz w:val="26"/>
              </w:rPr>
            </w:pPr>
          </w:p>
          <w:p w:rsidR="00605D9C" w:rsidRPr="00E15998" w:rsidRDefault="0066640D">
            <w:pPr>
              <w:pStyle w:val="TableParagraph"/>
              <w:ind w:right="756"/>
              <w:jc w:val="right"/>
              <w:rPr>
                <w:sz w:val="18"/>
              </w:rPr>
            </w:pPr>
            <w:r w:rsidRPr="00E15998">
              <w:rPr>
                <w:w w:val="95"/>
                <w:sz w:val="18"/>
              </w:rPr>
              <w:t>214,2</w:t>
            </w:r>
          </w:p>
        </w:tc>
      </w:tr>
      <w:tr w:rsidR="00605D9C" w:rsidRPr="00E15998">
        <w:trPr>
          <w:trHeight w:val="396"/>
        </w:trPr>
        <w:tc>
          <w:tcPr>
            <w:tcW w:w="3795" w:type="dxa"/>
          </w:tcPr>
          <w:p w:rsidR="00605D9C" w:rsidRPr="00E15998" w:rsidRDefault="0066640D">
            <w:pPr>
              <w:pStyle w:val="TableParagraph"/>
              <w:spacing w:before="88"/>
              <w:ind w:left="845" w:right="842"/>
              <w:rPr>
                <w:b/>
                <w:sz w:val="18"/>
              </w:rPr>
            </w:pPr>
            <w:r w:rsidRPr="00E15998">
              <w:rPr>
                <w:b/>
                <w:sz w:val="18"/>
              </w:rPr>
              <w:t>Итого</w:t>
            </w:r>
          </w:p>
        </w:tc>
        <w:tc>
          <w:tcPr>
            <w:tcW w:w="1844" w:type="dxa"/>
          </w:tcPr>
          <w:p w:rsidR="00605D9C" w:rsidRPr="00E15998" w:rsidRDefault="0066640D">
            <w:pPr>
              <w:pStyle w:val="TableParagraph"/>
              <w:spacing w:before="88"/>
              <w:ind w:left="6"/>
              <w:rPr>
                <w:b/>
                <w:sz w:val="18"/>
              </w:rPr>
            </w:pPr>
            <w:r w:rsidRPr="00E15998">
              <w:rPr>
                <w:b/>
                <w:w w:val="99"/>
                <w:sz w:val="18"/>
              </w:rPr>
              <w:t>-</w:t>
            </w:r>
          </w:p>
        </w:tc>
        <w:tc>
          <w:tcPr>
            <w:tcW w:w="1841" w:type="dxa"/>
          </w:tcPr>
          <w:p w:rsidR="00605D9C" w:rsidRPr="00E15998" w:rsidRDefault="0066640D">
            <w:pPr>
              <w:pStyle w:val="TableParagraph"/>
              <w:spacing w:before="88"/>
              <w:ind w:right="759"/>
              <w:jc w:val="right"/>
              <w:rPr>
                <w:b/>
                <w:sz w:val="18"/>
              </w:rPr>
            </w:pPr>
            <w:r w:rsidRPr="00E15998">
              <w:rPr>
                <w:b/>
                <w:w w:val="95"/>
                <w:sz w:val="18"/>
              </w:rPr>
              <w:t>140</w:t>
            </w:r>
          </w:p>
        </w:tc>
        <w:tc>
          <w:tcPr>
            <w:tcW w:w="1986" w:type="dxa"/>
          </w:tcPr>
          <w:p w:rsidR="00605D9C" w:rsidRPr="00E15998" w:rsidRDefault="0066640D">
            <w:pPr>
              <w:pStyle w:val="TableParagraph"/>
              <w:spacing w:before="88"/>
              <w:ind w:right="756"/>
              <w:jc w:val="right"/>
              <w:rPr>
                <w:b/>
                <w:sz w:val="18"/>
              </w:rPr>
            </w:pPr>
            <w:r w:rsidRPr="00E15998">
              <w:rPr>
                <w:b/>
                <w:w w:val="95"/>
                <w:sz w:val="18"/>
              </w:rPr>
              <w:t>214,2</w:t>
            </w:r>
          </w:p>
        </w:tc>
      </w:tr>
    </w:tbl>
    <w:p w:rsidR="00605D9C" w:rsidRPr="00E15998" w:rsidRDefault="00605D9C">
      <w:pPr>
        <w:pStyle w:val="a3"/>
        <w:rPr>
          <w:sz w:val="26"/>
        </w:rPr>
      </w:pPr>
    </w:p>
    <w:p w:rsidR="00605D9C" w:rsidRPr="00E15998" w:rsidRDefault="00605D9C">
      <w:pPr>
        <w:pStyle w:val="a3"/>
        <w:spacing w:before="4"/>
        <w:rPr>
          <w:sz w:val="20"/>
        </w:rPr>
      </w:pPr>
    </w:p>
    <w:p w:rsidR="00605D9C" w:rsidRPr="00E15998" w:rsidRDefault="0066640D">
      <w:pPr>
        <w:pStyle w:val="31"/>
        <w:ind w:left="788" w:firstLine="0"/>
        <w:jc w:val="left"/>
      </w:pPr>
      <w:bookmarkStart w:id="72" w:name="_bookmark75"/>
      <w:bookmarkEnd w:id="72"/>
      <w:r w:rsidRPr="00E15998">
        <w:t>Выводы и предложения по оценке надежности теплоснабжения</w:t>
      </w:r>
    </w:p>
    <w:p w:rsidR="00605D9C" w:rsidRPr="00E15998" w:rsidRDefault="00605D9C">
      <w:pPr>
        <w:pStyle w:val="a3"/>
        <w:spacing w:before="4"/>
        <w:rPr>
          <w:b/>
          <w:sz w:val="22"/>
        </w:rPr>
      </w:pPr>
    </w:p>
    <w:p w:rsidR="00605D9C" w:rsidRPr="00E15998" w:rsidRDefault="0066640D">
      <w:pPr>
        <w:pStyle w:val="a3"/>
        <w:spacing w:line="360" w:lineRule="auto"/>
        <w:ind w:left="222" w:right="129" w:firstLine="566"/>
        <w:jc w:val="both"/>
      </w:pPr>
      <w:r w:rsidRPr="00E15998">
        <w:t>Основными показателями надежности теплоснабжения потребителей являются показатели, приводящие к безотказной работе системы и определяемые:</w:t>
      </w:r>
    </w:p>
    <w:p w:rsidR="00605D9C" w:rsidRPr="00E15998" w:rsidRDefault="0066640D">
      <w:pPr>
        <w:pStyle w:val="a4"/>
        <w:numPr>
          <w:ilvl w:val="0"/>
          <w:numId w:val="5"/>
        </w:numPr>
        <w:tabs>
          <w:tab w:val="left" w:pos="1149"/>
        </w:tabs>
        <w:spacing w:before="2"/>
        <w:ind w:hanging="361"/>
        <w:jc w:val="both"/>
        <w:rPr>
          <w:sz w:val="24"/>
        </w:rPr>
      </w:pPr>
      <w:r w:rsidRPr="00E15998">
        <w:rPr>
          <w:spacing w:val="-5"/>
          <w:sz w:val="24"/>
        </w:rPr>
        <w:t xml:space="preserve">числом </w:t>
      </w:r>
      <w:r w:rsidRPr="00E15998">
        <w:rPr>
          <w:spacing w:val="-6"/>
          <w:sz w:val="24"/>
        </w:rPr>
        <w:t xml:space="preserve">нарушений </w:t>
      </w:r>
      <w:r w:rsidRPr="00E15998">
        <w:rPr>
          <w:sz w:val="24"/>
        </w:rPr>
        <w:t xml:space="preserve">в </w:t>
      </w:r>
      <w:r w:rsidRPr="00E15998">
        <w:rPr>
          <w:spacing w:val="-5"/>
          <w:sz w:val="24"/>
        </w:rPr>
        <w:t>подаче тепловой</w:t>
      </w:r>
      <w:r w:rsidR="0039161A" w:rsidRPr="00E15998">
        <w:rPr>
          <w:spacing w:val="-5"/>
          <w:sz w:val="24"/>
        </w:rPr>
        <w:t xml:space="preserve"> </w:t>
      </w:r>
      <w:r w:rsidRPr="00E15998">
        <w:rPr>
          <w:spacing w:val="-5"/>
          <w:sz w:val="24"/>
        </w:rPr>
        <w:t>энергии;</w:t>
      </w:r>
    </w:p>
    <w:p w:rsidR="00605D9C" w:rsidRPr="00E15998" w:rsidRDefault="0066640D">
      <w:pPr>
        <w:pStyle w:val="a4"/>
        <w:numPr>
          <w:ilvl w:val="0"/>
          <w:numId w:val="5"/>
        </w:numPr>
        <w:tabs>
          <w:tab w:val="left" w:pos="1149"/>
        </w:tabs>
        <w:spacing w:before="135" w:line="350" w:lineRule="auto"/>
        <w:ind w:right="121"/>
        <w:jc w:val="both"/>
        <w:rPr>
          <w:sz w:val="24"/>
        </w:rPr>
      </w:pPr>
      <w:r w:rsidRPr="00E15998">
        <w:rPr>
          <w:spacing w:val="-5"/>
          <w:sz w:val="24"/>
        </w:rPr>
        <w:t xml:space="preserve">числом приведенной </w:t>
      </w:r>
      <w:r w:rsidRPr="00E15998">
        <w:rPr>
          <w:spacing w:val="-6"/>
          <w:sz w:val="24"/>
        </w:rPr>
        <w:t xml:space="preserve">продолжительности </w:t>
      </w:r>
      <w:r w:rsidRPr="00E15998">
        <w:rPr>
          <w:spacing w:val="-5"/>
          <w:sz w:val="24"/>
        </w:rPr>
        <w:t>прекращений подачи тепловой энергии;</w:t>
      </w:r>
    </w:p>
    <w:p w:rsidR="00605D9C" w:rsidRPr="00E15998" w:rsidRDefault="0066640D">
      <w:pPr>
        <w:pStyle w:val="a4"/>
        <w:numPr>
          <w:ilvl w:val="0"/>
          <w:numId w:val="5"/>
        </w:numPr>
        <w:tabs>
          <w:tab w:val="left" w:pos="1149"/>
        </w:tabs>
        <w:spacing w:before="13" w:line="350" w:lineRule="auto"/>
        <w:ind w:right="120"/>
        <w:jc w:val="both"/>
        <w:rPr>
          <w:sz w:val="24"/>
        </w:rPr>
      </w:pPr>
      <w:r w:rsidRPr="00E15998">
        <w:rPr>
          <w:spacing w:val="-5"/>
          <w:sz w:val="24"/>
        </w:rPr>
        <w:t xml:space="preserve">числом приведенных объемов </w:t>
      </w:r>
      <w:r w:rsidRPr="00E15998">
        <w:rPr>
          <w:spacing w:val="-6"/>
          <w:sz w:val="24"/>
        </w:rPr>
        <w:t>недоотпуска</w:t>
      </w:r>
      <w:r w:rsidR="0039161A" w:rsidRPr="00E15998">
        <w:rPr>
          <w:spacing w:val="-6"/>
          <w:sz w:val="24"/>
        </w:rPr>
        <w:t xml:space="preserve"> </w:t>
      </w:r>
      <w:r w:rsidRPr="00E15998">
        <w:rPr>
          <w:spacing w:val="-5"/>
          <w:sz w:val="24"/>
        </w:rPr>
        <w:t xml:space="preserve">тепловой энергии </w:t>
      </w:r>
      <w:r w:rsidRPr="00E15998">
        <w:rPr>
          <w:sz w:val="24"/>
        </w:rPr>
        <w:t xml:space="preserve">в </w:t>
      </w:r>
      <w:r w:rsidRPr="00E15998">
        <w:rPr>
          <w:spacing w:val="-5"/>
          <w:sz w:val="24"/>
        </w:rPr>
        <w:t xml:space="preserve">результате нарушений </w:t>
      </w:r>
      <w:r w:rsidRPr="00E15998">
        <w:rPr>
          <w:sz w:val="24"/>
        </w:rPr>
        <w:t xml:space="preserve">в </w:t>
      </w:r>
      <w:r w:rsidRPr="00E15998">
        <w:rPr>
          <w:spacing w:val="-5"/>
          <w:sz w:val="24"/>
        </w:rPr>
        <w:t>подаче тепловой</w:t>
      </w:r>
      <w:r w:rsidR="0039161A" w:rsidRPr="00E15998">
        <w:rPr>
          <w:spacing w:val="-5"/>
          <w:sz w:val="24"/>
        </w:rPr>
        <w:t xml:space="preserve"> </w:t>
      </w:r>
      <w:r w:rsidRPr="00E15998">
        <w:rPr>
          <w:spacing w:val="-5"/>
          <w:sz w:val="24"/>
        </w:rPr>
        <w:t>энергии.</w:t>
      </w:r>
    </w:p>
    <w:p w:rsidR="00605D9C" w:rsidRPr="00E15998" w:rsidRDefault="0066640D">
      <w:pPr>
        <w:pStyle w:val="a3"/>
        <w:spacing w:before="12" w:line="360" w:lineRule="auto"/>
        <w:ind w:left="222" w:right="126" w:firstLine="566"/>
        <w:jc w:val="both"/>
      </w:pPr>
      <w:r w:rsidRPr="00E15998">
        <w:t>Рассчитанные показатели являются теоретическими значениями, показатели строятся на основании данных о времени эксплуатации тепловых сетей и не учитывают реальное состояние трубопроводов. Решение о реконструкции / капитальном ремонте трубопроводов должно быть принято на основании результатов технического диагностирования состояния трубопроводов тепловых сетей.</w:t>
      </w:r>
    </w:p>
    <w:p w:rsidR="00605D9C" w:rsidRPr="00E15998" w:rsidRDefault="0066640D">
      <w:pPr>
        <w:pStyle w:val="a3"/>
        <w:spacing w:line="360" w:lineRule="auto"/>
        <w:ind w:left="222" w:right="128" w:firstLine="566"/>
        <w:jc w:val="both"/>
      </w:pPr>
      <w:r w:rsidRPr="00E15998">
        <w:t>За счет реконструкции / капитального ремонта ветхих трубопроводов возможно соответствие в перспективе фактических показателей надежности установленным нормативам.</w:t>
      </w:r>
    </w:p>
    <w:p w:rsidR="00605D9C" w:rsidRPr="00E15998" w:rsidRDefault="00605D9C">
      <w:pPr>
        <w:spacing w:line="360" w:lineRule="auto"/>
        <w:jc w:val="both"/>
        <w:sectPr w:rsidR="00605D9C" w:rsidRPr="00E15998">
          <w:footerReference w:type="default" r:id="rId85"/>
          <w:pgSz w:w="11910" w:h="16840"/>
          <w:pgMar w:top="1020" w:right="720" w:bottom="660" w:left="1480" w:header="0" w:footer="479" w:gutter="0"/>
          <w:pgNumType w:start="154"/>
          <w:cols w:space="720"/>
        </w:sectPr>
      </w:pPr>
    </w:p>
    <w:p w:rsidR="00605D9C" w:rsidRPr="00E15998" w:rsidRDefault="0066640D">
      <w:pPr>
        <w:pStyle w:val="31"/>
        <w:numPr>
          <w:ilvl w:val="0"/>
          <w:numId w:val="18"/>
        </w:numPr>
        <w:tabs>
          <w:tab w:val="left" w:pos="1190"/>
        </w:tabs>
        <w:spacing w:before="73" w:line="360" w:lineRule="auto"/>
        <w:ind w:right="132" w:firstLine="566"/>
        <w:jc w:val="both"/>
      </w:pPr>
      <w:bookmarkStart w:id="73" w:name="_bookmark76"/>
      <w:bookmarkEnd w:id="73"/>
      <w:r w:rsidRPr="00E15998">
        <w:t>Глава 10. Обоснование инвестиций в строительство, реконструкцию и техническое</w:t>
      </w:r>
      <w:r w:rsidR="0039161A" w:rsidRPr="00E15998">
        <w:t xml:space="preserve"> </w:t>
      </w:r>
      <w:r w:rsidRPr="00E15998">
        <w:t>перевооружение</w:t>
      </w:r>
    </w:p>
    <w:p w:rsidR="00605D9C" w:rsidRPr="00E15998" w:rsidRDefault="0066640D">
      <w:pPr>
        <w:pStyle w:val="a4"/>
        <w:numPr>
          <w:ilvl w:val="1"/>
          <w:numId w:val="18"/>
        </w:numPr>
        <w:tabs>
          <w:tab w:val="left" w:pos="1329"/>
        </w:tabs>
        <w:spacing w:line="360" w:lineRule="auto"/>
        <w:ind w:right="117"/>
        <w:jc w:val="both"/>
        <w:rPr>
          <w:b/>
          <w:sz w:val="24"/>
        </w:rPr>
      </w:pPr>
      <w:bookmarkStart w:id="74" w:name="_bookmark77"/>
      <w:bookmarkEnd w:id="74"/>
      <w:r w:rsidRPr="00E15998">
        <w:rPr>
          <w:b/>
          <w:spacing w:val="-9"/>
          <w:sz w:val="24"/>
        </w:rPr>
        <w:t xml:space="preserve">Оценка </w:t>
      </w:r>
      <w:r w:rsidRPr="00E15998">
        <w:rPr>
          <w:b/>
          <w:spacing w:val="-10"/>
          <w:sz w:val="24"/>
        </w:rPr>
        <w:t xml:space="preserve">финансовых потребностей </w:t>
      </w:r>
      <w:r w:rsidRPr="00E15998">
        <w:rPr>
          <w:b/>
          <w:spacing w:val="-7"/>
          <w:sz w:val="24"/>
        </w:rPr>
        <w:t xml:space="preserve">для </w:t>
      </w:r>
      <w:r w:rsidRPr="00E15998">
        <w:rPr>
          <w:b/>
          <w:spacing w:val="-10"/>
          <w:sz w:val="24"/>
        </w:rPr>
        <w:t xml:space="preserve">осуществления строительства, реконструкции </w:t>
      </w:r>
      <w:r w:rsidRPr="00E15998">
        <w:rPr>
          <w:b/>
          <w:sz w:val="24"/>
        </w:rPr>
        <w:t xml:space="preserve">и </w:t>
      </w:r>
      <w:r w:rsidRPr="00E15998">
        <w:rPr>
          <w:b/>
          <w:spacing w:val="-10"/>
          <w:sz w:val="24"/>
        </w:rPr>
        <w:t xml:space="preserve">технического перевооружения источников </w:t>
      </w:r>
      <w:r w:rsidRPr="00E15998">
        <w:rPr>
          <w:b/>
          <w:spacing w:val="-9"/>
          <w:sz w:val="24"/>
        </w:rPr>
        <w:t xml:space="preserve">тепловой энергии </w:t>
      </w:r>
      <w:r w:rsidRPr="00E15998">
        <w:rPr>
          <w:b/>
          <w:sz w:val="24"/>
        </w:rPr>
        <w:t xml:space="preserve">и </w:t>
      </w:r>
      <w:r w:rsidRPr="00E15998">
        <w:rPr>
          <w:b/>
          <w:spacing w:val="-10"/>
          <w:sz w:val="24"/>
        </w:rPr>
        <w:t>тепловых</w:t>
      </w:r>
      <w:r w:rsidR="0039161A" w:rsidRPr="00E15998">
        <w:rPr>
          <w:b/>
          <w:spacing w:val="-10"/>
          <w:sz w:val="24"/>
        </w:rPr>
        <w:t xml:space="preserve"> </w:t>
      </w:r>
      <w:r w:rsidRPr="00E15998">
        <w:rPr>
          <w:b/>
          <w:spacing w:val="-9"/>
          <w:sz w:val="24"/>
        </w:rPr>
        <w:t>сетей</w:t>
      </w:r>
    </w:p>
    <w:p w:rsidR="00605D9C" w:rsidRPr="00E15998" w:rsidRDefault="00605D9C">
      <w:pPr>
        <w:pStyle w:val="a3"/>
        <w:spacing w:before="4"/>
        <w:rPr>
          <w:b/>
        </w:rPr>
      </w:pPr>
    </w:p>
    <w:p w:rsidR="00605D9C" w:rsidRPr="00E15998" w:rsidRDefault="0066640D">
      <w:pPr>
        <w:pStyle w:val="a3"/>
        <w:spacing w:line="360" w:lineRule="auto"/>
        <w:ind w:left="222" w:right="130" w:firstLine="566"/>
        <w:jc w:val="both"/>
      </w:pPr>
      <w:r w:rsidRPr="00E15998">
        <w:t>Расчеты эффективности инвестиций и тарифных последствий выполнены в соответствии с требованиями следующих документов:</w:t>
      </w:r>
    </w:p>
    <w:p w:rsidR="00605D9C" w:rsidRPr="00E15998" w:rsidRDefault="0066640D">
      <w:pPr>
        <w:pStyle w:val="a4"/>
        <w:numPr>
          <w:ilvl w:val="0"/>
          <w:numId w:val="4"/>
        </w:numPr>
        <w:tabs>
          <w:tab w:val="left" w:pos="990"/>
        </w:tabs>
        <w:spacing w:before="199" w:line="360" w:lineRule="auto"/>
        <w:ind w:right="123" w:firstLine="566"/>
        <w:jc w:val="both"/>
        <w:rPr>
          <w:sz w:val="24"/>
        </w:rPr>
      </w:pPr>
      <w:r w:rsidRPr="00E15998">
        <w:rPr>
          <w:sz w:val="24"/>
        </w:rPr>
        <w:t>Постановления Правительства РФ от 22.02.2012 г. N 154 "Требования к схемам теплоснабжения, порядку их разработки и</w:t>
      </w:r>
      <w:r w:rsidR="0039161A" w:rsidRPr="00E15998">
        <w:rPr>
          <w:sz w:val="24"/>
        </w:rPr>
        <w:t xml:space="preserve"> </w:t>
      </w:r>
      <w:r w:rsidRPr="00E15998">
        <w:rPr>
          <w:sz w:val="24"/>
        </w:rPr>
        <w:t>утверждения";</w:t>
      </w:r>
    </w:p>
    <w:p w:rsidR="00605D9C" w:rsidRPr="00E15998" w:rsidRDefault="0066640D">
      <w:pPr>
        <w:pStyle w:val="a4"/>
        <w:numPr>
          <w:ilvl w:val="0"/>
          <w:numId w:val="4"/>
        </w:numPr>
        <w:tabs>
          <w:tab w:val="left" w:pos="1086"/>
        </w:tabs>
        <w:spacing w:before="200" w:line="360" w:lineRule="auto"/>
        <w:ind w:right="129" w:firstLine="566"/>
        <w:jc w:val="both"/>
        <w:rPr>
          <w:sz w:val="24"/>
        </w:rPr>
      </w:pPr>
      <w:r w:rsidRPr="00E15998">
        <w:rPr>
          <w:sz w:val="24"/>
        </w:rPr>
        <w:t>«Методических рекомендаций по разработке схем теплоснабжения» (раздел ХI), утвержденные совместным приказом Минэнерго России и Минрегион России от 29.12.2012 г. №565/667;</w:t>
      </w:r>
    </w:p>
    <w:p w:rsidR="00605D9C" w:rsidRPr="00E15998" w:rsidRDefault="0066640D">
      <w:pPr>
        <w:pStyle w:val="a4"/>
        <w:numPr>
          <w:ilvl w:val="0"/>
          <w:numId w:val="4"/>
        </w:numPr>
        <w:tabs>
          <w:tab w:val="left" w:pos="952"/>
        </w:tabs>
        <w:spacing w:before="201" w:line="360" w:lineRule="auto"/>
        <w:ind w:right="127" w:firstLine="566"/>
        <w:jc w:val="both"/>
        <w:rPr>
          <w:sz w:val="24"/>
        </w:rPr>
      </w:pPr>
      <w:r w:rsidRPr="00E15998">
        <w:rPr>
          <w:sz w:val="24"/>
        </w:rPr>
        <w:t>исходных данных и отчетных материалов, переданных теплоснабжающими организациями.</w:t>
      </w:r>
    </w:p>
    <w:p w:rsidR="00605D9C" w:rsidRPr="00E15998" w:rsidRDefault="0066640D">
      <w:pPr>
        <w:pStyle w:val="a3"/>
        <w:spacing w:before="201" w:line="360" w:lineRule="auto"/>
        <w:ind w:left="222" w:right="132" w:firstLine="566"/>
        <w:jc w:val="both"/>
      </w:pPr>
      <w:r w:rsidRPr="00E15998">
        <w:t>Применяемые при расчетах ценовых последствий реализации схемы теплоснабжения индексы-дефляторы приведены в таблице 10.1.</w:t>
      </w:r>
    </w:p>
    <w:p w:rsidR="00605D9C" w:rsidRPr="00E15998" w:rsidRDefault="0066640D">
      <w:pPr>
        <w:pStyle w:val="a3"/>
        <w:spacing w:before="200" w:line="360" w:lineRule="auto"/>
        <w:ind w:left="222" w:right="122" w:firstLine="566"/>
        <w:jc w:val="both"/>
      </w:pPr>
      <w:r w:rsidRPr="00E15998">
        <w:t xml:space="preserve">В таблице 10.2 представлены суммарные инвестиционные затраты на реализацию мероприятий по ЕТО </w:t>
      </w:r>
      <w:r w:rsidR="00CA3529" w:rsidRPr="00E15998">
        <w:t>с.Вторые Тербуны</w:t>
      </w:r>
    </w:p>
    <w:p w:rsidR="00605D9C" w:rsidRPr="00E15998" w:rsidRDefault="00605D9C">
      <w:pPr>
        <w:spacing w:line="360" w:lineRule="auto"/>
        <w:jc w:val="both"/>
        <w:sectPr w:rsidR="00605D9C" w:rsidRPr="00E15998">
          <w:pgSz w:w="11910" w:h="16840"/>
          <w:pgMar w:top="900" w:right="720" w:bottom="660" w:left="1480" w:header="0" w:footer="479" w:gutter="0"/>
          <w:cols w:space="720"/>
        </w:sectPr>
      </w:pPr>
    </w:p>
    <w:p w:rsidR="00605D9C" w:rsidRPr="00E15998" w:rsidRDefault="00605D9C">
      <w:pPr>
        <w:pStyle w:val="a3"/>
        <w:rPr>
          <w:sz w:val="20"/>
        </w:rPr>
      </w:pPr>
    </w:p>
    <w:p w:rsidR="00605D9C" w:rsidRPr="00E15998" w:rsidRDefault="00605D9C">
      <w:pPr>
        <w:pStyle w:val="a3"/>
        <w:spacing w:before="7"/>
        <w:rPr>
          <w:sz w:val="23"/>
        </w:rPr>
      </w:pPr>
    </w:p>
    <w:p w:rsidR="00605D9C" w:rsidRPr="00E15998" w:rsidRDefault="0066640D">
      <w:pPr>
        <w:pStyle w:val="a3"/>
        <w:spacing w:before="92" w:after="2" w:line="360" w:lineRule="auto"/>
        <w:ind w:left="112" w:right="282" w:firstLine="566"/>
      </w:pPr>
      <w:r w:rsidRPr="00E15998">
        <w:t>Таблица 10.1. Прогнозные индексы потребительских цен и индексы-дефляторы на продукцию производителей, принятых для расчетов долгосрочных ценовых последствий, %</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818"/>
        <w:gridCol w:w="669"/>
        <w:gridCol w:w="672"/>
        <w:gridCol w:w="669"/>
        <w:gridCol w:w="669"/>
        <w:gridCol w:w="669"/>
        <w:gridCol w:w="669"/>
        <w:gridCol w:w="669"/>
        <w:gridCol w:w="672"/>
        <w:gridCol w:w="669"/>
        <w:gridCol w:w="669"/>
        <w:gridCol w:w="669"/>
        <w:gridCol w:w="669"/>
        <w:gridCol w:w="670"/>
        <w:gridCol w:w="672"/>
        <w:gridCol w:w="670"/>
        <w:gridCol w:w="670"/>
      </w:tblGrid>
      <w:tr w:rsidR="00E15998" w:rsidRPr="00E15998">
        <w:trPr>
          <w:trHeight w:val="621"/>
        </w:trPr>
        <w:tc>
          <w:tcPr>
            <w:tcW w:w="2417" w:type="dxa"/>
            <w:shd w:val="clear" w:color="auto" w:fill="D9D9D9"/>
          </w:tcPr>
          <w:p w:rsidR="00605D9C" w:rsidRPr="00E15998" w:rsidRDefault="00605D9C">
            <w:pPr>
              <w:pStyle w:val="TableParagraph"/>
              <w:spacing w:before="10"/>
              <w:jc w:val="left"/>
              <w:rPr>
                <w:sz w:val="18"/>
              </w:rPr>
            </w:pPr>
          </w:p>
          <w:p w:rsidR="00605D9C" w:rsidRPr="00E15998" w:rsidRDefault="0066640D">
            <w:pPr>
              <w:pStyle w:val="TableParagraph"/>
              <w:ind w:left="218"/>
              <w:jc w:val="left"/>
              <w:rPr>
                <w:b/>
                <w:sz w:val="18"/>
              </w:rPr>
            </w:pPr>
            <w:r w:rsidRPr="00E15998">
              <w:rPr>
                <w:b/>
                <w:sz w:val="18"/>
              </w:rPr>
              <w:t>Наименование строки</w:t>
            </w:r>
          </w:p>
        </w:tc>
        <w:tc>
          <w:tcPr>
            <w:tcW w:w="818" w:type="dxa"/>
            <w:shd w:val="clear" w:color="auto" w:fill="D9D9D9"/>
          </w:tcPr>
          <w:p w:rsidR="00605D9C" w:rsidRPr="00E15998" w:rsidRDefault="0066640D">
            <w:pPr>
              <w:pStyle w:val="TableParagraph"/>
              <w:spacing w:line="201" w:lineRule="exact"/>
              <w:ind w:left="52"/>
              <w:jc w:val="left"/>
              <w:rPr>
                <w:b/>
                <w:sz w:val="18"/>
              </w:rPr>
            </w:pPr>
            <w:r w:rsidRPr="00E15998">
              <w:rPr>
                <w:b/>
                <w:sz w:val="18"/>
              </w:rPr>
              <w:t>Наи-ние</w:t>
            </w:r>
          </w:p>
          <w:p w:rsidR="00605D9C" w:rsidRPr="00E15998" w:rsidRDefault="0066640D">
            <w:pPr>
              <w:pStyle w:val="TableParagraph"/>
              <w:spacing w:before="102"/>
              <w:ind w:left="67"/>
              <w:jc w:val="left"/>
              <w:rPr>
                <w:b/>
                <w:sz w:val="18"/>
              </w:rPr>
            </w:pPr>
            <w:r w:rsidRPr="00E15998">
              <w:rPr>
                <w:b/>
                <w:sz w:val="18"/>
              </w:rPr>
              <w:t>индекса</w:t>
            </w:r>
          </w:p>
        </w:tc>
        <w:tc>
          <w:tcPr>
            <w:tcW w:w="669" w:type="dxa"/>
            <w:shd w:val="clear" w:color="auto" w:fill="D9D9D9"/>
          </w:tcPr>
          <w:p w:rsidR="00605D9C" w:rsidRPr="00E15998" w:rsidRDefault="0066640D">
            <w:pPr>
              <w:pStyle w:val="TableParagraph"/>
              <w:spacing w:before="150"/>
              <w:ind w:left="84" w:right="71"/>
              <w:rPr>
                <w:b/>
                <w:sz w:val="18"/>
              </w:rPr>
            </w:pPr>
            <w:r w:rsidRPr="00E15998">
              <w:rPr>
                <w:b/>
                <w:sz w:val="18"/>
              </w:rPr>
              <w:t>2017</w:t>
            </w:r>
          </w:p>
        </w:tc>
        <w:tc>
          <w:tcPr>
            <w:tcW w:w="672" w:type="dxa"/>
            <w:shd w:val="clear" w:color="auto" w:fill="D9D9D9"/>
          </w:tcPr>
          <w:p w:rsidR="00605D9C" w:rsidRPr="00E15998" w:rsidRDefault="0066640D">
            <w:pPr>
              <w:pStyle w:val="TableParagraph"/>
              <w:spacing w:before="150"/>
              <w:ind w:left="86" w:right="70"/>
              <w:rPr>
                <w:b/>
                <w:sz w:val="18"/>
              </w:rPr>
            </w:pPr>
            <w:r w:rsidRPr="00E15998">
              <w:rPr>
                <w:b/>
                <w:sz w:val="18"/>
              </w:rPr>
              <w:t>2018</w:t>
            </w:r>
          </w:p>
        </w:tc>
        <w:tc>
          <w:tcPr>
            <w:tcW w:w="669" w:type="dxa"/>
            <w:shd w:val="clear" w:color="auto" w:fill="D9D9D9"/>
          </w:tcPr>
          <w:p w:rsidR="00605D9C" w:rsidRPr="00E15998" w:rsidRDefault="0066640D">
            <w:pPr>
              <w:pStyle w:val="TableParagraph"/>
              <w:spacing w:before="150"/>
              <w:ind w:left="87" w:right="71"/>
              <w:rPr>
                <w:b/>
                <w:sz w:val="18"/>
              </w:rPr>
            </w:pPr>
            <w:r w:rsidRPr="00E15998">
              <w:rPr>
                <w:b/>
                <w:sz w:val="18"/>
              </w:rPr>
              <w:t>2019</w:t>
            </w:r>
          </w:p>
        </w:tc>
        <w:tc>
          <w:tcPr>
            <w:tcW w:w="669" w:type="dxa"/>
            <w:shd w:val="clear" w:color="auto" w:fill="D9D9D9"/>
          </w:tcPr>
          <w:p w:rsidR="00605D9C" w:rsidRPr="00E15998" w:rsidRDefault="0066640D">
            <w:pPr>
              <w:pStyle w:val="TableParagraph"/>
              <w:spacing w:before="150"/>
              <w:ind w:left="136"/>
              <w:jc w:val="left"/>
              <w:rPr>
                <w:b/>
                <w:sz w:val="18"/>
              </w:rPr>
            </w:pPr>
            <w:r w:rsidRPr="00E15998">
              <w:rPr>
                <w:b/>
                <w:sz w:val="18"/>
              </w:rPr>
              <w:t>2020</w:t>
            </w:r>
          </w:p>
        </w:tc>
        <w:tc>
          <w:tcPr>
            <w:tcW w:w="669" w:type="dxa"/>
            <w:shd w:val="clear" w:color="auto" w:fill="D9D9D9"/>
          </w:tcPr>
          <w:p w:rsidR="00605D9C" w:rsidRPr="00E15998" w:rsidRDefault="0066640D">
            <w:pPr>
              <w:pStyle w:val="TableParagraph"/>
              <w:spacing w:before="150"/>
              <w:ind w:left="89" w:right="71"/>
              <w:rPr>
                <w:b/>
                <w:sz w:val="18"/>
              </w:rPr>
            </w:pPr>
            <w:r w:rsidRPr="00E15998">
              <w:rPr>
                <w:b/>
                <w:sz w:val="18"/>
              </w:rPr>
              <w:t>2021</w:t>
            </w:r>
          </w:p>
        </w:tc>
        <w:tc>
          <w:tcPr>
            <w:tcW w:w="669" w:type="dxa"/>
            <w:shd w:val="clear" w:color="auto" w:fill="D9D9D9"/>
          </w:tcPr>
          <w:p w:rsidR="00605D9C" w:rsidRPr="00E15998" w:rsidRDefault="0066640D">
            <w:pPr>
              <w:pStyle w:val="TableParagraph"/>
              <w:spacing w:before="150"/>
              <w:ind w:left="90" w:right="71"/>
              <w:rPr>
                <w:b/>
                <w:sz w:val="18"/>
              </w:rPr>
            </w:pPr>
            <w:r w:rsidRPr="00E15998">
              <w:rPr>
                <w:b/>
                <w:sz w:val="18"/>
              </w:rPr>
              <w:t>2022</w:t>
            </w:r>
          </w:p>
        </w:tc>
        <w:tc>
          <w:tcPr>
            <w:tcW w:w="669" w:type="dxa"/>
            <w:shd w:val="clear" w:color="auto" w:fill="D9D9D9"/>
          </w:tcPr>
          <w:p w:rsidR="00605D9C" w:rsidRPr="00E15998" w:rsidRDefault="0066640D">
            <w:pPr>
              <w:pStyle w:val="TableParagraph"/>
              <w:spacing w:before="150"/>
              <w:ind w:left="138"/>
              <w:jc w:val="left"/>
              <w:rPr>
                <w:b/>
                <w:sz w:val="18"/>
              </w:rPr>
            </w:pPr>
            <w:r w:rsidRPr="00E15998">
              <w:rPr>
                <w:b/>
                <w:sz w:val="18"/>
              </w:rPr>
              <w:t>2023</w:t>
            </w:r>
          </w:p>
        </w:tc>
        <w:tc>
          <w:tcPr>
            <w:tcW w:w="672" w:type="dxa"/>
            <w:shd w:val="clear" w:color="auto" w:fill="D9D9D9"/>
          </w:tcPr>
          <w:p w:rsidR="00605D9C" w:rsidRPr="00E15998" w:rsidRDefault="0066640D">
            <w:pPr>
              <w:pStyle w:val="TableParagraph"/>
              <w:spacing w:before="150"/>
              <w:ind w:left="94" w:right="70"/>
              <w:rPr>
                <w:b/>
                <w:sz w:val="18"/>
              </w:rPr>
            </w:pPr>
            <w:r w:rsidRPr="00E15998">
              <w:rPr>
                <w:b/>
                <w:sz w:val="18"/>
              </w:rPr>
              <w:t>2024</w:t>
            </w:r>
          </w:p>
        </w:tc>
        <w:tc>
          <w:tcPr>
            <w:tcW w:w="669" w:type="dxa"/>
            <w:shd w:val="clear" w:color="auto" w:fill="D9D9D9"/>
          </w:tcPr>
          <w:p w:rsidR="00605D9C" w:rsidRPr="00E15998" w:rsidRDefault="0066640D">
            <w:pPr>
              <w:pStyle w:val="TableParagraph"/>
              <w:spacing w:before="150"/>
              <w:ind w:left="91" w:right="68"/>
              <w:rPr>
                <w:b/>
                <w:sz w:val="18"/>
              </w:rPr>
            </w:pPr>
            <w:r w:rsidRPr="00E15998">
              <w:rPr>
                <w:b/>
                <w:sz w:val="18"/>
              </w:rPr>
              <w:t>2025</w:t>
            </w:r>
          </w:p>
        </w:tc>
        <w:tc>
          <w:tcPr>
            <w:tcW w:w="669" w:type="dxa"/>
            <w:shd w:val="clear" w:color="auto" w:fill="D9D9D9"/>
          </w:tcPr>
          <w:p w:rsidR="00605D9C" w:rsidRPr="00E15998" w:rsidRDefault="0066640D">
            <w:pPr>
              <w:pStyle w:val="TableParagraph"/>
              <w:spacing w:before="150"/>
              <w:ind w:left="91" w:right="67"/>
              <w:rPr>
                <w:b/>
                <w:sz w:val="18"/>
              </w:rPr>
            </w:pPr>
            <w:r w:rsidRPr="00E15998">
              <w:rPr>
                <w:b/>
                <w:sz w:val="18"/>
              </w:rPr>
              <w:t>2026</w:t>
            </w:r>
          </w:p>
        </w:tc>
        <w:tc>
          <w:tcPr>
            <w:tcW w:w="669" w:type="dxa"/>
            <w:shd w:val="clear" w:color="auto" w:fill="D9D9D9"/>
          </w:tcPr>
          <w:p w:rsidR="00605D9C" w:rsidRPr="00E15998" w:rsidRDefault="0066640D">
            <w:pPr>
              <w:pStyle w:val="TableParagraph"/>
              <w:spacing w:before="150"/>
              <w:ind w:left="91" w:right="66"/>
              <w:rPr>
                <w:b/>
                <w:sz w:val="18"/>
              </w:rPr>
            </w:pPr>
            <w:r w:rsidRPr="00E15998">
              <w:rPr>
                <w:b/>
                <w:sz w:val="18"/>
              </w:rPr>
              <w:t>2027</w:t>
            </w:r>
          </w:p>
        </w:tc>
        <w:tc>
          <w:tcPr>
            <w:tcW w:w="669" w:type="dxa"/>
            <w:shd w:val="clear" w:color="auto" w:fill="D9D9D9"/>
          </w:tcPr>
          <w:p w:rsidR="00605D9C" w:rsidRPr="00E15998" w:rsidRDefault="0066640D">
            <w:pPr>
              <w:pStyle w:val="TableParagraph"/>
              <w:spacing w:before="150"/>
              <w:ind w:left="141"/>
              <w:jc w:val="left"/>
              <w:rPr>
                <w:b/>
                <w:sz w:val="18"/>
              </w:rPr>
            </w:pPr>
            <w:r w:rsidRPr="00E15998">
              <w:rPr>
                <w:b/>
                <w:sz w:val="18"/>
              </w:rPr>
              <w:t>2028</w:t>
            </w:r>
          </w:p>
        </w:tc>
        <w:tc>
          <w:tcPr>
            <w:tcW w:w="670" w:type="dxa"/>
            <w:shd w:val="clear" w:color="auto" w:fill="D9D9D9"/>
          </w:tcPr>
          <w:p w:rsidR="00605D9C" w:rsidRPr="00E15998" w:rsidRDefault="0066640D">
            <w:pPr>
              <w:pStyle w:val="TableParagraph"/>
              <w:spacing w:before="150"/>
              <w:ind w:left="97" w:right="71"/>
              <w:rPr>
                <w:b/>
                <w:sz w:val="18"/>
              </w:rPr>
            </w:pPr>
            <w:r w:rsidRPr="00E15998">
              <w:rPr>
                <w:b/>
                <w:sz w:val="18"/>
              </w:rPr>
              <w:t>2029</w:t>
            </w:r>
          </w:p>
        </w:tc>
        <w:tc>
          <w:tcPr>
            <w:tcW w:w="672" w:type="dxa"/>
            <w:shd w:val="clear" w:color="auto" w:fill="D9D9D9"/>
          </w:tcPr>
          <w:p w:rsidR="00605D9C" w:rsidRPr="00E15998" w:rsidRDefault="0066640D">
            <w:pPr>
              <w:pStyle w:val="TableParagraph"/>
              <w:spacing w:before="150"/>
              <w:ind w:left="94" w:right="64"/>
              <w:rPr>
                <w:b/>
                <w:sz w:val="18"/>
              </w:rPr>
            </w:pPr>
            <w:r w:rsidRPr="00E15998">
              <w:rPr>
                <w:b/>
                <w:sz w:val="18"/>
              </w:rPr>
              <w:t>2030</w:t>
            </w:r>
          </w:p>
        </w:tc>
        <w:tc>
          <w:tcPr>
            <w:tcW w:w="670" w:type="dxa"/>
            <w:shd w:val="clear" w:color="auto" w:fill="D9D9D9"/>
          </w:tcPr>
          <w:p w:rsidR="00605D9C" w:rsidRPr="00E15998" w:rsidRDefault="0066640D">
            <w:pPr>
              <w:pStyle w:val="TableParagraph"/>
              <w:spacing w:before="150"/>
              <w:ind w:left="141"/>
              <w:jc w:val="left"/>
              <w:rPr>
                <w:b/>
                <w:sz w:val="18"/>
              </w:rPr>
            </w:pPr>
            <w:r w:rsidRPr="00E15998">
              <w:rPr>
                <w:b/>
                <w:sz w:val="18"/>
              </w:rPr>
              <w:t>2031</w:t>
            </w:r>
          </w:p>
        </w:tc>
        <w:tc>
          <w:tcPr>
            <w:tcW w:w="670" w:type="dxa"/>
            <w:shd w:val="clear" w:color="auto" w:fill="D9D9D9"/>
          </w:tcPr>
          <w:p w:rsidR="00605D9C" w:rsidRPr="00E15998" w:rsidRDefault="0066640D">
            <w:pPr>
              <w:pStyle w:val="TableParagraph"/>
              <w:spacing w:before="150"/>
              <w:ind w:left="97" w:right="71"/>
              <w:rPr>
                <w:b/>
                <w:sz w:val="18"/>
              </w:rPr>
            </w:pPr>
            <w:r w:rsidRPr="00E15998">
              <w:rPr>
                <w:b/>
                <w:sz w:val="18"/>
              </w:rPr>
              <w:t>2032</w:t>
            </w:r>
          </w:p>
        </w:tc>
      </w:tr>
      <w:tr w:rsidR="00E15998" w:rsidRPr="00E15998">
        <w:trPr>
          <w:trHeight w:val="479"/>
        </w:trPr>
        <w:tc>
          <w:tcPr>
            <w:tcW w:w="2417" w:type="dxa"/>
          </w:tcPr>
          <w:p w:rsidR="00605D9C" w:rsidRPr="00E15998" w:rsidRDefault="0066640D">
            <w:pPr>
              <w:pStyle w:val="TableParagraph"/>
              <w:spacing w:before="9" w:line="240" w:lineRule="exact"/>
              <w:ind w:left="62" w:right="916" w:hanging="34"/>
              <w:jc w:val="left"/>
              <w:rPr>
                <w:sz w:val="18"/>
              </w:rPr>
            </w:pPr>
            <w:r w:rsidRPr="00E15998">
              <w:rPr>
                <w:sz w:val="18"/>
              </w:rPr>
              <w:t>Инфляция (ИПЦ) среднегодовая</w:t>
            </w:r>
          </w:p>
        </w:tc>
        <w:tc>
          <w:tcPr>
            <w:tcW w:w="818" w:type="dxa"/>
          </w:tcPr>
          <w:p w:rsidR="00605D9C" w:rsidRPr="00E15998" w:rsidRDefault="0066640D">
            <w:pPr>
              <w:pStyle w:val="TableParagraph"/>
              <w:spacing w:before="57"/>
              <w:ind w:left="131" w:right="111"/>
              <w:rPr>
                <w:rFonts w:ascii="Times New Roman" w:hAnsi="Times New Roman"/>
                <w:i/>
                <w:sz w:val="15"/>
              </w:rPr>
            </w:pPr>
            <w:r w:rsidRPr="00E15998">
              <w:rPr>
                <w:rFonts w:ascii="Times New Roman" w:hAnsi="Times New Roman"/>
                <w:i/>
                <w:position w:val="7"/>
                <w:sz w:val="25"/>
              </w:rPr>
              <w:t>I</w:t>
            </w:r>
            <w:r w:rsidRPr="00E15998">
              <w:rPr>
                <w:rFonts w:ascii="Times New Roman" w:hAnsi="Times New Roman"/>
                <w:i/>
                <w:sz w:val="15"/>
              </w:rPr>
              <w:t xml:space="preserve">ИПЦ </w:t>
            </w:r>
            <w:r w:rsidRPr="00E15998">
              <w:rPr>
                <w:rFonts w:ascii="Times New Roman" w:hAnsi="Times New Roman"/>
                <w:sz w:val="15"/>
              </w:rPr>
              <w:t>,</w:t>
            </w:r>
            <w:r w:rsidRPr="00E15998">
              <w:rPr>
                <w:rFonts w:ascii="Times New Roman" w:hAnsi="Times New Roman"/>
                <w:i/>
                <w:sz w:val="15"/>
              </w:rPr>
              <w:t>i</w:t>
            </w:r>
          </w:p>
        </w:tc>
        <w:tc>
          <w:tcPr>
            <w:tcW w:w="669" w:type="dxa"/>
          </w:tcPr>
          <w:p w:rsidR="00605D9C" w:rsidRPr="00E15998" w:rsidRDefault="0066640D">
            <w:pPr>
              <w:pStyle w:val="TableParagraph"/>
              <w:spacing w:before="152"/>
              <w:ind w:left="85" w:right="71"/>
              <w:rPr>
                <w:sz w:val="18"/>
              </w:rPr>
            </w:pPr>
            <w:r w:rsidRPr="00E15998">
              <w:rPr>
                <w:sz w:val="18"/>
              </w:rPr>
              <w:t>104,7</w:t>
            </w:r>
          </w:p>
        </w:tc>
        <w:tc>
          <w:tcPr>
            <w:tcW w:w="672" w:type="dxa"/>
          </w:tcPr>
          <w:p w:rsidR="00605D9C" w:rsidRPr="00E15998" w:rsidRDefault="0066640D">
            <w:pPr>
              <w:pStyle w:val="TableParagraph"/>
              <w:spacing w:before="152"/>
              <w:ind w:left="87" w:right="70"/>
              <w:rPr>
                <w:sz w:val="18"/>
              </w:rPr>
            </w:pPr>
            <w:r w:rsidRPr="00E15998">
              <w:rPr>
                <w:sz w:val="18"/>
              </w:rPr>
              <w:t>104,0</w:t>
            </w:r>
          </w:p>
        </w:tc>
        <w:tc>
          <w:tcPr>
            <w:tcW w:w="669" w:type="dxa"/>
          </w:tcPr>
          <w:p w:rsidR="00605D9C" w:rsidRPr="00E15998" w:rsidRDefault="0066640D">
            <w:pPr>
              <w:pStyle w:val="TableParagraph"/>
              <w:spacing w:before="152"/>
              <w:ind w:left="87" w:right="71"/>
              <w:rPr>
                <w:sz w:val="18"/>
              </w:rPr>
            </w:pPr>
            <w:r w:rsidRPr="00E15998">
              <w:rPr>
                <w:sz w:val="18"/>
              </w:rPr>
              <w:t>104,0</w:t>
            </w:r>
          </w:p>
        </w:tc>
        <w:tc>
          <w:tcPr>
            <w:tcW w:w="669" w:type="dxa"/>
          </w:tcPr>
          <w:p w:rsidR="00605D9C" w:rsidRPr="00E15998" w:rsidRDefault="0066640D">
            <w:pPr>
              <w:pStyle w:val="TableParagraph"/>
              <w:spacing w:before="152"/>
              <w:ind w:left="112"/>
              <w:jc w:val="left"/>
              <w:rPr>
                <w:sz w:val="18"/>
              </w:rPr>
            </w:pPr>
            <w:r w:rsidRPr="00E15998">
              <w:rPr>
                <w:sz w:val="18"/>
              </w:rPr>
              <w:t>107,1</w:t>
            </w:r>
          </w:p>
        </w:tc>
        <w:tc>
          <w:tcPr>
            <w:tcW w:w="669" w:type="dxa"/>
          </w:tcPr>
          <w:p w:rsidR="00605D9C" w:rsidRPr="00E15998" w:rsidRDefault="0066640D">
            <w:pPr>
              <w:pStyle w:val="TableParagraph"/>
              <w:spacing w:before="152"/>
              <w:ind w:left="90" w:right="71"/>
              <w:rPr>
                <w:sz w:val="18"/>
              </w:rPr>
            </w:pPr>
            <w:r w:rsidRPr="00E15998">
              <w:rPr>
                <w:sz w:val="18"/>
              </w:rPr>
              <w:t>105,4</w:t>
            </w:r>
          </w:p>
        </w:tc>
        <w:tc>
          <w:tcPr>
            <w:tcW w:w="669" w:type="dxa"/>
          </w:tcPr>
          <w:p w:rsidR="00605D9C" w:rsidRPr="00E15998" w:rsidRDefault="0066640D">
            <w:pPr>
              <w:pStyle w:val="TableParagraph"/>
              <w:spacing w:before="152"/>
              <w:ind w:left="91" w:right="71"/>
              <w:rPr>
                <w:sz w:val="18"/>
              </w:rPr>
            </w:pPr>
            <w:r w:rsidRPr="00E15998">
              <w:rPr>
                <w:sz w:val="18"/>
              </w:rPr>
              <w:t>105,0</w:t>
            </w:r>
          </w:p>
        </w:tc>
        <w:tc>
          <w:tcPr>
            <w:tcW w:w="669" w:type="dxa"/>
          </w:tcPr>
          <w:p w:rsidR="00605D9C" w:rsidRPr="00E15998" w:rsidRDefault="0066640D">
            <w:pPr>
              <w:pStyle w:val="TableParagraph"/>
              <w:spacing w:before="152"/>
              <w:ind w:left="114"/>
              <w:jc w:val="left"/>
              <w:rPr>
                <w:sz w:val="18"/>
              </w:rPr>
            </w:pPr>
            <w:r w:rsidRPr="00E15998">
              <w:rPr>
                <w:sz w:val="18"/>
              </w:rPr>
              <w:t>105,1</w:t>
            </w:r>
          </w:p>
        </w:tc>
        <w:tc>
          <w:tcPr>
            <w:tcW w:w="672" w:type="dxa"/>
          </w:tcPr>
          <w:p w:rsidR="00605D9C" w:rsidRPr="00E15998" w:rsidRDefault="0066640D">
            <w:pPr>
              <w:pStyle w:val="TableParagraph"/>
              <w:spacing w:before="152"/>
              <w:ind w:left="94" w:right="69"/>
              <w:rPr>
                <w:sz w:val="18"/>
              </w:rPr>
            </w:pPr>
            <w:r w:rsidRPr="00E15998">
              <w:rPr>
                <w:sz w:val="18"/>
              </w:rPr>
              <w:t>105,3</w:t>
            </w:r>
          </w:p>
        </w:tc>
        <w:tc>
          <w:tcPr>
            <w:tcW w:w="669" w:type="dxa"/>
          </w:tcPr>
          <w:p w:rsidR="00605D9C" w:rsidRPr="00E15998" w:rsidRDefault="0066640D">
            <w:pPr>
              <w:pStyle w:val="TableParagraph"/>
              <w:spacing w:before="152"/>
              <w:ind w:left="91" w:right="68"/>
              <w:rPr>
                <w:sz w:val="18"/>
              </w:rPr>
            </w:pPr>
            <w:r w:rsidRPr="00E15998">
              <w:rPr>
                <w:sz w:val="18"/>
              </w:rPr>
              <w:t>105,6</w:t>
            </w:r>
          </w:p>
        </w:tc>
        <w:tc>
          <w:tcPr>
            <w:tcW w:w="669" w:type="dxa"/>
          </w:tcPr>
          <w:p w:rsidR="00605D9C" w:rsidRPr="00E15998" w:rsidRDefault="0066640D">
            <w:pPr>
              <w:pStyle w:val="TableParagraph"/>
              <w:spacing w:before="152"/>
              <w:ind w:left="91" w:right="67"/>
              <w:rPr>
                <w:sz w:val="18"/>
              </w:rPr>
            </w:pPr>
            <w:r w:rsidRPr="00E15998">
              <w:rPr>
                <w:sz w:val="18"/>
              </w:rPr>
              <w:t>105,3</w:t>
            </w:r>
          </w:p>
        </w:tc>
        <w:tc>
          <w:tcPr>
            <w:tcW w:w="669" w:type="dxa"/>
          </w:tcPr>
          <w:p w:rsidR="00605D9C" w:rsidRPr="00E15998" w:rsidRDefault="0066640D">
            <w:pPr>
              <w:pStyle w:val="TableParagraph"/>
              <w:spacing w:before="152"/>
              <w:ind w:left="91" w:right="65"/>
              <w:rPr>
                <w:sz w:val="18"/>
              </w:rPr>
            </w:pPr>
            <w:r w:rsidRPr="00E15998">
              <w:rPr>
                <w:sz w:val="18"/>
              </w:rPr>
              <w:t>105,3</w:t>
            </w:r>
          </w:p>
        </w:tc>
        <w:tc>
          <w:tcPr>
            <w:tcW w:w="669" w:type="dxa"/>
          </w:tcPr>
          <w:p w:rsidR="00605D9C" w:rsidRPr="00E15998" w:rsidRDefault="0066640D">
            <w:pPr>
              <w:pStyle w:val="TableParagraph"/>
              <w:spacing w:before="152"/>
              <w:ind w:left="117"/>
              <w:jc w:val="left"/>
              <w:rPr>
                <w:sz w:val="18"/>
              </w:rPr>
            </w:pPr>
            <w:r w:rsidRPr="00E15998">
              <w:rPr>
                <w:sz w:val="18"/>
              </w:rPr>
              <w:t>105,3</w:t>
            </w:r>
          </w:p>
        </w:tc>
        <w:tc>
          <w:tcPr>
            <w:tcW w:w="670" w:type="dxa"/>
          </w:tcPr>
          <w:p w:rsidR="00605D9C" w:rsidRPr="00E15998" w:rsidRDefault="0066640D">
            <w:pPr>
              <w:pStyle w:val="TableParagraph"/>
              <w:spacing w:before="152"/>
              <w:ind w:left="98" w:right="71"/>
              <w:rPr>
                <w:sz w:val="18"/>
              </w:rPr>
            </w:pPr>
            <w:r w:rsidRPr="00E15998">
              <w:rPr>
                <w:sz w:val="18"/>
              </w:rPr>
              <w:t>105,4</w:t>
            </w:r>
          </w:p>
        </w:tc>
        <w:tc>
          <w:tcPr>
            <w:tcW w:w="672" w:type="dxa"/>
          </w:tcPr>
          <w:p w:rsidR="00605D9C" w:rsidRPr="00E15998" w:rsidRDefault="0066640D">
            <w:pPr>
              <w:pStyle w:val="TableParagraph"/>
              <w:spacing w:before="152"/>
              <w:ind w:left="94" w:right="64"/>
              <w:rPr>
                <w:sz w:val="18"/>
              </w:rPr>
            </w:pPr>
            <w:r w:rsidRPr="00E15998">
              <w:rPr>
                <w:sz w:val="18"/>
              </w:rPr>
              <w:t>105,4</w:t>
            </w:r>
          </w:p>
        </w:tc>
        <w:tc>
          <w:tcPr>
            <w:tcW w:w="670" w:type="dxa"/>
          </w:tcPr>
          <w:p w:rsidR="00605D9C" w:rsidRPr="00E15998" w:rsidRDefault="0066640D">
            <w:pPr>
              <w:pStyle w:val="TableParagraph"/>
              <w:spacing w:before="152"/>
              <w:ind w:left="117"/>
              <w:jc w:val="left"/>
              <w:rPr>
                <w:sz w:val="18"/>
              </w:rPr>
            </w:pPr>
            <w:r w:rsidRPr="00E15998">
              <w:rPr>
                <w:sz w:val="18"/>
              </w:rPr>
              <w:t>105,3</w:t>
            </w:r>
          </w:p>
        </w:tc>
        <w:tc>
          <w:tcPr>
            <w:tcW w:w="670" w:type="dxa"/>
          </w:tcPr>
          <w:p w:rsidR="00605D9C" w:rsidRPr="00E15998" w:rsidRDefault="0066640D">
            <w:pPr>
              <w:pStyle w:val="TableParagraph"/>
              <w:spacing w:before="152"/>
              <w:ind w:left="98" w:right="71"/>
              <w:rPr>
                <w:sz w:val="18"/>
              </w:rPr>
            </w:pPr>
            <w:r w:rsidRPr="00E15998">
              <w:rPr>
                <w:sz w:val="18"/>
              </w:rPr>
              <w:t>105,3</w:t>
            </w:r>
          </w:p>
        </w:tc>
      </w:tr>
      <w:tr w:rsidR="00E15998" w:rsidRPr="00E15998">
        <w:trPr>
          <w:trHeight w:val="471"/>
        </w:trPr>
        <w:tc>
          <w:tcPr>
            <w:tcW w:w="2417" w:type="dxa"/>
          </w:tcPr>
          <w:p w:rsidR="00605D9C" w:rsidRPr="00E15998" w:rsidRDefault="0066640D">
            <w:pPr>
              <w:pStyle w:val="TableParagraph"/>
              <w:spacing w:before="23"/>
              <w:ind w:left="28"/>
              <w:jc w:val="left"/>
              <w:rPr>
                <w:sz w:val="18"/>
              </w:rPr>
            </w:pPr>
            <w:r w:rsidRPr="00E15998">
              <w:rPr>
                <w:sz w:val="18"/>
              </w:rPr>
              <w:t>Индекс-дефлятор реальной</w:t>
            </w:r>
          </w:p>
          <w:p w:rsidR="00605D9C" w:rsidRPr="00E15998" w:rsidRDefault="0066640D">
            <w:pPr>
              <w:pStyle w:val="TableParagraph"/>
              <w:spacing w:before="33" w:line="187" w:lineRule="exact"/>
              <w:ind w:left="62"/>
              <w:jc w:val="left"/>
              <w:rPr>
                <w:sz w:val="18"/>
              </w:rPr>
            </w:pPr>
            <w:r w:rsidRPr="00E15998">
              <w:rPr>
                <w:sz w:val="18"/>
              </w:rPr>
              <w:t>заработной платы</w:t>
            </w:r>
          </w:p>
        </w:tc>
        <w:tc>
          <w:tcPr>
            <w:tcW w:w="818" w:type="dxa"/>
          </w:tcPr>
          <w:p w:rsidR="00605D9C" w:rsidRPr="00E15998" w:rsidRDefault="0066640D">
            <w:pPr>
              <w:pStyle w:val="TableParagraph"/>
              <w:spacing w:before="49"/>
              <w:ind w:left="131" w:right="104"/>
              <w:rPr>
                <w:rFonts w:ascii="Times New Roman" w:hAnsi="Times New Roman"/>
                <w:i/>
                <w:sz w:val="15"/>
              </w:rPr>
            </w:pPr>
            <w:r w:rsidRPr="00E15998">
              <w:rPr>
                <w:rFonts w:ascii="Times New Roman" w:hAnsi="Times New Roman"/>
                <w:i/>
                <w:position w:val="7"/>
                <w:sz w:val="25"/>
              </w:rPr>
              <w:t>I</w:t>
            </w:r>
            <w:r w:rsidRPr="00E15998">
              <w:rPr>
                <w:rFonts w:ascii="Times New Roman" w:hAnsi="Times New Roman"/>
                <w:i/>
                <w:sz w:val="15"/>
              </w:rPr>
              <w:t xml:space="preserve">ЗП </w:t>
            </w:r>
            <w:r w:rsidRPr="00E15998">
              <w:rPr>
                <w:rFonts w:ascii="Times New Roman" w:hAnsi="Times New Roman"/>
                <w:sz w:val="15"/>
              </w:rPr>
              <w:t>,</w:t>
            </w:r>
            <w:r w:rsidRPr="00E15998">
              <w:rPr>
                <w:rFonts w:ascii="Times New Roman" w:hAnsi="Times New Roman"/>
                <w:i/>
                <w:sz w:val="15"/>
              </w:rPr>
              <w:t>i</w:t>
            </w:r>
          </w:p>
        </w:tc>
        <w:tc>
          <w:tcPr>
            <w:tcW w:w="669" w:type="dxa"/>
          </w:tcPr>
          <w:p w:rsidR="00605D9C" w:rsidRPr="00E15998" w:rsidRDefault="0066640D">
            <w:pPr>
              <w:pStyle w:val="TableParagraph"/>
              <w:spacing w:before="143"/>
              <w:ind w:left="85" w:right="71"/>
              <w:rPr>
                <w:sz w:val="18"/>
              </w:rPr>
            </w:pPr>
            <w:r w:rsidRPr="00E15998">
              <w:rPr>
                <w:sz w:val="18"/>
              </w:rPr>
              <w:t>105,1</w:t>
            </w:r>
          </w:p>
        </w:tc>
        <w:tc>
          <w:tcPr>
            <w:tcW w:w="672" w:type="dxa"/>
          </w:tcPr>
          <w:p w:rsidR="00605D9C" w:rsidRPr="00E15998" w:rsidRDefault="0066640D">
            <w:pPr>
              <w:pStyle w:val="TableParagraph"/>
              <w:spacing w:before="143"/>
              <w:ind w:left="87" w:right="70"/>
              <w:rPr>
                <w:sz w:val="18"/>
              </w:rPr>
            </w:pPr>
            <w:r w:rsidRPr="00E15998">
              <w:rPr>
                <w:sz w:val="18"/>
              </w:rPr>
              <w:t>106,1</w:t>
            </w:r>
          </w:p>
        </w:tc>
        <w:tc>
          <w:tcPr>
            <w:tcW w:w="669" w:type="dxa"/>
          </w:tcPr>
          <w:p w:rsidR="00605D9C" w:rsidRPr="00E15998" w:rsidRDefault="0066640D">
            <w:pPr>
              <w:pStyle w:val="TableParagraph"/>
              <w:spacing w:before="143"/>
              <w:ind w:left="87" w:right="71"/>
              <w:rPr>
                <w:sz w:val="18"/>
              </w:rPr>
            </w:pPr>
            <w:r w:rsidRPr="00E15998">
              <w:rPr>
                <w:sz w:val="18"/>
              </w:rPr>
              <w:t>105,7</w:t>
            </w:r>
          </w:p>
        </w:tc>
        <w:tc>
          <w:tcPr>
            <w:tcW w:w="669" w:type="dxa"/>
          </w:tcPr>
          <w:p w:rsidR="00605D9C" w:rsidRPr="00E15998" w:rsidRDefault="0066640D">
            <w:pPr>
              <w:pStyle w:val="TableParagraph"/>
              <w:spacing w:before="143"/>
              <w:ind w:left="112"/>
              <w:jc w:val="left"/>
              <w:rPr>
                <w:sz w:val="18"/>
              </w:rPr>
            </w:pPr>
            <w:r w:rsidRPr="00E15998">
              <w:rPr>
                <w:sz w:val="18"/>
              </w:rPr>
              <w:t>105,7</w:t>
            </w:r>
          </w:p>
        </w:tc>
        <w:tc>
          <w:tcPr>
            <w:tcW w:w="669" w:type="dxa"/>
          </w:tcPr>
          <w:p w:rsidR="00605D9C" w:rsidRPr="00E15998" w:rsidRDefault="0066640D">
            <w:pPr>
              <w:pStyle w:val="TableParagraph"/>
              <w:spacing w:before="143"/>
              <w:ind w:left="90" w:right="71"/>
              <w:rPr>
                <w:sz w:val="18"/>
              </w:rPr>
            </w:pPr>
            <w:r w:rsidRPr="00E15998">
              <w:rPr>
                <w:sz w:val="18"/>
              </w:rPr>
              <w:t>106,0</w:t>
            </w:r>
          </w:p>
        </w:tc>
        <w:tc>
          <w:tcPr>
            <w:tcW w:w="669" w:type="dxa"/>
          </w:tcPr>
          <w:p w:rsidR="00605D9C" w:rsidRPr="00E15998" w:rsidRDefault="0066640D">
            <w:pPr>
              <w:pStyle w:val="TableParagraph"/>
              <w:spacing w:before="143"/>
              <w:ind w:left="91" w:right="71"/>
              <w:rPr>
                <w:sz w:val="18"/>
              </w:rPr>
            </w:pPr>
            <w:r w:rsidRPr="00E15998">
              <w:rPr>
                <w:sz w:val="18"/>
              </w:rPr>
              <w:t>105,7</w:t>
            </w:r>
          </w:p>
        </w:tc>
        <w:tc>
          <w:tcPr>
            <w:tcW w:w="669" w:type="dxa"/>
          </w:tcPr>
          <w:p w:rsidR="00605D9C" w:rsidRPr="00E15998" w:rsidRDefault="0066640D">
            <w:pPr>
              <w:pStyle w:val="TableParagraph"/>
              <w:spacing w:before="143"/>
              <w:ind w:left="114"/>
              <w:jc w:val="left"/>
              <w:rPr>
                <w:sz w:val="18"/>
              </w:rPr>
            </w:pPr>
            <w:r w:rsidRPr="00E15998">
              <w:rPr>
                <w:sz w:val="18"/>
              </w:rPr>
              <w:t>105,8</w:t>
            </w:r>
          </w:p>
        </w:tc>
        <w:tc>
          <w:tcPr>
            <w:tcW w:w="672" w:type="dxa"/>
          </w:tcPr>
          <w:p w:rsidR="00605D9C" w:rsidRPr="00E15998" w:rsidRDefault="0066640D">
            <w:pPr>
              <w:pStyle w:val="TableParagraph"/>
              <w:spacing w:before="143"/>
              <w:ind w:left="94" w:right="69"/>
              <w:rPr>
                <w:sz w:val="18"/>
              </w:rPr>
            </w:pPr>
            <w:r w:rsidRPr="00E15998">
              <w:rPr>
                <w:sz w:val="18"/>
              </w:rPr>
              <w:t>105,8</w:t>
            </w:r>
          </w:p>
        </w:tc>
        <w:tc>
          <w:tcPr>
            <w:tcW w:w="669" w:type="dxa"/>
          </w:tcPr>
          <w:p w:rsidR="00605D9C" w:rsidRPr="00E15998" w:rsidRDefault="0066640D">
            <w:pPr>
              <w:pStyle w:val="TableParagraph"/>
              <w:spacing w:before="143"/>
              <w:ind w:left="91" w:right="68"/>
              <w:rPr>
                <w:sz w:val="18"/>
              </w:rPr>
            </w:pPr>
            <w:r w:rsidRPr="00E15998">
              <w:rPr>
                <w:sz w:val="18"/>
              </w:rPr>
              <w:t>105,8</w:t>
            </w:r>
          </w:p>
        </w:tc>
        <w:tc>
          <w:tcPr>
            <w:tcW w:w="669" w:type="dxa"/>
          </w:tcPr>
          <w:p w:rsidR="00605D9C" w:rsidRPr="00E15998" w:rsidRDefault="0066640D">
            <w:pPr>
              <w:pStyle w:val="TableParagraph"/>
              <w:spacing w:before="143"/>
              <w:ind w:left="91" w:right="67"/>
              <w:rPr>
                <w:sz w:val="18"/>
              </w:rPr>
            </w:pPr>
            <w:r w:rsidRPr="00E15998">
              <w:rPr>
                <w:sz w:val="18"/>
              </w:rPr>
              <w:t>105,8</w:t>
            </w:r>
          </w:p>
        </w:tc>
        <w:tc>
          <w:tcPr>
            <w:tcW w:w="669" w:type="dxa"/>
          </w:tcPr>
          <w:p w:rsidR="00605D9C" w:rsidRPr="00E15998" w:rsidRDefault="0066640D">
            <w:pPr>
              <w:pStyle w:val="TableParagraph"/>
              <w:spacing w:before="143"/>
              <w:ind w:left="91" w:right="65"/>
              <w:rPr>
                <w:sz w:val="18"/>
              </w:rPr>
            </w:pPr>
            <w:r w:rsidRPr="00E15998">
              <w:rPr>
                <w:sz w:val="18"/>
              </w:rPr>
              <w:t>105,8</w:t>
            </w:r>
          </w:p>
        </w:tc>
        <w:tc>
          <w:tcPr>
            <w:tcW w:w="669" w:type="dxa"/>
          </w:tcPr>
          <w:p w:rsidR="00605D9C" w:rsidRPr="00E15998" w:rsidRDefault="0066640D">
            <w:pPr>
              <w:pStyle w:val="TableParagraph"/>
              <w:spacing w:before="143"/>
              <w:ind w:left="117"/>
              <w:jc w:val="left"/>
              <w:rPr>
                <w:sz w:val="18"/>
              </w:rPr>
            </w:pPr>
            <w:r w:rsidRPr="00E15998">
              <w:rPr>
                <w:sz w:val="18"/>
              </w:rPr>
              <w:t>105,8</w:t>
            </w:r>
          </w:p>
        </w:tc>
        <w:tc>
          <w:tcPr>
            <w:tcW w:w="670" w:type="dxa"/>
          </w:tcPr>
          <w:p w:rsidR="00605D9C" w:rsidRPr="00E15998" w:rsidRDefault="0066640D">
            <w:pPr>
              <w:pStyle w:val="TableParagraph"/>
              <w:spacing w:before="143"/>
              <w:ind w:left="98" w:right="71"/>
              <w:rPr>
                <w:sz w:val="18"/>
              </w:rPr>
            </w:pPr>
            <w:r w:rsidRPr="00E15998">
              <w:rPr>
                <w:sz w:val="18"/>
              </w:rPr>
              <w:t>105,8</w:t>
            </w:r>
          </w:p>
        </w:tc>
        <w:tc>
          <w:tcPr>
            <w:tcW w:w="672" w:type="dxa"/>
          </w:tcPr>
          <w:p w:rsidR="00605D9C" w:rsidRPr="00E15998" w:rsidRDefault="0066640D">
            <w:pPr>
              <w:pStyle w:val="TableParagraph"/>
              <w:spacing w:before="143"/>
              <w:ind w:left="94" w:right="64"/>
              <w:rPr>
                <w:sz w:val="18"/>
              </w:rPr>
            </w:pPr>
            <w:r w:rsidRPr="00E15998">
              <w:rPr>
                <w:sz w:val="18"/>
              </w:rPr>
              <w:t>105,8</w:t>
            </w:r>
          </w:p>
        </w:tc>
        <w:tc>
          <w:tcPr>
            <w:tcW w:w="670" w:type="dxa"/>
          </w:tcPr>
          <w:p w:rsidR="00605D9C" w:rsidRPr="00E15998" w:rsidRDefault="0066640D">
            <w:pPr>
              <w:pStyle w:val="TableParagraph"/>
              <w:spacing w:before="143"/>
              <w:ind w:left="117"/>
              <w:jc w:val="left"/>
              <w:rPr>
                <w:sz w:val="18"/>
              </w:rPr>
            </w:pPr>
            <w:r w:rsidRPr="00E15998">
              <w:rPr>
                <w:sz w:val="18"/>
              </w:rPr>
              <w:t>105,8</w:t>
            </w:r>
          </w:p>
        </w:tc>
        <w:tc>
          <w:tcPr>
            <w:tcW w:w="670" w:type="dxa"/>
          </w:tcPr>
          <w:p w:rsidR="00605D9C" w:rsidRPr="00E15998" w:rsidRDefault="0066640D">
            <w:pPr>
              <w:pStyle w:val="TableParagraph"/>
              <w:spacing w:before="143"/>
              <w:ind w:left="98" w:right="71"/>
              <w:rPr>
                <w:sz w:val="18"/>
              </w:rPr>
            </w:pPr>
            <w:r w:rsidRPr="00E15998">
              <w:rPr>
                <w:sz w:val="18"/>
              </w:rPr>
              <w:t>105,8</w:t>
            </w:r>
          </w:p>
        </w:tc>
      </w:tr>
      <w:tr w:rsidR="00E15998" w:rsidRPr="00E15998">
        <w:trPr>
          <w:trHeight w:val="1199"/>
        </w:trPr>
        <w:tc>
          <w:tcPr>
            <w:tcW w:w="2417" w:type="dxa"/>
          </w:tcPr>
          <w:p w:rsidR="00605D9C" w:rsidRPr="00E15998" w:rsidRDefault="0066640D">
            <w:pPr>
              <w:pStyle w:val="TableParagraph"/>
              <w:spacing w:before="9" w:line="240" w:lineRule="exact"/>
              <w:ind w:left="62" w:right="236" w:hanging="34"/>
              <w:jc w:val="left"/>
              <w:rPr>
                <w:sz w:val="18"/>
              </w:rPr>
            </w:pPr>
            <w:r w:rsidRPr="00E15998">
              <w:rPr>
                <w:sz w:val="18"/>
              </w:rPr>
              <w:t>Рост оптовых цен на газ для всех категорий потребителей, кроме населения, в среднем за год к предыдущему году</w:t>
            </w:r>
          </w:p>
        </w:tc>
        <w:tc>
          <w:tcPr>
            <w:tcW w:w="818" w:type="dxa"/>
          </w:tcPr>
          <w:p w:rsidR="00605D9C" w:rsidRPr="00E15998" w:rsidRDefault="00605D9C">
            <w:pPr>
              <w:pStyle w:val="TableParagraph"/>
              <w:spacing w:before="4"/>
              <w:jc w:val="left"/>
              <w:rPr>
                <w:sz w:val="36"/>
              </w:rPr>
            </w:pPr>
          </w:p>
          <w:p w:rsidR="00605D9C" w:rsidRPr="00E15998" w:rsidRDefault="0066640D">
            <w:pPr>
              <w:pStyle w:val="TableParagraph"/>
              <w:ind w:left="130" w:right="111"/>
              <w:rPr>
                <w:rFonts w:ascii="Times New Roman" w:hAnsi="Times New Roman"/>
                <w:i/>
                <w:sz w:val="15"/>
              </w:rPr>
            </w:pPr>
            <w:r w:rsidRPr="00E15998">
              <w:rPr>
                <w:rFonts w:ascii="Times New Roman" w:hAnsi="Times New Roman"/>
                <w:i/>
                <w:position w:val="7"/>
                <w:sz w:val="25"/>
              </w:rPr>
              <w:t>I</w:t>
            </w:r>
            <w:r w:rsidRPr="00E15998">
              <w:rPr>
                <w:rFonts w:ascii="Times New Roman" w:hAnsi="Times New Roman"/>
                <w:i/>
                <w:sz w:val="15"/>
              </w:rPr>
              <w:t xml:space="preserve">ПГ </w:t>
            </w:r>
            <w:r w:rsidRPr="00E15998">
              <w:rPr>
                <w:rFonts w:ascii="Times New Roman" w:hAnsi="Times New Roman"/>
                <w:sz w:val="15"/>
              </w:rPr>
              <w:t>,</w:t>
            </w:r>
            <w:r w:rsidRPr="00E15998">
              <w:rPr>
                <w:rFonts w:ascii="Times New Roman" w:hAnsi="Times New Roman"/>
                <w:i/>
                <w:sz w:val="15"/>
              </w:rPr>
              <w:t>i</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85" w:right="71"/>
              <w:rPr>
                <w:sz w:val="18"/>
              </w:rPr>
            </w:pPr>
            <w:r w:rsidRPr="00E15998">
              <w:rPr>
                <w:sz w:val="18"/>
              </w:rPr>
              <w:t>103,9</w:t>
            </w:r>
          </w:p>
        </w:tc>
        <w:tc>
          <w:tcPr>
            <w:tcW w:w="672"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87" w:right="70"/>
              <w:rPr>
                <w:sz w:val="18"/>
              </w:rPr>
            </w:pPr>
            <w:r w:rsidRPr="00E15998">
              <w:rPr>
                <w:sz w:val="18"/>
              </w:rPr>
              <w:t>103,4</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87" w:right="71"/>
              <w:rPr>
                <w:sz w:val="18"/>
              </w:rPr>
            </w:pPr>
            <w:r w:rsidRPr="00E15998">
              <w:rPr>
                <w:sz w:val="18"/>
              </w:rPr>
              <w:t>103,1</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2"/>
              <w:jc w:val="left"/>
              <w:rPr>
                <w:sz w:val="18"/>
              </w:rPr>
            </w:pPr>
            <w:r w:rsidRPr="00E15998">
              <w:rPr>
                <w:sz w:val="18"/>
              </w:rPr>
              <w:t>102,8</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0" w:right="71"/>
              <w:rPr>
                <w:sz w:val="18"/>
              </w:rPr>
            </w:pPr>
            <w:r w:rsidRPr="00E15998">
              <w:rPr>
                <w:sz w:val="18"/>
              </w:rPr>
              <w:t>102,6</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71"/>
              <w:rPr>
                <w:sz w:val="18"/>
              </w:rPr>
            </w:pPr>
            <w:r w:rsidRPr="00E15998">
              <w:rPr>
                <w:sz w:val="18"/>
              </w:rPr>
              <w:t>103,2</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4"/>
              <w:jc w:val="left"/>
              <w:rPr>
                <w:sz w:val="18"/>
              </w:rPr>
            </w:pPr>
            <w:r w:rsidRPr="00E15998">
              <w:rPr>
                <w:sz w:val="18"/>
              </w:rPr>
              <w:t>103,0</w:t>
            </w:r>
          </w:p>
        </w:tc>
        <w:tc>
          <w:tcPr>
            <w:tcW w:w="672"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4" w:right="69"/>
              <w:rPr>
                <w:sz w:val="18"/>
              </w:rPr>
            </w:pPr>
            <w:r w:rsidRPr="00E15998">
              <w:rPr>
                <w:sz w:val="18"/>
              </w:rPr>
              <w:t>102,9</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68"/>
              <w:rPr>
                <w:sz w:val="18"/>
              </w:rPr>
            </w:pPr>
            <w:r w:rsidRPr="00E15998">
              <w:rPr>
                <w:sz w:val="18"/>
              </w:rPr>
              <w:t>102,9</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67"/>
              <w:rPr>
                <w:sz w:val="18"/>
              </w:rPr>
            </w:pPr>
            <w:r w:rsidRPr="00E15998">
              <w:rPr>
                <w:sz w:val="18"/>
              </w:rPr>
              <w:t>102,9</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1" w:right="65"/>
              <w:rPr>
                <w:sz w:val="18"/>
              </w:rPr>
            </w:pPr>
            <w:r w:rsidRPr="00E15998">
              <w:rPr>
                <w:sz w:val="18"/>
              </w:rPr>
              <w:t>103,0</w:t>
            </w:r>
          </w:p>
        </w:tc>
        <w:tc>
          <w:tcPr>
            <w:tcW w:w="669"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7"/>
              <w:jc w:val="left"/>
              <w:rPr>
                <w:sz w:val="18"/>
              </w:rPr>
            </w:pPr>
            <w:r w:rsidRPr="00E15998">
              <w:rPr>
                <w:sz w:val="18"/>
              </w:rPr>
              <w:t>103,0</w:t>
            </w:r>
          </w:p>
        </w:tc>
        <w:tc>
          <w:tcPr>
            <w:tcW w:w="670"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8" w:right="71"/>
              <w:rPr>
                <w:sz w:val="18"/>
              </w:rPr>
            </w:pPr>
            <w:r w:rsidRPr="00E15998">
              <w:rPr>
                <w:sz w:val="18"/>
              </w:rPr>
              <w:t>102,9</w:t>
            </w:r>
          </w:p>
        </w:tc>
        <w:tc>
          <w:tcPr>
            <w:tcW w:w="672"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4" w:right="64"/>
              <w:rPr>
                <w:sz w:val="18"/>
              </w:rPr>
            </w:pPr>
            <w:r w:rsidRPr="00E15998">
              <w:rPr>
                <w:sz w:val="18"/>
              </w:rPr>
              <w:t>102,9</w:t>
            </w:r>
          </w:p>
        </w:tc>
        <w:tc>
          <w:tcPr>
            <w:tcW w:w="670"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117"/>
              <w:jc w:val="left"/>
              <w:rPr>
                <w:sz w:val="18"/>
              </w:rPr>
            </w:pPr>
            <w:r w:rsidRPr="00E15998">
              <w:rPr>
                <w:sz w:val="18"/>
              </w:rPr>
              <w:t>103,0</w:t>
            </w:r>
          </w:p>
        </w:tc>
        <w:tc>
          <w:tcPr>
            <w:tcW w:w="670" w:type="dxa"/>
          </w:tcPr>
          <w:p w:rsidR="00605D9C" w:rsidRPr="00E15998" w:rsidRDefault="00605D9C">
            <w:pPr>
              <w:pStyle w:val="TableParagraph"/>
              <w:jc w:val="left"/>
              <w:rPr>
                <w:sz w:val="20"/>
              </w:rPr>
            </w:pPr>
          </w:p>
          <w:p w:rsidR="00605D9C" w:rsidRPr="00E15998" w:rsidRDefault="00605D9C">
            <w:pPr>
              <w:pStyle w:val="TableParagraph"/>
              <w:spacing w:before="6"/>
              <w:jc w:val="left"/>
              <w:rPr>
                <w:sz w:val="24"/>
              </w:rPr>
            </w:pPr>
          </w:p>
          <w:p w:rsidR="00605D9C" w:rsidRPr="00E15998" w:rsidRDefault="0066640D">
            <w:pPr>
              <w:pStyle w:val="TableParagraph"/>
              <w:ind w:left="98" w:right="71"/>
              <w:rPr>
                <w:sz w:val="18"/>
              </w:rPr>
            </w:pPr>
            <w:r w:rsidRPr="00E15998">
              <w:rPr>
                <w:sz w:val="18"/>
              </w:rPr>
              <w:t>103,0</w:t>
            </w:r>
          </w:p>
        </w:tc>
      </w:tr>
      <w:tr w:rsidR="00E15998" w:rsidRPr="00E15998">
        <w:trPr>
          <w:trHeight w:val="470"/>
        </w:trPr>
        <w:tc>
          <w:tcPr>
            <w:tcW w:w="2417" w:type="dxa"/>
          </w:tcPr>
          <w:p w:rsidR="00605D9C" w:rsidRPr="00E15998" w:rsidRDefault="0066640D">
            <w:pPr>
              <w:pStyle w:val="TableParagraph"/>
              <w:spacing w:line="240" w:lineRule="exact"/>
              <w:ind w:left="62" w:right="424" w:hanging="34"/>
              <w:jc w:val="left"/>
              <w:rPr>
                <w:sz w:val="18"/>
              </w:rPr>
            </w:pPr>
            <w:r w:rsidRPr="00E15998">
              <w:rPr>
                <w:sz w:val="18"/>
              </w:rPr>
              <w:t>Производство нефтепродуктов (23.2)</w:t>
            </w:r>
          </w:p>
        </w:tc>
        <w:tc>
          <w:tcPr>
            <w:tcW w:w="818" w:type="dxa"/>
          </w:tcPr>
          <w:p w:rsidR="00605D9C" w:rsidRPr="00E15998" w:rsidRDefault="0066640D">
            <w:pPr>
              <w:pStyle w:val="TableParagraph"/>
              <w:spacing w:before="48"/>
              <w:ind w:left="121" w:right="111"/>
              <w:rPr>
                <w:rFonts w:ascii="Times New Roman" w:hAnsi="Times New Roman"/>
                <w:i/>
                <w:sz w:val="15"/>
              </w:rPr>
            </w:pPr>
            <w:r w:rsidRPr="00E15998">
              <w:rPr>
                <w:rFonts w:ascii="Times New Roman" w:hAnsi="Times New Roman"/>
                <w:i/>
                <w:position w:val="7"/>
                <w:sz w:val="25"/>
              </w:rPr>
              <w:t>I</w:t>
            </w:r>
            <w:r w:rsidRPr="00E15998">
              <w:rPr>
                <w:rFonts w:ascii="Times New Roman" w:hAnsi="Times New Roman"/>
                <w:i/>
                <w:sz w:val="15"/>
              </w:rPr>
              <w:t>МЗ</w:t>
            </w:r>
            <w:r w:rsidRPr="00E15998">
              <w:rPr>
                <w:rFonts w:ascii="Times New Roman" w:hAnsi="Times New Roman"/>
                <w:sz w:val="15"/>
              </w:rPr>
              <w:t>,</w:t>
            </w:r>
            <w:r w:rsidRPr="00E15998">
              <w:rPr>
                <w:rFonts w:ascii="Times New Roman" w:hAnsi="Times New Roman"/>
                <w:i/>
                <w:sz w:val="15"/>
              </w:rPr>
              <w:t>i</w:t>
            </w:r>
          </w:p>
        </w:tc>
        <w:tc>
          <w:tcPr>
            <w:tcW w:w="669" w:type="dxa"/>
          </w:tcPr>
          <w:p w:rsidR="00605D9C" w:rsidRPr="00E15998" w:rsidRDefault="0066640D">
            <w:pPr>
              <w:pStyle w:val="TableParagraph"/>
              <w:spacing w:before="143"/>
              <w:ind w:left="85" w:right="71"/>
              <w:rPr>
                <w:sz w:val="18"/>
              </w:rPr>
            </w:pPr>
            <w:r w:rsidRPr="00E15998">
              <w:rPr>
                <w:sz w:val="18"/>
              </w:rPr>
              <w:t>100,5</w:t>
            </w:r>
          </w:p>
        </w:tc>
        <w:tc>
          <w:tcPr>
            <w:tcW w:w="672" w:type="dxa"/>
          </w:tcPr>
          <w:p w:rsidR="00605D9C" w:rsidRPr="00E15998" w:rsidRDefault="0066640D">
            <w:pPr>
              <w:pStyle w:val="TableParagraph"/>
              <w:spacing w:before="143"/>
              <w:ind w:left="87" w:right="70"/>
              <w:rPr>
                <w:sz w:val="18"/>
              </w:rPr>
            </w:pPr>
            <w:r w:rsidRPr="00E15998">
              <w:rPr>
                <w:sz w:val="18"/>
              </w:rPr>
              <w:t>101,6</w:t>
            </w:r>
          </w:p>
        </w:tc>
        <w:tc>
          <w:tcPr>
            <w:tcW w:w="669" w:type="dxa"/>
          </w:tcPr>
          <w:p w:rsidR="00605D9C" w:rsidRPr="00E15998" w:rsidRDefault="0066640D">
            <w:pPr>
              <w:pStyle w:val="TableParagraph"/>
              <w:spacing w:before="143"/>
              <w:ind w:left="87" w:right="71"/>
              <w:rPr>
                <w:sz w:val="18"/>
              </w:rPr>
            </w:pPr>
            <w:r w:rsidRPr="00E15998">
              <w:rPr>
                <w:sz w:val="18"/>
              </w:rPr>
              <w:t>102,8</w:t>
            </w:r>
          </w:p>
        </w:tc>
        <w:tc>
          <w:tcPr>
            <w:tcW w:w="669" w:type="dxa"/>
          </w:tcPr>
          <w:p w:rsidR="00605D9C" w:rsidRPr="00E15998" w:rsidRDefault="0066640D">
            <w:pPr>
              <w:pStyle w:val="TableParagraph"/>
              <w:spacing w:before="143"/>
              <w:ind w:left="112"/>
              <w:jc w:val="left"/>
              <w:rPr>
                <w:sz w:val="18"/>
              </w:rPr>
            </w:pPr>
            <w:r w:rsidRPr="00E15998">
              <w:rPr>
                <w:sz w:val="18"/>
              </w:rPr>
              <w:t>101,5</w:t>
            </w:r>
          </w:p>
        </w:tc>
        <w:tc>
          <w:tcPr>
            <w:tcW w:w="669" w:type="dxa"/>
          </w:tcPr>
          <w:p w:rsidR="00605D9C" w:rsidRPr="00E15998" w:rsidRDefault="0066640D">
            <w:pPr>
              <w:pStyle w:val="TableParagraph"/>
              <w:spacing w:before="143"/>
              <w:ind w:left="90" w:right="71"/>
              <w:rPr>
                <w:sz w:val="18"/>
              </w:rPr>
            </w:pPr>
            <w:r w:rsidRPr="00E15998">
              <w:rPr>
                <w:sz w:val="18"/>
              </w:rPr>
              <w:t>100,9</w:t>
            </w:r>
          </w:p>
        </w:tc>
        <w:tc>
          <w:tcPr>
            <w:tcW w:w="669" w:type="dxa"/>
          </w:tcPr>
          <w:p w:rsidR="00605D9C" w:rsidRPr="00E15998" w:rsidRDefault="0066640D">
            <w:pPr>
              <w:pStyle w:val="TableParagraph"/>
              <w:spacing w:before="143"/>
              <w:ind w:left="91" w:right="71"/>
              <w:rPr>
                <w:sz w:val="18"/>
              </w:rPr>
            </w:pPr>
            <w:r w:rsidRPr="00E15998">
              <w:rPr>
                <w:sz w:val="18"/>
              </w:rPr>
              <w:t>101,5</w:t>
            </w:r>
          </w:p>
        </w:tc>
        <w:tc>
          <w:tcPr>
            <w:tcW w:w="669" w:type="dxa"/>
          </w:tcPr>
          <w:p w:rsidR="00605D9C" w:rsidRPr="00E15998" w:rsidRDefault="0066640D">
            <w:pPr>
              <w:pStyle w:val="TableParagraph"/>
              <w:spacing w:before="143"/>
              <w:ind w:left="114"/>
              <w:jc w:val="left"/>
              <w:rPr>
                <w:sz w:val="18"/>
              </w:rPr>
            </w:pPr>
            <w:r w:rsidRPr="00E15998">
              <w:rPr>
                <w:sz w:val="18"/>
              </w:rPr>
              <w:t>101,7</w:t>
            </w:r>
          </w:p>
        </w:tc>
        <w:tc>
          <w:tcPr>
            <w:tcW w:w="672" w:type="dxa"/>
          </w:tcPr>
          <w:p w:rsidR="00605D9C" w:rsidRPr="00E15998" w:rsidRDefault="0066640D">
            <w:pPr>
              <w:pStyle w:val="TableParagraph"/>
              <w:spacing w:before="143"/>
              <w:ind w:left="94" w:right="69"/>
              <w:rPr>
                <w:sz w:val="18"/>
              </w:rPr>
            </w:pPr>
            <w:r w:rsidRPr="00E15998">
              <w:rPr>
                <w:sz w:val="18"/>
              </w:rPr>
              <w:t>101,7</w:t>
            </w:r>
          </w:p>
        </w:tc>
        <w:tc>
          <w:tcPr>
            <w:tcW w:w="669" w:type="dxa"/>
          </w:tcPr>
          <w:p w:rsidR="00605D9C" w:rsidRPr="00E15998" w:rsidRDefault="0066640D">
            <w:pPr>
              <w:pStyle w:val="TableParagraph"/>
              <w:spacing w:before="143"/>
              <w:ind w:left="91" w:right="68"/>
              <w:rPr>
                <w:sz w:val="18"/>
              </w:rPr>
            </w:pPr>
            <w:r w:rsidRPr="00E15998">
              <w:rPr>
                <w:sz w:val="18"/>
              </w:rPr>
              <w:t>101,4</w:t>
            </w:r>
          </w:p>
        </w:tc>
        <w:tc>
          <w:tcPr>
            <w:tcW w:w="669" w:type="dxa"/>
          </w:tcPr>
          <w:p w:rsidR="00605D9C" w:rsidRPr="00E15998" w:rsidRDefault="0066640D">
            <w:pPr>
              <w:pStyle w:val="TableParagraph"/>
              <w:spacing w:before="143"/>
              <w:ind w:left="91" w:right="67"/>
              <w:rPr>
                <w:sz w:val="18"/>
              </w:rPr>
            </w:pPr>
            <w:r w:rsidRPr="00E15998">
              <w:rPr>
                <w:sz w:val="18"/>
              </w:rPr>
              <w:t>101,4</w:t>
            </w:r>
          </w:p>
        </w:tc>
        <w:tc>
          <w:tcPr>
            <w:tcW w:w="669" w:type="dxa"/>
          </w:tcPr>
          <w:p w:rsidR="00605D9C" w:rsidRPr="00E15998" w:rsidRDefault="0066640D">
            <w:pPr>
              <w:pStyle w:val="TableParagraph"/>
              <w:spacing w:before="143"/>
              <w:ind w:left="91" w:right="65"/>
              <w:rPr>
                <w:sz w:val="18"/>
              </w:rPr>
            </w:pPr>
            <w:r w:rsidRPr="00E15998">
              <w:rPr>
                <w:sz w:val="18"/>
              </w:rPr>
              <w:t>101,5</w:t>
            </w:r>
          </w:p>
        </w:tc>
        <w:tc>
          <w:tcPr>
            <w:tcW w:w="669" w:type="dxa"/>
          </w:tcPr>
          <w:p w:rsidR="00605D9C" w:rsidRPr="00E15998" w:rsidRDefault="0066640D">
            <w:pPr>
              <w:pStyle w:val="TableParagraph"/>
              <w:spacing w:before="143"/>
              <w:ind w:left="117"/>
              <w:jc w:val="left"/>
              <w:rPr>
                <w:sz w:val="18"/>
              </w:rPr>
            </w:pPr>
            <w:r w:rsidRPr="00E15998">
              <w:rPr>
                <w:sz w:val="18"/>
              </w:rPr>
              <w:t>101,5</w:t>
            </w:r>
          </w:p>
        </w:tc>
        <w:tc>
          <w:tcPr>
            <w:tcW w:w="670" w:type="dxa"/>
          </w:tcPr>
          <w:p w:rsidR="00605D9C" w:rsidRPr="00E15998" w:rsidRDefault="0066640D">
            <w:pPr>
              <w:pStyle w:val="TableParagraph"/>
              <w:spacing w:before="143"/>
              <w:ind w:left="98" w:right="71"/>
              <w:rPr>
                <w:sz w:val="18"/>
              </w:rPr>
            </w:pPr>
            <w:r w:rsidRPr="00E15998">
              <w:rPr>
                <w:sz w:val="18"/>
              </w:rPr>
              <w:t>101,5</w:t>
            </w:r>
          </w:p>
        </w:tc>
        <w:tc>
          <w:tcPr>
            <w:tcW w:w="672" w:type="dxa"/>
          </w:tcPr>
          <w:p w:rsidR="00605D9C" w:rsidRPr="00E15998" w:rsidRDefault="0066640D">
            <w:pPr>
              <w:pStyle w:val="TableParagraph"/>
              <w:spacing w:before="143"/>
              <w:ind w:left="94" w:right="64"/>
              <w:rPr>
                <w:sz w:val="18"/>
              </w:rPr>
            </w:pPr>
            <w:r w:rsidRPr="00E15998">
              <w:rPr>
                <w:sz w:val="18"/>
              </w:rPr>
              <w:t>101,5</w:t>
            </w:r>
          </w:p>
        </w:tc>
        <w:tc>
          <w:tcPr>
            <w:tcW w:w="670" w:type="dxa"/>
          </w:tcPr>
          <w:p w:rsidR="00605D9C" w:rsidRPr="00E15998" w:rsidRDefault="0066640D">
            <w:pPr>
              <w:pStyle w:val="TableParagraph"/>
              <w:spacing w:before="143"/>
              <w:ind w:left="117"/>
              <w:jc w:val="left"/>
              <w:rPr>
                <w:sz w:val="18"/>
              </w:rPr>
            </w:pPr>
            <w:r w:rsidRPr="00E15998">
              <w:rPr>
                <w:sz w:val="18"/>
              </w:rPr>
              <w:t>101,5</w:t>
            </w:r>
          </w:p>
        </w:tc>
        <w:tc>
          <w:tcPr>
            <w:tcW w:w="670" w:type="dxa"/>
          </w:tcPr>
          <w:p w:rsidR="00605D9C" w:rsidRPr="00E15998" w:rsidRDefault="0066640D">
            <w:pPr>
              <w:pStyle w:val="TableParagraph"/>
              <w:spacing w:before="143"/>
              <w:ind w:left="98" w:right="71"/>
              <w:rPr>
                <w:sz w:val="18"/>
              </w:rPr>
            </w:pPr>
            <w:r w:rsidRPr="00E15998">
              <w:rPr>
                <w:sz w:val="18"/>
              </w:rPr>
              <w:t>101,5</w:t>
            </w:r>
          </w:p>
        </w:tc>
      </w:tr>
      <w:tr w:rsidR="00E15998" w:rsidRPr="00E15998">
        <w:trPr>
          <w:trHeight w:val="709"/>
        </w:trPr>
        <w:tc>
          <w:tcPr>
            <w:tcW w:w="2417" w:type="dxa"/>
          </w:tcPr>
          <w:p w:rsidR="00605D9C" w:rsidRPr="00E15998" w:rsidRDefault="0066640D">
            <w:pPr>
              <w:pStyle w:val="TableParagraph"/>
              <w:spacing w:before="22" w:line="278" w:lineRule="auto"/>
              <w:ind w:left="62" w:right="250" w:hanging="34"/>
              <w:jc w:val="left"/>
              <w:rPr>
                <w:sz w:val="18"/>
              </w:rPr>
            </w:pPr>
            <w:r w:rsidRPr="00E15998">
              <w:rPr>
                <w:sz w:val="18"/>
              </w:rPr>
              <w:t>Индекс-дефлятор цен на уголь, торф, др. твердое</w:t>
            </w:r>
          </w:p>
          <w:p w:rsidR="00605D9C" w:rsidRPr="00E15998" w:rsidRDefault="0066640D">
            <w:pPr>
              <w:pStyle w:val="TableParagraph"/>
              <w:spacing w:line="187" w:lineRule="exact"/>
              <w:ind w:left="62"/>
              <w:jc w:val="left"/>
              <w:rPr>
                <w:sz w:val="18"/>
              </w:rPr>
            </w:pPr>
            <w:r w:rsidRPr="00E15998">
              <w:rPr>
                <w:sz w:val="18"/>
              </w:rPr>
              <w:t>топливо</w:t>
            </w:r>
          </w:p>
        </w:tc>
        <w:tc>
          <w:tcPr>
            <w:tcW w:w="818" w:type="dxa"/>
          </w:tcPr>
          <w:p w:rsidR="00605D9C" w:rsidRPr="00E15998" w:rsidRDefault="0066640D">
            <w:pPr>
              <w:pStyle w:val="TableParagraph"/>
              <w:spacing w:before="168"/>
              <w:ind w:left="131" w:right="45"/>
              <w:rPr>
                <w:rFonts w:ascii="Times New Roman" w:hAnsi="Times New Roman"/>
                <w:i/>
                <w:sz w:val="15"/>
              </w:rPr>
            </w:pPr>
            <w:r w:rsidRPr="00E15998">
              <w:rPr>
                <w:rFonts w:ascii="Times New Roman" w:hAnsi="Times New Roman"/>
                <w:i/>
                <w:w w:val="105"/>
                <w:position w:val="7"/>
                <w:sz w:val="25"/>
              </w:rPr>
              <w:t>I</w:t>
            </w:r>
            <w:r w:rsidRPr="00E15998">
              <w:rPr>
                <w:rFonts w:ascii="Times New Roman" w:hAnsi="Times New Roman"/>
                <w:i/>
                <w:w w:val="105"/>
                <w:sz w:val="15"/>
              </w:rPr>
              <w:t xml:space="preserve">У </w:t>
            </w:r>
            <w:r w:rsidRPr="00E15998">
              <w:rPr>
                <w:rFonts w:ascii="Times New Roman" w:hAnsi="Times New Roman"/>
                <w:w w:val="105"/>
                <w:sz w:val="15"/>
              </w:rPr>
              <w:t>,</w:t>
            </w:r>
            <w:r w:rsidRPr="00E15998">
              <w:rPr>
                <w:rFonts w:ascii="Times New Roman" w:hAnsi="Times New Roman"/>
                <w:i/>
                <w:w w:val="105"/>
                <w:sz w:val="15"/>
              </w:rPr>
              <w:t>i</w:t>
            </w:r>
          </w:p>
        </w:tc>
        <w:tc>
          <w:tcPr>
            <w:tcW w:w="669" w:type="dxa"/>
          </w:tcPr>
          <w:p w:rsidR="00605D9C" w:rsidRPr="00E15998" w:rsidRDefault="00605D9C">
            <w:pPr>
              <w:pStyle w:val="TableParagraph"/>
              <w:spacing w:before="9"/>
              <w:jc w:val="left"/>
            </w:pPr>
          </w:p>
          <w:p w:rsidR="00605D9C" w:rsidRPr="00E15998" w:rsidRDefault="0066640D">
            <w:pPr>
              <w:pStyle w:val="TableParagraph"/>
              <w:ind w:left="85" w:right="71"/>
              <w:rPr>
                <w:sz w:val="18"/>
              </w:rPr>
            </w:pPr>
            <w:r w:rsidRPr="00E15998">
              <w:rPr>
                <w:sz w:val="18"/>
              </w:rPr>
              <w:t>104,2</w:t>
            </w:r>
          </w:p>
        </w:tc>
        <w:tc>
          <w:tcPr>
            <w:tcW w:w="672" w:type="dxa"/>
          </w:tcPr>
          <w:p w:rsidR="00605D9C" w:rsidRPr="00E15998" w:rsidRDefault="00605D9C">
            <w:pPr>
              <w:pStyle w:val="TableParagraph"/>
              <w:spacing w:before="9"/>
              <w:jc w:val="left"/>
            </w:pPr>
          </w:p>
          <w:p w:rsidR="00605D9C" w:rsidRPr="00E15998" w:rsidRDefault="0066640D">
            <w:pPr>
              <w:pStyle w:val="TableParagraph"/>
              <w:ind w:left="87" w:right="70"/>
              <w:rPr>
                <w:sz w:val="18"/>
              </w:rPr>
            </w:pPr>
            <w:r w:rsidRPr="00E15998">
              <w:rPr>
                <w:sz w:val="18"/>
              </w:rPr>
              <w:t>104,3</w:t>
            </w:r>
          </w:p>
        </w:tc>
        <w:tc>
          <w:tcPr>
            <w:tcW w:w="669" w:type="dxa"/>
          </w:tcPr>
          <w:p w:rsidR="00605D9C" w:rsidRPr="00E15998" w:rsidRDefault="00605D9C">
            <w:pPr>
              <w:pStyle w:val="TableParagraph"/>
              <w:spacing w:before="9"/>
              <w:jc w:val="left"/>
            </w:pPr>
          </w:p>
          <w:p w:rsidR="00605D9C" w:rsidRPr="00E15998" w:rsidRDefault="0066640D">
            <w:pPr>
              <w:pStyle w:val="TableParagraph"/>
              <w:ind w:left="87" w:right="71"/>
              <w:rPr>
                <w:sz w:val="18"/>
              </w:rPr>
            </w:pPr>
            <w:r w:rsidRPr="00E15998">
              <w:rPr>
                <w:sz w:val="18"/>
              </w:rPr>
              <w:t>104,3</w:t>
            </w:r>
          </w:p>
        </w:tc>
        <w:tc>
          <w:tcPr>
            <w:tcW w:w="669" w:type="dxa"/>
          </w:tcPr>
          <w:p w:rsidR="00605D9C" w:rsidRPr="00E15998" w:rsidRDefault="00605D9C">
            <w:pPr>
              <w:pStyle w:val="TableParagraph"/>
              <w:spacing w:before="9"/>
              <w:jc w:val="left"/>
            </w:pPr>
          </w:p>
          <w:p w:rsidR="00605D9C" w:rsidRPr="00E15998" w:rsidRDefault="0066640D">
            <w:pPr>
              <w:pStyle w:val="TableParagraph"/>
              <w:ind w:left="112"/>
              <w:jc w:val="left"/>
              <w:rPr>
                <w:sz w:val="18"/>
              </w:rPr>
            </w:pPr>
            <w:r w:rsidRPr="00E15998">
              <w:rPr>
                <w:sz w:val="18"/>
              </w:rPr>
              <w:t>102,8</w:t>
            </w:r>
          </w:p>
        </w:tc>
        <w:tc>
          <w:tcPr>
            <w:tcW w:w="669" w:type="dxa"/>
          </w:tcPr>
          <w:p w:rsidR="00605D9C" w:rsidRPr="00E15998" w:rsidRDefault="00605D9C">
            <w:pPr>
              <w:pStyle w:val="TableParagraph"/>
              <w:spacing w:before="9"/>
              <w:jc w:val="left"/>
            </w:pPr>
          </w:p>
          <w:p w:rsidR="00605D9C" w:rsidRPr="00E15998" w:rsidRDefault="0066640D">
            <w:pPr>
              <w:pStyle w:val="TableParagraph"/>
              <w:ind w:left="90" w:right="71"/>
              <w:rPr>
                <w:sz w:val="18"/>
              </w:rPr>
            </w:pPr>
            <w:r w:rsidRPr="00E15998">
              <w:rPr>
                <w:sz w:val="18"/>
              </w:rPr>
              <w:t>103,3</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71"/>
              <w:rPr>
                <w:sz w:val="18"/>
              </w:rPr>
            </w:pPr>
            <w:r w:rsidRPr="00E15998">
              <w:rPr>
                <w:sz w:val="18"/>
              </w:rPr>
              <w:t>103,8</w:t>
            </w:r>
          </w:p>
        </w:tc>
        <w:tc>
          <w:tcPr>
            <w:tcW w:w="669" w:type="dxa"/>
          </w:tcPr>
          <w:p w:rsidR="00605D9C" w:rsidRPr="00E15998" w:rsidRDefault="00605D9C">
            <w:pPr>
              <w:pStyle w:val="TableParagraph"/>
              <w:spacing w:before="9"/>
              <w:jc w:val="left"/>
            </w:pPr>
          </w:p>
          <w:p w:rsidR="00605D9C" w:rsidRPr="00E15998" w:rsidRDefault="0066640D">
            <w:pPr>
              <w:pStyle w:val="TableParagraph"/>
              <w:ind w:left="114"/>
              <w:jc w:val="left"/>
              <w:rPr>
                <w:sz w:val="18"/>
              </w:rPr>
            </w:pPr>
            <w:r w:rsidRPr="00E15998">
              <w:rPr>
                <w:sz w:val="18"/>
              </w:rPr>
              <w:t>103,7</w:t>
            </w:r>
          </w:p>
        </w:tc>
        <w:tc>
          <w:tcPr>
            <w:tcW w:w="672" w:type="dxa"/>
          </w:tcPr>
          <w:p w:rsidR="00605D9C" w:rsidRPr="00E15998" w:rsidRDefault="00605D9C">
            <w:pPr>
              <w:pStyle w:val="TableParagraph"/>
              <w:spacing w:before="9"/>
              <w:jc w:val="left"/>
            </w:pPr>
          </w:p>
          <w:p w:rsidR="00605D9C" w:rsidRPr="00E15998" w:rsidRDefault="0066640D">
            <w:pPr>
              <w:pStyle w:val="TableParagraph"/>
              <w:ind w:left="94" w:right="69"/>
              <w:rPr>
                <w:sz w:val="18"/>
              </w:rPr>
            </w:pPr>
            <w:r w:rsidRPr="00E15998">
              <w:rPr>
                <w:sz w:val="18"/>
              </w:rPr>
              <w:t>103,6</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68"/>
              <w:rPr>
                <w:sz w:val="18"/>
              </w:rPr>
            </w:pPr>
            <w:r w:rsidRPr="00E15998">
              <w:rPr>
                <w:sz w:val="18"/>
              </w:rPr>
              <w:t>103,4</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67"/>
              <w:rPr>
                <w:sz w:val="18"/>
              </w:rPr>
            </w:pPr>
            <w:r w:rsidRPr="00E15998">
              <w:rPr>
                <w:sz w:val="18"/>
              </w:rPr>
              <w:t>103,6</w:t>
            </w:r>
          </w:p>
        </w:tc>
        <w:tc>
          <w:tcPr>
            <w:tcW w:w="669" w:type="dxa"/>
          </w:tcPr>
          <w:p w:rsidR="00605D9C" w:rsidRPr="00E15998" w:rsidRDefault="00605D9C">
            <w:pPr>
              <w:pStyle w:val="TableParagraph"/>
              <w:spacing w:before="9"/>
              <w:jc w:val="left"/>
            </w:pPr>
          </w:p>
          <w:p w:rsidR="00605D9C" w:rsidRPr="00E15998" w:rsidRDefault="0066640D">
            <w:pPr>
              <w:pStyle w:val="TableParagraph"/>
              <w:ind w:left="91" w:right="65"/>
              <w:rPr>
                <w:sz w:val="18"/>
              </w:rPr>
            </w:pPr>
            <w:r w:rsidRPr="00E15998">
              <w:rPr>
                <w:sz w:val="18"/>
              </w:rPr>
              <w:t>103,6</w:t>
            </w:r>
          </w:p>
        </w:tc>
        <w:tc>
          <w:tcPr>
            <w:tcW w:w="669" w:type="dxa"/>
          </w:tcPr>
          <w:p w:rsidR="00605D9C" w:rsidRPr="00E15998" w:rsidRDefault="00605D9C">
            <w:pPr>
              <w:pStyle w:val="TableParagraph"/>
              <w:spacing w:before="9"/>
              <w:jc w:val="left"/>
            </w:pPr>
          </w:p>
          <w:p w:rsidR="00605D9C" w:rsidRPr="00E15998" w:rsidRDefault="0066640D">
            <w:pPr>
              <w:pStyle w:val="TableParagraph"/>
              <w:ind w:left="117"/>
              <w:jc w:val="left"/>
              <w:rPr>
                <w:sz w:val="18"/>
              </w:rPr>
            </w:pPr>
            <w:r w:rsidRPr="00E15998">
              <w:rPr>
                <w:sz w:val="18"/>
              </w:rPr>
              <w:t>103,6</w:t>
            </w:r>
          </w:p>
        </w:tc>
        <w:tc>
          <w:tcPr>
            <w:tcW w:w="670" w:type="dxa"/>
          </w:tcPr>
          <w:p w:rsidR="00605D9C" w:rsidRPr="00E15998" w:rsidRDefault="00605D9C">
            <w:pPr>
              <w:pStyle w:val="TableParagraph"/>
              <w:spacing w:before="9"/>
              <w:jc w:val="left"/>
            </w:pPr>
          </w:p>
          <w:p w:rsidR="00605D9C" w:rsidRPr="00E15998" w:rsidRDefault="0066640D">
            <w:pPr>
              <w:pStyle w:val="TableParagraph"/>
              <w:ind w:left="98" w:right="71"/>
              <w:rPr>
                <w:sz w:val="18"/>
              </w:rPr>
            </w:pPr>
            <w:r w:rsidRPr="00E15998">
              <w:rPr>
                <w:sz w:val="18"/>
              </w:rPr>
              <w:t>103,5</w:t>
            </w:r>
          </w:p>
        </w:tc>
        <w:tc>
          <w:tcPr>
            <w:tcW w:w="672" w:type="dxa"/>
          </w:tcPr>
          <w:p w:rsidR="00605D9C" w:rsidRPr="00E15998" w:rsidRDefault="00605D9C">
            <w:pPr>
              <w:pStyle w:val="TableParagraph"/>
              <w:spacing w:before="9"/>
              <w:jc w:val="left"/>
            </w:pPr>
          </w:p>
          <w:p w:rsidR="00605D9C" w:rsidRPr="00E15998" w:rsidRDefault="0066640D">
            <w:pPr>
              <w:pStyle w:val="TableParagraph"/>
              <w:ind w:left="94" w:right="64"/>
              <w:rPr>
                <w:sz w:val="18"/>
              </w:rPr>
            </w:pPr>
            <w:r w:rsidRPr="00E15998">
              <w:rPr>
                <w:sz w:val="18"/>
              </w:rPr>
              <w:t>103,5</w:t>
            </w:r>
          </w:p>
        </w:tc>
        <w:tc>
          <w:tcPr>
            <w:tcW w:w="670" w:type="dxa"/>
          </w:tcPr>
          <w:p w:rsidR="00605D9C" w:rsidRPr="00E15998" w:rsidRDefault="00605D9C">
            <w:pPr>
              <w:pStyle w:val="TableParagraph"/>
              <w:spacing w:before="9"/>
              <w:jc w:val="left"/>
            </w:pPr>
          </w:p>
          <w:p w:rsidR="00605D9C" w:rsidRPr="00E15998" w:rsidRDefault="0066640D">
            <w:pPr>
              <w:pStyle w:val="TableParagraph"/>
              <w:ind w:left="117"/>
              <w:jc w:val="left"/>
              <w:rPr>
                <w:sz w:val="18"/>
              </w:rPr>
            </w:pPr>
            <w:r w:rsidRPr="00E15998">
              <w:rPr>
                <w:sz w:val="18"/>
              </w:rPr>
              <w:t>103,6</w:t>
            </w:r>
          </w:p>
        </w:tc>
        <w:tc>
          <w:tcPr>
            <w:tcW w:w="670" w:type="dxa"/>
          </w:tcPr>
          <w:p w:rsidR="00605D9C" w:rsidRPr="00E15998" w:rsidRDefault="00605D9C">
            <w:pPr>
              <w:pStyle w:val="TableParagraph"/>
              <w:spacing w:before="9"/>
              <w:jc w:val="left"/>
            </w:pPr>
          </w:p>
          <w:p w:rsidR="00605D9C" w:rsidRPr="00E15998" w:rsidRDefault="0066640D">
            <w:pPr>
              <w:pStyle w:val="TableParagraph"/>
              <w:ind w:left="98" w:right="71"/>
              <w:rPr>
                <w:sz w:val="18"/>
              </w:rPr>
            </w:pPr>
            <w:r w:rsidRPr="00E15998">
              <w:rPr>
                <w:sz w:val="18"/>
              </w:rPr>
              <w:t>103,6</w:t>
            </w:r>
          </w:p>
        </w:tc>
      </w:tr>
      <w:tr w:rsidR="00E15998" w:rsidRPr="00E15998">
        <w:trPr>
          <w:trHeight w:val="722"/>
        </w:trPr>
        <w:tc>
          <w:tcPr>
            <w:tcW w:w="2417" w:type="dxa"/>
          </w:tcPr>
          <w:p w:rsidR="00605D9C" w:rsidRPr="00E15998" w:rsidRDefault="0066640D">
            <w:pPr>
              <w:pStyle w:val="TableParagraph"/>
              <w:spacing w:before="35"/>
              <w:ind w:left="28"/>
              <w:jc w:val="left"/>
              <w:rPr>
                <w:sz w:val="18"/>
              </w:rPr>
            </w:pPr>
            <w:r w:rsidRPr="00E15998">
              <w:rPr>
                <w:sz w:val="18"/>
              </w:rPr>
              <w:t>Тепловая энергия</w:t>
            </w:r>
          </w:p>
          <w:p w:rsidR="00605D9C" w:rsidRPr="00E15998" w:rsidRDefault="0066640D">
            <w:pPr>
              <w:pStyle w:val="TableParagraph"/>
              <w:spacing w:line="240" w:lineRule="atLeast"/>
              <w:ind w:left="62" w:right="12" w:hanging="34"/>
              <w:jc w:val="left"/>
              <w:rPr>
                <w:sz w:val="18"/>
              </w:rPr>
            </w:pPr>
            <w:r w:rsidRPr="00E15998">
              <w:rPr>
                <w:sz w:val="18"/>
              </w:rPr>
              <w:t>рост тарифов, в среднем за год к предыдущему году</w:t>
            </w:r>
          </w:p>
        </w:tc>
        <w:tc>
          <w:tcPr>
            <w:tcW w:w="818" w:type="dxa"/>
          </w:tcPr>
          <w:p w:rsidR="00605D9C" w:rsidRPr="00E15998" w:rsidRDefault="0066640D">
            <w:pPr>
              <w:pStyle w:val="TableParagraph"/>
              <w:spacing w:before="180"/>
              <w:ind w:left="117" w:right="111"/>
              <w:rPr>
                <w:rFonts w:ascii="Times New Roman" w:hAnsi="Times New Roman"/>
                <w:i/>
                <w:sz w:val="15"/>
              </w:rPr>
            </w:pPr>
            <w:r w:rsidRPr="00E15998">
              <w:rPr>
                <w:rFonts w:ascii="Times New Roman" w:hAnsi="Times New Roman"/>
                <w:i/>
                <w:position w:val="7"/>
                <w:sz w:val="25"/>
              </w:rPr>
              <w:t>I</w:t>
            </w:r>
            <w:r w:rsidRPr="00E15998">
              <w:rPr>
                <w:rFonts w:ascii="Times New Roman" w:hAnsi="Times New Roman"/>
                <w:i/>
                <w:sz w:val="15"/>
              </w:rPr>
              <w:t>ТЭ</w:t>
            </w:r>
            <w:r w:rsidRPr="00E15998">
              <w:rPr>
                <w:rFonts w:ascii="Times New Roman" w:hAnsi="Times New Roman"/>
                <w:sz w:val="15"/>
              </w:rPr>
              <w:t>,</w:t>
            </w:r>
            <w:r w:rsidRPr="00E15998">
              <w:rPr>
                <w:rFonts w:ascii="Times New Roman" w:hAnsi="Times New Roman"/>
                <w:i/>
                <w:sz w:val="15"/>
              </w:rPr>
              <w:t>i</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85" w:right="71"/>
              <w:rPr>
                <w:sz w:val="18"/>
              </w:rPr>
            </w:pPr>
            <w:r w:rsidRPr="00E15998">
              <w:rPr>
                <w:sz w:val="18"/>
              </w:rPr>
              <w:t>103,5</w:t>
            </w:r>
          </w:p>
        </w:tc>
        <w:tc>
          <w:tcPr>
            <w:tcW w:w="672"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87" w:right="70"/>
              <w:rPr>
                <w:sz w:val="18"/>
              </w:rPr>
            </w:pPr>
            <w:r w:rsidRPr="00E15998">
              <w:rPr>
                <w:sz w:val="18"/>
              </w:rPr>
              <w:t>104,1</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87" w:right="71"/>
              <w:rPr>
                <w:sz w:val="18"/>
              </w:rPr>
            </w:pPr>
            <w:r w:rsidRPr="00E15998">
              <w:rPr>
                <w:sz w:val="18"/>
              </w:rPr>
              <w:t>103,8</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2"/>
              <w:jc w:val="left"/>
              <w:rPr>
                <w:sz w:val="18"/>
              </w:rPr>
            </w:pPr>
            <w:r w:rsidRPr="00E15998">
              <w:rPr>
                <w:sz w:val="18"/>
              </w:rPr>
              <w:t>104,7</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0" w:right="71"/>
              <w:rPr>
                <w:sz w:val="18"/>
              </w:rPr>
            </w:pPr>
            <w:r w:rsidRPr="00E15998">
              <w:rPr>
                <w:sz w:val="18"/>
              </w:rPr>
              <w:t>104,4</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71"/>
              <w:rPr>
                <w:sz w:val="18"/>
              </w:rPr>
            </w:pPr>
            <w:r w:rsidRPr="00E15998">
              <w:rPr>
                <w:sz w:val="18"/>
              </w:rPr>
              <w:t>104,1</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4"/>
              <w:jc w:val="left"/>
              <w:rPr>
                <w:sz w:val="18"/>
              </w:rPr>
            </w:pPr>
            <w:r w:rsidRPr="00E15998">
              <w:rPr>
                <w:sz w:val="18"/>
              </w:rPr>
              <w:t>104,2</w:t>
            </w:r>
          </w:p>
        </w:tc>
        <w:tc>
          <w:tcPr>
            <w:tcW w:w="672"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4" w:right="69"/>
              <w:rPr>
                <w:sz w:val="18"/>
              </w:rPr>
            </w:pPr>
            <w:r w:rsidRPr="00E15998">
              <w:rPr>
                <w:sz w:val="18"/>
              </w:rPr>
              <w:t>104,2</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68"/>
              <w:rPr>
                <w:sz w:val="18"/>
              </w:rPr>
            </w:pPr>
            <w:r w:rsidRPr="00E15998">
              <w:rPr>
                <w:sz w:val="18"/>
              </w:rPr>
              <w:t>104,3</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67"/>
              <w:rPr>
                <w:sz w:val="18"/>
              </w:rPr>
            </w:pPr>
            <w:r w:rsidRPr="00E15998">
              <w:rPr>
                <w:sz w:val="18"/>
              </w:rPr>
              <w:t>104,3</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1" w:right="65"/>
              <w:rPr>
                <w:sz w:val="18"/>
              </w:rPr>
            </w:pPr>
            <w:r w:rsidRPr="00E15998">
              <w:rPr>
                <w:sz w:val="18"/>
              </w:rPr>
              <w:t>104,2</w:t>
            </w:r>
          </w:p>
        </w:tc>
        <w:tc>
          <w:tcPr>
            <w:tcW w:w="669"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7"/>
              <w:jc w:val="left"/>
              <w:rPr>
                <w:sz w:val="18"/>
              </w:rPr>
            </w:pPr>
            <w:r w:rsidRPr="00E15998">
              <w:rPr>
                <w:sz w:val="18"/>
              </w:rPr>
              <w:t>104,3</w:t>
            </w:r>
          </w:p>
        </w:tc>
        <w:tc>
          <w:tcPr>
            <w:tcW w:w="670"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8" w:right="71"/>
              <w:rPr>
                <w:sz w:val="18"/>
              </w:rPr>
            </w:pPr>
            <w:r w:rsidRPr="00E15998">
              <w:rPr>
                <w:sz w:val="18"/>
              </w:rPr>
              <w:t>104,3</w:t>
            </w:r>
          </w:p>
        </w:tc>
        <w:tc>
          <w:tcPr>
            <w:tcW w:w="672"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4" w:right="64"/>
              <w:rPr>
                <w:sz w:val="18"/>
              </w:rPr>
            </w:pPr>
            <w:r w:rsidRPr="00E15998">
              <w:rPr>
                <w:sz w:val="18"/>
              </w:rPr>
              <w:t>104,3</w:t>
            </w:r>
          </w:p>
        </w:tc>
        <w:tc>
          <w:tcPr>
            <w:tcW w:w="670"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117"/>
              <w:jc w:val="left"/>
              <w:rPr>
                <w:sz w:val="18"/>
              </w:rPr>
            </w:pPr>
            <w:r w:rsidRPr="00E15998">
              <w:rPr>
                <w:sz w:val="18"/>
              </w:rPr>
              <w:t>104,3</w:t>
            </w:r>
          </w:p>
        </w:tc>
        <w:tc>
          <w:tcPr>
            <w:tcW w:w="670" w:type="dxa"/>
          </w:tcPr>
          <w:p w:rsidR="00605D9C" w:rsidRPr="00E15998" w:rsidRDefault="00605D9C">
            <w:pPr>
              <w:pStyle w:val="TableParagraph"/>
              <w:spacing w:before="10"/>
              <w:jc w:val="left"/>
              <w:rPr>
                <w:sz w:val="23"/>
              </w:rPr>
            </w:pPr>
          </w:p>
          <w:p w:rsidR="00605D9C" w:rsidRPr="00E15998" w:rsidRDefault="0066640D">
            <w:pPr>
              <w:pStyle w:val="TableParagraph"/>
              <w:spacing w:before="1"/>
              <w:ind w:left="98" w:right="71"/>
              <w:rPr>
                <w:sz w:val="18"/>
              </w:rPr>
            </w:pPr>
            <w:r w:rsidRPr="00E15998">
              <w:rPr>
                <w:sz w:val="18"/>
              </w:rPr>
              <w:t>104,3</w:t>
            </w:r>
          </w:p>
        </w:tc>
      </w:tr>
      <w:tr w:rsidR="00E15998" w:rsidRPr="00E15998">
        <w:trPr>
          <w:trHeight w:val="1439"/>
        </w:trPr>
        <w:tc>
          <w:tcPr>
            <w:tcW w:w="2417" w:type="dxa"/>
          </w:tcPr>
          <w:p w:rsidR="00605D9C" w:rsidRPr="00E15998" w:rsidRDefault="0066640D">
            <w:pPr>
              <w:pStyle w:val="TableParagraph"/>
              <w:spacing w:before="9" w:line="240" w:lineRule="exact"/>
              <w:ind w:left="62" w:right="33" w:hanging="34"/>
              <w:jc w:val="left"/>
              <w:rPr>
                <w:sz w:val="18"/>
              </w:rPr>
            </w:pPr>
            <w:r w:rsidRPr="00E15998">
              <w:rPr>
                <w:sz w:val="18"/>
              </w:rPr>
              <w:t>Рост цен на электроэнергию для всех категорий потребителей на розничном рынке, искл. население, в среднем за год к предыдущему году</w:t>
            </w:r>
          </w:p>
        </w:tc>
        <w:tc>
          <w:tcPr>
            <w:tcW w:w="818" w:type="dxa"/>
          </w:tcPr>
          <w:p w:rsidR="00605D9C" w:rsidRPr="00E15998" w:rsidRDefault="00605D9C">
            <w:pPr>
              <w:pStyle w:val="TableParagraph"/>
              <w:spacing w:before="8"/>
              <w:jc w:val="left"/>
              <w:rPr>
                <w:sz w:val="46"/>
              </w:rPr>
            </w:pPr>
          </w:p>
          <w:p w:rsidR="00605D9C" w:rsidRPr="00E15998" w:rsidRDefault="0066640D">
            <w:pPr>
              <w:pStyle w:val="TableParagraph"/>
              <w:ind w:left="114" w:right="111"/>
              <w:rPr>
                <w:rFonts w:ascii="Times New Roman" w:hAnsi="Times New Roman"/>
                <w:i/>
                <w:sz w:val="15"/>
              </w:rPr>
            </w:pPr>
            <w:r w:rsidRPr="00E15998">
              <w:rPr>
                <w:rFonts w:ascii="Times New Roman" w:hAnsi="Times New Roman"/>
                <w:i/>
                <w:position w:val="7"/>
                <w:sz w:val="25"/>
              </w:rPr>
              <w:t>I</w:t>
            </w:r>
            <w:r w:rsidRPr="00E15998">
              <w:rPr>
                <w:rFonts w:ascii="Times New Roman" w:hAnsi="Times New Roman"/>
                <w:i/>
                <w:sz w:val="15"/>
              </w:rPr>
              <w:t>ЭЭ</w:t>
            </w:r>
            <w:r w:rsidRPr="00E15998">
              <w:rPr>
                <w:rFonts w:ascii="Times New Roman" w:hAnsi="Times New Roman"/>
                <w:sz w:val="15"/>
              </w:rPr>
              <w:t>,</w:t>
            </w:r>
            <w:r w:rsidRPr="00E15998">
              <w:rPr>
                <w:rFonts w:ascii="Times New Roman" w:hAnsi="Times New Roman"/>
                <w:i/>
                <w:sz w:val="15"/>
              </w:rPr>
              <w:t>i</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84" w:right="71"/>
              <w:rPr>
                <w:sz w:val="18"/>
              </w:rPr>
            </w:pPr>
            <w:r w:rsidRPr="00E15998">
              <w:rPr>
                <w:sz w:val="18"/>
              </w:rPr>
              <w:t>107</w:t>
            </w:r>
          </w:p>
        </w:tc>
        <w:tc>
          <w:tcPr>
            <w:tcW w:w="672"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86" w:right="70"/>
              <w:rPr>
                <w:sz w:val="18"/>
              </w:rPr>
            </w:pPr>
            <w:r w:rsidRPr="00E15998">
              <w:rPr>
                <w:sz w:val="18"/>
              </w:rPr>
              <w:t>105</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87" w:right="71"/>
              <w:rPr>
                <w:sz w:val="18"/>
              </w:rPr>
            </w:pPr>
            <w:r w:rsidRPr="00E15998">
              <w:rPr>
                <w:sz w:val="18"/>
              </w:rPr>
              <w:t>105</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2"/>
              <w:jc w:val="left"/>
              <w:rPr>
                <w:sz w:val="18"/>
              </w:rPr>
            </w:pPr>
            <w:r w:rsidRPr="00E15998">
              <w:rPr>
                <w:sz w:val="18"/>
              </w:rPr>
              <w:t>105,7</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0" w:right="71"/>
              <w:rPr>
                <w:sz w:val="18"/>
              </w:rPr>
            </w:pPr>
            <w:r w:rsidRPr="00E15998">
              <w:rPr>
                <w:sz w:val="18"/>
              </w:rPr>
              <w:t>106,1</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71"/>
              <w:rPr>
                <w:sz w:val="18"/>
              </w:rPr>
            </w:pPr>
            <w:r w:rsidRPr="00E15998">
              <w:rPr>
                <w:sz w:val="18"/>
              </w:rPr>
              <w:t>105,8</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4"/>
              <w:jc w:val="left"/>
              <w:rPr>
                <w:sz w:val="18"/>
              </w:rPr>
            </w:pPr>
            <w:r w:rsidRPr="00E15998">
              <w:rPr>
                <w:sz w:val="18"/>
              </w:rPr>
              <w:t>105,6</w:t>
            </w:r>
          </w:p>
        </w:tc>
        <w:tc>
          <w:tcPr>
            <w:tcW w:w="672"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4" w:right="69"/>
              <w:rPr>
                <w:sz w:val="18"/>
              </w:rPr>
            </w:pPr>
            <w:r w:rsidRPr="00E15998">
              <w:rPr>
                <w:sz w:val="18"/>
              </w:rPr>
              <w:t>105,7</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68"/>
              <w:rPr>
                <w:sz w:val="18"/>
              </w:rPr>
            </w:pPr>
            <w:r w:rsidRPr="00E15998">
              <w:rPr>
                <w:sz w:val="18"/>
              </w:rPr>
              <w:t>105,8</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67"/>
              <w:rPr>
                <w:sz w:val="18"/>
              </w:rPr>
            </w:pPr>
            <w:r w:rsidRPr="00E15998">
              <w:rPr>
                <w:sz w:val="18"/>
              </w:rPr>
              <w:t>105,8</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1" w:right="65"/>
              <w:rPr>
                <w:sz w:val="18"/>
              </w:rPr>
            </w:pPr>
            <w:r w:rsidRPr="00E15998">
              <w:rPr>
                <w:sz w:val="18"/>
              </w:rPr>
              <w:t>105,7</w:t>
            </w:r>
          </w:p>
        </w:tc>
        <w:tc>
          <w:tcPr>
            <w:tcW w:w="669"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7"/>
              <w:jc w:val="left"/>
              <w:rPr>
                <w:sz w:val="18"/>
              </w:rPr>
            </w:pPr>
            <w:r w:rsidRPr="00E15998">
              <w:rPr>
                <w:sz w:val="18"/>
              </w:rPr>
              <w:t>105,7</w:t>
            </w:r>
          </w:p>
        </w:tc>
        <w:tc>
          <w:tcPr>
            <w:tcW w:w="670"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8" w:right="71"/>
              <w:rPr>
                <w:sz w:val="18"/>
              </w:rPr>
            </w:pPr>
            <w:r w:rsidRPr="00E15998">
              <w:rPr>
                <w:sz w:val="18"/>
              </w:rPr>
              <w:t>105,8</w:t>
            </w:r>
          </w:p>
        </w:tc>
        <w:tc>
          <w:tcPr>
            <w:tcW w:w="672"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4" w:right="64"/>
              <w:rPr>
                <w:sz w:val="18"/>
              </w:rPr>
            </w:pPr>
            <w:r w:rsidRPr="00E15998">
              <w:rPr>
                <w:sz w:val="18"/>
              </w:rPr>
              <w:t>105,8</w:t>
            </w:r>
          </w:p>
        </w:tc>
        <w:tc>
          <w:tcPr>
            <w:tcW w:w="670"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117"/>
              <w:jc w:val="left"/>
              <w:rPr>
                <w:sz w:val="18"/>
              </w:rPr>
            </w:pPr>
            <w:r w:rsidRPr="00E15998">
              <w:rPr>
                <w:sz w:val="18"/>
              </w:rPr>
              <w:t>105,8</w:t>
            </w:r>
          </w:p>
        </w:tc>
        <w:tc>
          <w:tcPr>
            <w:tcW w:w="670" w:type="dxa"/>
          </w:tcPr>
          <w:p w:rsidR="00605D9C" w:rsidRPr="00E15998" w:rsidRDefault="00605D9C">
            <w:pPr>
              <w:pStyle w:val="TableParagraph"/>
              <w:jc w:val="left"/>
              <w:rPr>
                <w:sz w:val="20"/>
              </w:rPr>
            </w:pPr>
          </w:p>
          <w:p w:rsidR="00605D9C" w:rsidRPr="00E15998" w:rsidRDefault="00605D9C">
            <w:pPr>
              <w:pStyle w:val="TableParagraph"/>
              <w:jc w:val="left"/>
              <w:rPr>
                <w:sz w:val="20"/>
              </w:rPr>
            </w:pPr>
          </w:p>
          <w:p w:rsidR="00605D9C" w:rsidRPr="00E15998" w:rsidRDefault="0066640D">
            <w:pPr>
              <w:pStyle w:val="TableParagraph"/>
              <w:spacing w:before="172"/>
              <w:ind w:left="98" w:right="71"/>
              <w:rPr>
                <w:sz w:val="18"/>
              </w:rPr>
            </w:pPr>
            <w:r w:rsidRPr="00E15998">
              <w:rPr>
                <w:sz w:val="18"/>
              </w:rPr>
              <w:t>105,7</w:t>
            </w:r>
          </w:p>
        </w:tc>
      </w:tr>
      <w:tr w:rsidR="00E15998" w:rsidRPr="00E15998">
        <w:trPr>
          <w:trHeight w:val="273"/>
        </w:trPr>
        <w:tc>
          <w:tcPr>
            <w:tcW w:w="2417" w:type="dxa"/>
          </w:tcPr>
          <w:p w:rsidR="00605D9C" w:rsidRPr="00E15998" w:rsidRDefault="0066640D">
            <w:pPr>
              <w:pStyle w:val="TableParagraph"/>
              <w:spacing w:before="44"/>
              <w:ind w:left="28"/>
              <w:jc w:val="left"/>
              <w:rPr>
                <w:sz w:val="18"/>
              </w:rPr>
            </w:pPr>
            <w:r w:rsidRPr="00E15998">
              <w:rPr>
                <w:sz w:val="18"/>
              </w:rPr>
              <w:t>Рост цен на воду</w:t>
            </w:r>
          </w:p>
        </w:tc>
        <w:tc>
          <w:tcPr>
            <w:tcW w:w="818" w:type="dxa"/>
          </w:tcPr>
          <w:p w:rsidR="00605D9C" w:rsidRPr="00E15998" w:rsidRDefault="0066640D">
            <w:pPr>
              <w:pStyle w:val="TableParagraph"/>
              <w:spacing w:before="41" w:line="212" w:lineRule="exact"/>
              <w:ind w:left="128" w:right="111"/>
              <w:rPr>
                <w:i/>
                <w:sz w:val="12"/>
              </w:rPr>
            </w:pPr>
            <w:r w:rsidRPr="00E15998">
              <w:rPr>
                <w:i/>
                <w:position w:val="2"/>
                <w:sz w:val="18"/>
              </w:rPr>
              <w:t>I</w:t>
            </w:r>
            <w:r w:rsidRPr="00E15998">
              <w:rPr>
                <w:i/>
                <w:sz w:val="12"/>
              </w:rPr>
              <w:t>в,i</w:t>
            </w:r>
          </w:p>
        </w:tc>
        <w:tc>
          <w:tcPr>
            <w:tcW w:w="669" w:type="dxa"/>
          </w:tcPr>
          <w:p w:rsidR="00605D9C" w:rsidRPr="00E15998" w:rsidRDefault="0066640D">
            <w:pPr>
              <w:pStyle w:val="TableParagraph"/>
              <w:spacing w:before="44"/>
              <w:ind w:left="85" w:right="71"/>
              <w:rPr>
                <w:sz w:val="18"/>
              </w:rPr>
            </w:pPr>
            <w:r w:rsidRPr="00E15998">
              <w:rPr>
                <w:sz w:val="18"/>
              </w:rPr>
              <w:t>104,7</w:t>
            </w:r>
          </w:p>
        </w:tc>
        <w:tc>
          <w:tcPr>
            <w:tcW w:w="672" w:type="dxa"/>
          </w:tcPr>
          <w:p w:rsidR="00605D9C" w:rsidRPr="00E15998" w:rsidRDefault="0066640D">
            <w:pPr>
              <w:pStyle w:val="TableParagraph"/>
              <w:spacing w:before="44"/>
              <w:ind w:left="87" w:right="70"/>
              <w:rPr>
                <w:sz w:val="18"/>
              </w:rPr>
            </w:pPr>
            <w:r w:rsidRPr="00E15998">
              <w:rPr>
                <w:sz w:val="18"/>
              </w:rPr>
              <w:t>104,0</w:t>
            </w:r>
          </w:p>
        </w:tc>
        <w:tc>
          <w:tcPr>
            <w:tcW w:w="669" w:type="dxa"/>
          </w:tcPr>
          <w:p w:rsidR="00605D9C" w:rsidRPr="00E15998" w:rsidRDefault="0066640D">
            <w:pPr>
              <w:pStyle w:val="TableParagraph"/>
              <w:spacing w:before="44"/>
              <w:ind w:left="87" w:right="71"/>
              <w:rPr>
                <w:sz w:val="18"/>
              </w:rPr>
            </w:pPr>
            <w:r w:rsidRPr="00E15998">
              <w:rPr>
                <w:sz w:val="18"/>
              </w:rPr>
              <w:t>104,0</w:t>
            </w:r>
          </w:p>
        </w:tc>
        <w:tc>
          <w:tcPr>
            <w:tcW w:w="669" w:type="dxa"/>
          </w:tcPr>
          <w:p w:rsidR="00605D9C" w:rsidRPr="00E15998" w:rsidRDefault="0066640D">
            <w:pPr>
              <w:pStyle w:val="TableParagraph"/>
              <w:spacing w:before="44"/>
              <w:ind w:left="112"/>
              <w:jc w:val="left"/>
              <w:rPr>
                <w:sz w:val="18"/>
              </w:rPr>
            </w:pPr>
            <w:r w:rsidRPr="00E15998">
              <w:rPr>
                <w:sz w:val="18"/>
              </w:rPr>
              <w:t>107,1</w:t>
            </w:r>
          </w:p>
        </w:tc>
        <w:tc>
          <w:tcPr>
            <w:tcW w:w="669" w:type="dxa"/>
          </w:tcPr>
          <w:p w:rsidR="00605D9C" w:rsidRPr="00E15998" w:rsidRDefault="0066640D">
            <w:pPr>
              <w:pStyle w:val="TableParagraph"/>
              <w:spacing w:before="44"/>
              <w:ind w:left="90" w:right="71"/>
              <w:rPr>
                <w:sz w:val="18"/>
              </w:rPr>
            </w:pPr>
            <w:r w:rsidRPr="00E15998">
              <w:rPr>
                <w:sz w:val="18"/>
              </w:rPr>
              <w:t>105,4</w:t>
            </w:r>
          </w:p>
        </w:tc>
        <w:tc>
          <w:tcPr>
            <w:tcW w:w="669" w:type="dxa"/>
          </w:tcPr>
          <w:p w:rsidR="00605D9C" w:rsidRPr="00E15998" w:rsidRDefault="0066640D">
            <w:pPr>
              <w:pStyle w:val="TableParagraph"/>
              <w:spacing w:before="44"/>
              <w:ind w:left="91" w:right="71"/>
              <w:rPr>
                <w:sz w:val="18"/>
              </w:rPr>
            </w:pPr>
            <w:r w:rsidRPr="00E15998">
              <w:rPr>
                <w:sz w:val="18"/>
              </w:rPr>
              <w:t>105,0</w:t>
            </w:r>
          </w:p>
        </w:tc>
        <w:tc>
          <w:tcPr>
            <w:tcW w:w="669" w:type="dxa"/>
          </w:tcPr>
          <w:p w:rsidR="00605D9C" w:rsidRPr="00E15998" w:rsidRDefault="0066640D">
            <w:pPr>
              <w:pStyle w:val="TableParagraph"/>
              <w:spacing w:before="44"/>
              <w:ind w:left="114"/>
              <w:jc w:val="left"/>
              <w:rPr>
                <w:sz w:val="18"/>
              </w:rPr>
            </w:pPr>
            <w:r w:rsidRPr="00E15998">
              <w:rPr>
                <w:sz w:val="18"/>
              </w:rPr>
              <w:t>105,1</w:t>
            </w:r>
          </w:p>
        </w:tc>
        <w:tc>
          <w:tcPr>
            <w:tcW w:w="672" w:type="dxa"/>
          </w:tcPr>
          <w:p w:rsidR="00605D9C" w:rsidRPr="00E15998" w:rsidRDefault="0066640D">
            <w:pPr>
              <w:pStyle w:val="TableParagraph"/>
              <w:spacing w:before="44"/>
              <w:ind w:left="94" w:right="69"/>
              <w:rPr>
                <w:sz w:val="18"/>
              </w:rPr>
            </w:pPr>
            <w:r w:rsidRPr="00E15998">
              <w:rPr>
                <w:sz w:val="18"/>
              </w:rPr>
              <w:t>105,3</w:t>
            </w:r>
          </w:p>
        </w:tc>
        <w:tc>
          <w:tcPr>
            <w:tcW w:w="669" w:type="dxa"/>
          </w:tcPr>
          <w:p w:rsidR="00605D9C" w:rsidRPr="00E15998" w:rsidRDefault="0066640D">
            <w:pPr>
              <w:pStyle w:val="TableParagraph"/>
              <w:spacing w:before="44"/>
              <w:ind w:left="91" w:right="68"/>
              <w:rPr>
                <w:sz w:val="18"/>
              </w:rPr>
            </w:pPr>
            <w:r w:rsidRPr="00E15998">
              <w:rPr>
                <w:sz w:val="18"/>
              </w:rPr>
              <w:t>105,6</w:t>
            </w:r>
          </w:p>
        </w:tc>
        <w:tc>
          <w:tcPr>
            <w:tcW w:w="669" w:type="dxa"/>
          </w:tcPr>
          <w:p w:rsidR="00605D9C" w:rsidRPr="00E15998" w:rsidRDefault="0066640D">
            <w:pPr>
              <w:pStyle w:val="TableParagraph"/>
              <w:spacing w:before="44"/>
              <w:ind w:left="91" w:right="67"/>
              <w:rPr>
                <w:sz w:val="18"/>
              </w:rPr>
            </w:pPr>
            <w:r w:rsidRPr="00E15998">
              <w:rPr>
                <w:sz w:val="18"/>
              </w:rPr>
              <w:t>105,3</w:t>
            </w:r>
          </w:p>
        </w:tc>
        <w:tc>
          <w:tcPr>
            <w:tcW w:w="669" w:type="dxa"/>
          </w:tcPr>
          <w:p w:rsidR="00605D9C" w:rsidRPr="00E15998" w:rsidRDefault="0066640D">
            <w:pPr>
              <w:pStyle w:val="TableParagraph"/>
              <w:spacing w:before="44"/>
              <w:ind w:left="91" w:right="65"/>
              <w:rPr>
                <w:sz w:val="18"/>
              </w:rPr>
            </w:pPr>
            <w:r w:rsidRPr="00E15998">
              <w:rPr>
                <w:sz w:val="18"/>
              </w:rPr>
              <w:t>105,3</w:t>
            </w:r>
          </w:p>
        </w:tc>
        <w:tc>
          <w:tcPr>
            <w:tcW w:w="669" w:type="dxa"/>
          </w:tcPr>
          <w:p w:rsidR="00605D9C" w:rsidRPr="00E15998" w:rsidRDefault="0066640D">
            <w:pPr>
              <w:pStyle w:val="TableParagraph"/>
              <w:spacing w:before="44"/>
              <w:ind w:left="117"/>
              <w:jc w:val="left"/>
              <w:rPr>
                <w:sz w:val="18"/>
              </w:rPr>
            </w:pPr>
            <w:r w:rsidRPr="00E15998">
              <w:rPr>
                <w:sz w:val="18"/>
              </w:rPr>
              <w:t>105,3</w:t>
            </w:r>
          </w:p>
        </w:tc>
        <w:tc>
          <w:tcPr>
            <w:tcW w:w="670" w:type="dxa"/>
          </w:tcPr>
          <w:p w:rsidR="00605D9C" w:rsidRPr="00E15998" w:rsidRDefault="0066640D">
            <w:pPr>
              <w:pStyle w:val="TableParagraph"/>
              <w:spacing w:before="44"/>
              <w:ind w:left="98" w:right="71"/>
              <w:rPr>
                <w:sz w:val="18"/>
              </w:rPr>
            </w:pPr>
            <w:r w:rsidRPr="00E15998">
              <w:rPr>
                <w:sz w:val="18"/>
              </w:rPr>
              <w:t>105,4</w:t>
            </w:r>
          </w:p>
        </w:tc>
        <w:tc>
          <w:tcPr>
            <w:tcW w:w="672" w:type="dxa"/>
          </w:tcPr>
          <w:p w:rsidR="00605D9C" w:rsidRPr="00E15998" w:rsidRDefault="0066640D">
            <w:pPr>
              <w:pStyle w:val="TableParagraph"/>
              <w:spacing w:before="44"/>
              <w:ind w:left="94" w:right="64"/>
              <w:rPr>
                <w:sz w:val="18"/>
              </w:rPr>
            </w:pPr>
            <w:r w:rsidRPr="00E15998">
              <w:rPr>
                <w:sz w:val="18"/>
              </w:rPr>
              <w:t>105,4</w:t>
            </w:r>
          </w:p>
        </w:tc>
        <w:tc>
          <w:tcPr>
            <w:tcW w:w="670" w:type="dxa"/>
          </w:tcPr>
          <w:p w:rsidR="00605D9C" w:rsidRPr="00E15998" w:rsidRDefault="0066640D">
            <w:pPr>
              <w:pStyle w:val="TableParagraph"/>
              <w:spacing w:before="44"/>
              <w:ind w:left="117"/>
              <w:jc w:val="left"/>
              <w:rPr>
                <w:sz w:val="18"/>
              </w:rPr>
            </w:pPr>
            <w:r w:rsidRPr="00E15998">
              <w:rPr>
                <w:sz w:val="18"/>
              </w:rPr>
              <w:t>105,3</w:t>
            </w:r>
          </w:p>
        </w:tc>
        <w:tc>
          <w:tcPr>
            <w:tcW w:w="670" w:type="dxa"/>
          </w:tcPr>
          <w:p w:rsidR="00605D9C" w:rsidRPr="00E15998" w:rsidRDefault="0066640D">
            <w:pPr>
              <w:pStyle w:val="TableParagraph"/>
              <w:spacing w:before="44"/>
              <w:ind w:left="98" w:right="71"/>
              <w:rPr>
                <w:sz w:val="18"/>
              </w:rPr>
            </w:pPr>
            <w:r w:rsidRPr="00E15998">
              <w:rPr>
                <w:sz w:val="18"/>
              </w:rPr>
              <w:t>105,3</w:t>
            </w:r>
          </w:p>
        </w:tc>
      </w:tr>
      <w:tr w:rsidR="00E15998" w:rsidRPr="00E15998">
        <w:trPr>
          <w:trHeight w:val="482"/>
        </w:trPr>
        <w:tc>
          <w:tcPr>
            <w:tcW w:w="2417" w:type="dxa"/>
          </w:tcPr>
          <w:p w:rsidR="00605D9C" w:rsidRPr="00E15998" w:rsidRDefault="0066640D">
            <w:pPr>
              <w:pStyle w:val="TableParagraph"/>
              <w:spacing w:before="9" w:line="240" w:lineRule="exact"/>
              <w:ind w:left="62" w:right="223" w:hanging="34"/>
              <w:jc w:val="left"/>
              <w:rPr>
                <w:sz w:val="18"/>
              </w:rPr>
            </w:pPr>
            <w:r w:rsidRPr="00E15998">
              <w:rPr>
                <w:sz w:val="18"/>
              </w:rPr>
              <w:t>Индекс цен СМР (Капитальные вложения)</w:t>
            </w:r>
          </w:p>
        </w:tc>
        <w:tc>
          <w:tcPr>
            <w:tcW w:w="818" w:type="dxa"/>
          </w:tcPr>
          <w:p w:rsidR="00605D9C" w:rsidRPr="00E15998" w:rsidRDefault="0066640D">
            <w:pPr>
              <w:pStyle w:val="TableParagraph"/>
              <w:spacing w:before="57"/>
              <w:ind w:left="121" w:right="111"/>
              <w:rPr>
                <w:rFonts w:ascii="Times New Roman" w:hAnsi="Times New Roman"/>
                <w:i/>
                <w:sz w:val="15"/>
              </w:rPr>
            </w:pPr>
            <w:r w:rsidRPr="00E15998">
              <w:rPr>
                <w:rFonts w:ascii="Times New Roman" w:hAnsi="Times New Roman"/>
                <w:i/>
                <w:position w:val="7"/>
                <w:sz w:val="25"/>
              </w:rPr>
              <w:t>I</w:t>
            </w:r>
            <w:r w:rsidRPr="00E15998">
              <w:rPr>
                <w:rFonts w:ascii="Times New Roman" w:hAnsi="Times New Roman"/>
                <w:i/>
                <w:sz w:val="15"/>
              </w:rPr>
              <w:t>СМР</w:t>
            </w:r>
            <w:r w:rsidRPr="00E15998">
              <w:rPr>
                <w:rFonts w:ascii="Times New Roman" w:hAnsi="Times New Roman"/>
                <w:sz w:val="15"/>
              </w:rPr>
              <w:t>,</w:t>
            </w:r>
            <w:r w:rsidRPr="00E15998">
              <w:rPr>
                <w:rFonts w:ascii="Times New Roman" w:hAnsi="Times New Roman"/>
                <w:i/>
                <w:sz w:val="15"/>
              </w:rPr>
              <w:t>i</w:t>
            </w:r>
          </w:p>
        </w:tc>
        <w:tc>
          <w:tcPr>
            <w:tcW w:w="669" w:type="dxa"/>
          </w:tcPr>
          <w:p w:rsidR="00605D9C" w:rsidRPr="00E15998" w:rsidRDefault="0066640D">
            <w:pPr>
              <w:pStyle w:val="TableParagraph"/>
              <w:spacing w:before="153"/>
              <w:ind w:left="85" w:right="71"/>
              <w:rPr>
                <w:sz w:val="18"/>
              </w:rPr>
            </w:pPr>
            <w:r w:rsidRPr="00E15998">
              <w:rPr>
                <w:sz w:val="18"/>
              </w:rPr>
              <w:t>105,4</w:t>
            </w:r>
          </w:p>
        </w:tc>
        <w:tc>
          <w:tcPr>
            <w:tcW w:w="672" w:type="dxa"/>
          </w:tcPr>
          <w:p w:rsidR="00605D9C" w:rsidRPr="00E15998" w:rsidRDefault="0066640D">
            <w:pPr>
              <w:pStyle w:val="TableParagraph"/>
              <w:spacing w:before="153"/>
              <w:ind w:left="87" w:right="70"/>
              <w:rPr>
                <w:sz w:val="18"/>
              </w:rPr>
            </w:pPr>
            <w:r w:rsidRPr="00E15998">
              <w:rPr>
                <w:sz w:val="18"/>
              </w:rPr>
              <w:t>104,4</w:t>
            </w:r>
          </w:p>
        </w:tc>
        <w:tc>
          <w:tcPr>
            <w:tcW w:w="669" w:type="dxa"/>
          </w:tcPr>
          <w:p w:rsidR="00605D9C" w:rsidRPr="00E15998" w:rsidRDefault="0066640D">
            <w:pPr>
              <w:pStyle w:val="TableParagraph"/>
              <w:spacing w:before="153"/>
              <w:ind w:left="87" w:right="71"/>
              <w:rPr>
                <w:sz w:val="18"/>
              </w:rPr>
            </w:pPr>
            <w:r w:rsidRPr="00E15998">
              <w:rPr>
                <w:sz w:val="18"/>
              </w:rPr>
              <w:t>104,6</w:t>
            </w:r>
          </w:p>
        </w:tc>
        <w:tc>
          <w:tcPr>
            <w:tcW w:w="669" w:type="dxa"/>
          </w:tcPr>
          <w:p w:rsidR="00605D9C" w:rsidRPr="00E15998" w:rsidRDefault="0066640D">
            <w:pPr>
              <w:pStyle w:val="TableParagraph"/>
              <w:spacing w:before="153"/>
              <w:ind w:left="112"/>
              <w:jc w:val="left"/>
              <w:rPr>
                <w:sz w:val="18"/>
              </w:rPr>
            </w:pPr>
            <w:r w:rsidRPr="00E15998">
              <w:rPr>
                <w:sz w:val="18"/>
              </w:rPr>
              <w:t>107,4</w:t>
            </w:r>
          </w:p>
        </w:tc>
        <w:tc>
          <w:tcPr>
            <w:tcW w:w="669" w:type="dxa"/>
          </w:tcPr>
          <w:p w:rsidR="00605D9C" w:rsidRPr="00E15998" w:rsidRDefault="0066640D">
            <w:pPr>
              <w:pStyle w:val="TableParagraph"/>
              <w:spacing w:before="153"/>
              <w:ind w:left="90" w:right="71"/>
              <w:rPr>
                <w:sz w:val="18"/>
              </w:rPr>
            </w:pPr>
            <w:r w:rsidRPr="00E15998">
              <w:rPr>
                <w:sz w:val="18"/>
              </w:rPr>
              <w:t>106,0</w:t>
            </w:r>
          </w:p>
        </w:tc>
        <w:tc>
          <w:tcPr>
            <w:tcW w:w="669" w:type="dxa"/>
          </w:tcPr>
          <w:p w:rsidR="00605D9C" w:rsidRPr="00E15998" w:rsidRDefault="0066640D">
            <w:pPr>
              <w:pStyle w:val="TableParagraph"/>
              <w:spacing w:before="153"/>
              <w:ind w:left="91" w:right="71"/>
              <w:rPr>
                <w:sz w:val="18"/>
              </w:rPr>
            </w:pPr>
            <w:r w:rsidRPr="00E15998">
              <w:rPr>
                <w:sz w:val="18"/>
              </w:rPr>
              <w:t>105,5</w:t>
            </w:r>
          </w:p>
        </w:tc>
        <w:tc>
          <w:tcPr>
            <w:tcW w:w="669" w:type="dxa"/>
          </w:tcPr>
          <w:p w:rsidR="00605D9C" w:rsidRPr="00E15998" w:rsidRDefault="0066640D">
            <w:pPr>
              <w:pStyle w:val="TableParagraph"/>
              <w:spacing w:before="153"/>
              <w:ind w:left="114"/>
              <w:jc w:val="left"/>
              <w:rPr>
                <w:sz w:val="18"/>
              </w:rPr>
            </w:pPr>
            <w:r w:rsidRPr="00E15998">
              <w:rPr>
                <w:sz w:val="18"/>
              </w:rPr>
              <w:t>105,6</w:t>
            </w:r>
          </w:p>
        </w:tc>
        <w:tc>
          <w:tcPr>
            <w:tcW w:w="672" w:type="dxa"/>
          </w:tcPr>
          <w:p w:rsidR="00605D9C" w:rsidRPr="00E15998" w:rsidRDefault="0066640D">
            <w:pPr>
              <w:pStyle w:val="TableParagraph"/>
              <w:spacing w:before="153"/>
              <w:ind w:left="94" w:right="69"/>
              <w:rPr>
                <w:sz w:val="18"/>
              </w:rPr>
            </w:pPr>
            <w:r w:rsidRPr="00E15998">
              <w:rPr>
                <w:sz w:val="18"/>
              </w:rPr>
              <w:t>105,8</w:t>
            </w:r>
          </w:p>
        </w:tc>
        <w:tc>
          <w:tcPr>
            <w:tcW w:w="669" w:type="dxa"/>
          </w:tcPr>
          <w:p w:rsidR="00605D9C" w:rsidRPr="00E15998" w:rsidRDefault="0066640D">
            <w:pPr>
              <w:pStyle w:val="TableParagraph"/>
              <w:spacing w:before="153"/>
              <w:ind w:left="91" w:right="68"/>
              <w:rPr>
                <w:sz w:val="18"/>
              </w:rPr>
            </w:pPr>
            <w:r w:rsidRPr="00E15998">
              <w:rPr>
                <w:sz w:val="18"/>
              </w:rPr>
              <w:t>106,1</w:t>
            </w:r>
          </w:p>
        </w:tc>
        <w:tc>
          <w:tcPr>
            <w:tcW w:w="669" w:type="dxa"/>
          </w:tcPr>
          <w:p w:rsidR="00605D9C" w:rsidRPr="00E15998" w:rsidRDefault="0066640D">
            <w:pPr>
              <w:pStyle w:val="TableParagraph"/>
              <w:spacing w:before="153"/>
              <w:ind w:left="91" w:right="67"/>
              <w:rPr>
                <w:sz w:val="18"/>
              </w:rPr>
            </w:pPr>
            <w:r w:rsidRPr="00E15998">
              <w:rPr>
                <w:sz w:val="18"/>
              </w:rPr>
              <w:t>105,8</w:t>
            </w:r>
          </w:p>
        </w:tc>
        <w:tc>
          <w:tcPr>
            <w:tcW w:w="669" w:type="dxa"/>
          </w:tcPr>
          <w:p w:rsidR="00605D9C" w:rsidRPr="00E15998" w:rsidRDefault="0066640D">
            <w:pPr>
              <w:pStyle w:val="TableParagraph"/>
              <w:spacing w:before="153"/>
              <w:ind w:left="91" w:right="65"/>
              <w:rPr>
                <w:sz w:val="18"/>
              </w:rPr>
            </w:pPr>
            <w:r w:rsidRPr="00E15998">
              <w:rPr>
                <w:sz w:val="18"/>
              </w:rPr>
              <w:t>105,8</w:t>
            </w:r>
          </w:p>
        </w:tc>
        <w:tc>
          <w:tcPr>
            <w:tcW w:w="669" w:type="dxa"/>
          </w:tcPr>
          <w:p w:rsidR="00605D9C" w:rsidRPr="00E15998" w:rsidRDefault="0066640D">
            <w:pPr>
              <w:pStyle w:val="TableParagraph"/>
              <w:spacing w:before="153"/>
              <w:ind w:left="117"/>
              <w:jc w:val="left"/>
              <w:rPr>
                <w:sz w:val="18"/>
              </w:rPr>
            </w:pPr>
            <w:r w:rsidRPr="00E15998">
              <w:rPr>
                <w:sz w:val="18"/>
              </w:rPr>
              <w:t>105,8</w:t>
            </w:r>
          </w:p>
        </w:tc>
        <w:tc>
          <w:tcPr>
            <w:tcW w:w="670" w:type="dxa"/>
          </w:tcPr>
          <w:p w:rsidR="00605D9C" w:rsidRPr="00E15998" w:rsidRDefault="0066640D">
            <w:pPr>
              <w:pStyle w:val="TableParagraph"/>
              <w:spacing w:before="153"/>
              <w:ind w:left="98" w:right="71"/>
              <w:rPr>
                <w:sz w:val="18"/>
              </w:rPr>
            </w:pPr>
            <w:r w:rsidRPr="00E15998">
              <w:rPr>
                <w:sz w:val="18"/>
              </w:rPr>
              <w:t>105,8</w:t>
            </w:r>
          </w:p>
        </w:tc>
        <w:tc>
          <w:tcPr>
            <w:tcW w:w="672" w:type="dxa"/>
          </w:tcPr>
          <w:p w:rsidR="00605D9C" w:rsidRPr="00E15998" w:rsidRDefault="0066640D">
            <w:pPr>
              <w:pStyle w:val="TableParagraph"/>
              <w:spacing w:before="153"/>
              <w:ind w:left="94" w:right="64"/>
              <w:rPr>
                <w:sz w:val="18"/>
              </w:rPr>
            </w:pPr>
            <w:r w:rsidRPr="00E15998">
              <w:rPr>
                <w:sz w:val="18"/>
              </w:rPr>
              <w:t>105,9</w:t>
            </w:r>
          </w:p>
        </w:tc>
        <w:tc>
          <w:tcPr>
            <w:tcW w:w="670" w:type="dxa"/>
          </w:tcPr>
          <w:p w:rsidR="00605D9C" w:rsidRPr="00E15998" w:rsidRDefault="0066640D">
            <w:pPr>
              <w:pStyle w:val="TableParagraph"/>
              <w:spacing w:before="153"/>
              <w:ind w:left="117"/>
              <w:jc w:val="left"/>
              <w:rPr>
                <w:sz w:val="18"/>
              </w:rPr>
            </w:pPr>
            <w:r w:rsidRPr="00E15998">
              <w:rPr>
                <w:sz w:val="18"/>
              </w:rPr>
              <w:t>105,8</w:t>
            </w:r>
          </w:p>
        </w:tc>
        <w:tc>
          <w:tcPr>
            <w:tcW w:w="670" w:type="dxa"/>
          </w:tcPr>
          <w:p w:rsidR="00605D9C" w:rsidRPr="00E15998" w:rsidRDefault="0066640D">
            <w:pPr>
              <w:pStyle w:val="TableParagraph"/>
              <w:spacing w:before="153"/>
              <w:ind w:left="98" w:right="71"/>
              <w:rPr>
                <w:sz w:val="18"/>
              </w:rPr>
            </w:pPr>
            <w:r w:rsidRPr="00E15998">
              <w:rPr>
                <w:sz w:val="18"/>
              </w:rPr>
              <w:t>105,8</w:t>
            </w:r>
          </w:p>
        </w:tc>
      </w:tr>
    </w:tbl>
    <w:p w:rsidR="00605D9C" w:rsidRPr="00E15998" w:rsidRDefault="00605D9C">
      <w:pPr>
        <w:rPr>
          <w:sz w:val="18"/>
        </w:rPr>
        <w:sectPr w:rsidR="00605D9C" w:rsidRPr="00E15998">
          <w:footerReference w:type="default" r:id="rId86"/>
          <w:pgSz w:w="16840" w:h="11910" w:orient="landscape"/>
          <w:pgMar w:top="1100" w:right="780" w:bottom="660" w:left="1020" w:header="0" w:footer="479" w:gutter="0"/>
          <w:cols w:space="720"/>
        </w:sectPr>
      </w:pPr>
    </w:p>
    <w:p w:rsidR="00605D9C" w:rsidRPr="00E15998" w:rsidRDefault="00605D9C">
      <w:pPr>
        <w:pStyle w:val="a3"/>
        <w:spacing w:before="11"/>
        <w:rPr>
          <w:sz w:val="18"/>
        </w:rPr>
      </w:pPr>
    </w:p>
    <w:p w:rsidR="00605D9C" w:rsidRPr="00E15998" w:rsidRDefault="0066640D">
      <w:pPr>
        <w:pStyle w:val="a3"/>
        <w:spacing w:before="92"/>
        <w:ind w:left="679"/>
      </w:pPr>
      <w:r w:rsidRPr="00E15998">
        <w:t xml:space="preserve">Таблица 10.2. Инвестиционные затраты на реализацию мероприятий по ЕТО </w:t>
      </w:r>
      <w:r w:rsidR="00B942FA" w:rsidRPr="00E15998">
        <w:t>ООО «Гамма-сервис»</w:t>
      </w:r>
    </w:p>
    <w:p w:rsidR="00605D9C" w:rsidRPr="00E15998" w:rsidRDefault="00605D9C">
      <w:pPr>
        <w:pStyle w:val="a3"/>
        <w:spacing w:before="1"/>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734"/>
        <w:gridCol w:w="653"/>
        <w:gridCol w:w="651"/>
        <w:gridCol w:w="886"/>
        <w:gridCol w:w="651"/>
        <w:gridCol w:w="653"/>
        <w:gridCol w:w="653"/>
        <w:gridCol w:w="651"/>
        <w:gridCol w:w="654"/>
        <w:gridCol w:w="654"/>
        <w:gridCol w:w="652"/>
        <w:gridCol w:w="654"/>
        <w:gridCol w:w="654"/>
        <w:gridCol w:w="652"/>
        <w:gridCol w:w="655"/>
        <w:gridCol w:w="654"/>
        <w:gridCol w:w="652"/>
        <w:gridCol w:w="887"/>
      </w:tblGrid>
      <w:tr w:rsidR="00E15998" w:rsidRPr="00E15998">
        <w:trPr>
          <w:trHeight w:val="299"/>
        </w:trPr>
        <w:tc>
          <w:tcPr>
            <w:tcW w:w="518" w:type="dxa"/>
            <w:vMerge w:val="restart"/>
            <w:shd w:val="clear" w:color="auto" w:fill="D9D9D9"/>
          </w:tcPr>
          <w:p w:rsidR="00605D9C" w:rsidRPr="00E15998" w:rsidRDefault="00605D9C">
            <w:pPr>
              <w:pStyle w:val="TableParagraph"/>
              <w:jc w:val="left"/>
              <w:rPr>
                <w:sz w:val="17"/>
              </w:rPr>
            </w:pPr>
          </w:p>
          <w:p w:rsidR="00605D9C" w:rsidRPr="00E15998" w:rsidRDefault="0066640D">
            <w:pPr>
              <w:pStyle w:val="TableParagraph"/>
              <w:ind w:left="158"/>
              <w:jc w:val="left"/>
              <w:rPr>
                <w:b/>
                <w:sz w:val="18"/>
              </w:rPr>
            </w:pPr>
            <w:r w:rsidRPr="00E15998">
              <w:rPr>
                <w:b/>
                <w:sz w:val="18"/>
              </w:rPr>
              <w:t>№</w:t>
            </w:r>
          </w:p>
        </w:tc>
        <w:tc>
          <w:tcPr>
            <w:tcW w:w="2734" w:type="dxa"/>
            <w:vMerge w:val="restart"/>
            <w:shd w:val="clear" w:color="auto" w:fill="D9D9D9"/>
          </w:tcPr>
          <w:p w:rsidR="00605D9C" w:rsidRPr="00E15998" w:rsidRDefault="00605D9C">
            <w:pPr>
              <w:pStyle w:val="TableParagraph"/>
              <w:jc w:val="left"/>
              <w:rPr>
                <w:sz w:val="18"/>
              </w:rPr>
            </w:pPr>
          </w:p>
          <w:p w:rsidR="00605D9C" w:rsidRPr="00E15998" w:rsidRDefault="0066640D">
            <w:pPr>
              <w:pStyle w:val="TableParagraph"/>
              <w:ind w:left="831"/>
              <w:jc w:val="left"/>
              <w:rPr>
                <w:b/>
                <w:sz w:val="16"/>
              </w:rPr>
            </w:pPr>
            <w:r w:rsidRPr="00E15998">
              <w:rPr>
                <w:b/>
                <w:sz w:val="16"/>
              </w:rPr>
              <w:t>Мероприятие</w:t>
            </w:r>
          </w:p>
        </w:tc>
        <w:tc>
          <w:tcPr>
            <w:tcW w:w="11566" w:type="dxa"/>
            <w:gridSpan w:val="17"/>
            <w:shd w:val="clear" w:color="auto" w:fill="D9D9D9"/>
          </w:tcPr>
          <w:p w:rsidR="00605D9C" w:rsidRPr="00E15998" w:rsidRDefault="0066640D">
            <w:pPr>
              <w:pStyle w:val="TableParagraph"/>
              <w:spacing w:before="53"/>
              <w:ind w:left="3877" w:right="3879"/>
              <w:rPr>
                <w:b/>
                <w:sz w:val="16"/>
              </w:rPr>
            </w:pPr>
            <w:r w:rsidRPr="00E15998">
              <w:rPr>
                <w:b/>
                <w:sz w:val="16"/>
              </w:rPr>
              <w:t>Стоимость, тыс. руб.  (В ценах 2017 г. без НДС)</w:t>
            </w:r>
          </w:p>
        </w:tc>
      </w:tr>
      <w:tr w:rsidR="00E15998" w:rsidRPr="00E15998">
        <w:trPr>
          <w:trHeight w:val="301"/>
        </w:trPr>
        <w:tc>
          <w:tcPr>
            <w:tcW w:w="518" w:type="dxa"/>
            <w:vMerge/>
            <w:tcBorders>
              <w:top w:val="nil"/>
            </w:tcBorders>
            <w:shd w:val="clear" w:color="auto" w:fill="D9D9D9"/>
          </w:tcPr>
          <w:p w:rsidR="00605D9C" w:rsidRPr="00E15998" w:rsidRDefault="00605D9C">
            <w:pPr>
              <w:rPr>
                <w:sz w:val="2"/>
                <w:szCs w:val="2"/>
              </w:rPr>
            </w:pPr>
          </w:p>
        </w:tc>
        <w:tc>
          <w:tcPr>
            <w:tcW w:w="2734" w:type="dxa"/>
            <w:vMerge/>
            <w:tcBorders>
              <w:top w:val="nil"/>
            </w:tcBorders>
            <w:shd w:val="clear" w:color="auto" w:fill="D9D9D9"/>
          </w:tcPr>
          <w:p w:rsidR="00605D9C" w:rsidRPr="00E15998" w:rsidRDefault="00605D9C">
            <w:pPr>
              <w:rPr>
                <w:sz w:val="2"/>
                <w:szCs w:val="2"/>
              </w:rPr>
            </w:pPr>
          </w:p>
        </w:tc>
        <w:tc>
          <w:tcPr>
            <w:tcW w:w="653" w:type="dxa"/>
            <w:shd w:val="clear" w:color="auto" w:fill="D9D9D9"/>
          </w:tcPr>
          <w:p w:rsidR="00605D9C" w:rsidRPr="00E15998" w:rsidRDefault="0066640D" w:rsidP="00604317">
            <w:pPr>
              <w:pStyle w:val="TableParagraph"/>
              <w:spacing w:before="53"/>
              <w:ind w:left="127" w:right="117"/>
              <w:rPr>
                <w:b/>
                <w:sz w:val="16"/>
              </w:rPr>
            </w:pPr>
            <w:r w:rsidRPr="00E15998">
              <w:rPr>
                <w:b/>
                <w:sz w:val="16"/>
              </w:rPr>
              <w:t>201</w:t>
            </w:r>
            <w:r w:rsidR="00604317" w:rsidRPr="00E15998">
              <w:rPr>
                <w:b/>
                <w:sz w:val="16"/>
              </w:rPr>
              <w:t>9</w:t>
            </w:r>
          </w:p>
        </w:tc>
        <w:tc>
          <w:tcPr>
            <w:tcW w:w="651" w:type="dxa"/>
            <w:shd w:val="clear" w:color="auto" w:fill="D9D9D9"/>
          </w:tcPr>
          <w:p w:rsidR="00605D9C" w:rsidRPr="00E15998" w:rsidRDefault="0066640D" w:rsidP="00604317">
            <w:pPr>
              <w:pStyle w:val="TableParagraph"/>
              <w:spacing w:before="53"/>
              <w:ind w:left="127" w:right="116"/>
              <w:rPr>
                <w:b/>
                <w:sz w:val="16"/>
              </w:rPr>
            </w:pPr>
            <w:r w:rsidRPr="00E15998">
              <w:rPr>
                <w:b/>
                <w:sz w:val="16"/>
              </w:rPr>
              <w:t>20</w:t>
            </w:r>
            <w:r w:rsidR="00604317" w:rsidRPr="00E15998">
              <w:rPr>
                <w:b/>
                <w:sz w:val="16"/>
              </w:rPr>
              <w:t>20</w:t>
            </w:r>
          </w:p>
        </w:tc>
        <w:tc>
          <w:tcPr>
            <w:tcW w:w="886" w:type="dxa"/>
            <w:shd w:val="clear" w:color="auto" w:fill="D9D9D9"/>
          </w:tcPr>
          <w:p w:rsidR="00605D9C" w:rsidRPr="00E15998" w:rsidRDefault="0066640D" w:rsidP="00604317">
            <w:pPr>
              <w:pStyle w:val="TableParagraph"/>
              <w:spacing w:before="53"/>
              <w:ind w:left="266"/>
              <w:jc w:val="left"/>
              <w:rPr>
                <w:b/>
                <w:sz w:val="16"/>
              </w:rPr>
            </w:pPr>
            <w:r w:rsidRPr="00E15998">
              <w:rPr>
                <w:b/>
                <w:sz w:val="16"/>
              </w:rPr>
              <w:t>20</w:t>
            </w:r>
            <w:r w:rsidR="00604317" w:rsidRPr="00E15998">
              <w:rPr>
                <w:b/>
                <w:sz w:val="16"/>
              </w:rPr>
              <w:t>21</w:t>
            </w:r>
          </w:p>
        </w:tc>
        <w:tc>
          <w:tcPr>
            <w:tcW w:w="651" w:type="dxa"/>
            <w:shd w:val="clear" w:color="auto" w:fill="D9D9D9"/>
          </w:tcPr>
          <w:p w:rsidR="00605D9C" w:rsidRPr="00E15998" w:rsidRDefault="0066640D" w:rsidP="00604317">
            <w:pPr>
              <w:pStyle w:val="TableParagraph"/>
              <w:spacing w:before="53"/>
              <w:ind w:left="127" w:right="116"/>
              <w:rPr>
                <w:b/>
                <w:sz w:val="16"/>
              </w:rPr>
            </w:pPr>
            <w:r w:rsidRPr="00E15998">
              <w:rPr>
                <w:b/>
                <w:sz w:val="16"/>
              </w:rPr>
              <w:t>202</w:t>
            </w:r>
            <w:r w:rsidR="00604317" w:rsidRPr="00E15998">
              <w:rPr>
                <w:b/>
                <w:sz w:val="16"/>
              </w:rPr>
              <w:t>2</w:t>
            </w:r>
          </w:p>
        </w:tc>
        <w:tc>
          <w:tcPr>
            <w:tcW w:w="653" w:type="dxa"/>
            <w:shd w:val="clear" w:color="auto" w:fill="D9D9D9"/>
          </w:tcPr>
          <w:p w:rsidR="00605D9C" w:rsidRPr="00E15998" w:rsidRDefault="0066640D" w:rsidP="00604317">
            <w:pPr>
              <w:pStyle w:val="TableParagraph"/>
              <w:spacing w:before="53"/>
              <w:ind w:left="127" w:right="115"/>
              <w:rPr>
                <w:b/>
                <w:sz w:val="16"/>
              </w:rPr>
            </w:pPr>
            <w:r w:rsidRPr="00E15998">
              <w:rPr>
                <w:b/>
                <w:sz w:val="16"/>
              </w:rPr>
              <w:t>202</w:t>
            </w:r>
            <w:r w:rsidR="00604317" w:rsidRPr="00E15998">
              <w:rPr>
                <w:b/>
                <w:sz w:val="16"/>
              </w:rPr>
              <w:t>3</w:t>
            </w:r>
          </w:p>
        </w:tc>
        <w:tc>
          <w:tcPr>
            <w:tcW w:w="653" w:type="dxa"/>
            <w:shd w:val="clear" w:color="auto" w:fill="D9D9D9"/>
          </w:tcPr>
          <w:p w:rsidR="00605D9C" w:rsidRPr="00E15998" w:rsidRDefault="0066640D" w:rsidP="00604317">
            <w:pPr>
              <w:pStyle w:val="TableParagraph"/>
              <w:spacing w:before="53"/>
              <w:ind w:left="124" w:right="117"/>
              <w:rPr>
                <w:b/>
                <w:sz w:val="16"/>
              </w:rPr>
            </w:pPr>
            <w:r w:rsidRPr="00E15998">
              <w:rPr>
                <w:b/>
                <w:sz w:val="16"/>
              </w:rPr>
              <w:t>202</w:t>
            </w:r>
            <w:r w:rsidR="00604317" w:rsidRPr="00E15998">
              <w:rPr>
                <w:b/>
                <w:sz w:val="16"/>
              </w:rPr>
              <w:t>4</w:t>
            </w:r>
          </w:p>
        </w:tc>
        <w:tc>
          <w:tcPr>
            <w:tcW w:w="651" w:type="dxa"/>
            <w:shd w:val="clear" w:color="auto" w:fill="D9D9D9"/>
          </w:tcPr>
          <w:p w:rsidR="00605D9C" w:rsidRPr="00E15998" w:rsidRDefault="0066640D" w:rsidP="00604317">
            <w:pPr>
              <w:pStyle w:val="TableParagraph"/>
              <w:spacing w:before="53"/>
              <w:ind w:left="126" w:right="117"/>
              <w:rPr>
                <w:b/>
                <w:sz w:val="16"/>
              </w:rPr>
            </w:pPr>
            <w:r w:rsidRPr="00E15998">
              <w:rPr>
                <w:b/>
                <w:sz w:val="16"/>
              </w:rPr>
              <w:t>202</w:t>
            </w:r>
            <w:r w:rsidR="00604317" w:rsidRPr="00E15998">
              <w:rPr>
                <w:b/>
                <w:sz w:val="16"/>
              </w:rPr>
              <w:t>5</w:t>
            </w:r>
          </w:p>
        </w:tc>
        <w:tc>
          <w:tcPr>
            <w:tcW w:w="654" w:type="dxa"/>
            <w:shd w:val="clear" w:color="auto" w:fill="D9D9D9"/>
          </w:tcPr>
          <w:p w:rsidR="00605D9C" w:rsidRPr="00E15998" w:rsidRDefault="0066640D" w:rsidP="00604317">
            <w:pPr>
              <w:pStyle w:val="TableParagraph"/>
              <w:spacing w:before="53"/>
              <w:ind w:left="118" w:right="109"/>
              <w:rPr>
                <w:b/>
                <w:sz w:val="16"/>
              </w:rPr>
            </w:pPr>
            <w:r w:rsidRPr="00E15998">
              <w:rPr>
                <w:b/>
                <w:sz w:val="16"/>
              </w:rPr>
              <w:t>202</w:t>
            </w:r>
            <w:r w:rsidR="00604317" w:rsidRPr="00E15998">
              <w:rPr>
                <w:b/>
                <w:sz w:val="16"/>
              </w:rPr>
              <w:t>6</w:t>
            </w:r>
          </w:p>
        </w:tc>
        <w:tc>
          <w:tcPr>
            <w:tcW w:w="654" w:type="dxa"/>
            <w:shd w:val="clear" w:color="auto" w:fill="D9D9D9"/>
          </w:tcPr>
          <w:p w:rsidR="00605D9C" w:rsidRPr="00E15998" w:rsidRDefault="0066640D" w:rsidP="00604317">
            <w:pPr>
              <w:pStyle w:val="TableParagraph"/>
              <w:spacing w:before="53"/>
              <w:ind w:left="118" w:right="115"/>
              <w:rPr>
                <w:b/>
                <w:sz w:val="16"/>
              </w:rPr>
            </w:pPr>
            <w:r w:rsidRPr="00E15998">
              <w:rPr>
                <w:b/>
                <w:sz w:val="16"/>
              </w:rPr>
              <w:t>202</w:t>
            </w:r>
            <w:r w:rsidR="00604317" w:rsidRPr="00E15998">
              <w:rPr>
                <w:b/>
                <w:sz w:val="16"/>
              </w:rPr>
              <w:t>7</w:t>
            </w:r>
          </w:p>
        </w:tc>
        <w:tc>
          <w:tcPr>
            <w:tcW w:w="652" w:type="dxa"/>
            <w:shd w:val="clear" w:color="auto" w:fill="D9D9D9"/>
          </w:tcPr>
          <w:p w:rsidR="00605D9C" w:rsidRPr="00E15998" w:rsidRDefault="0066640D" w:rsidP="00604317">
            <w:pPr>
              <w:pStyle w:val="TableParagraph"/>
              <w:spacing w:before="53"/>
              <w:ind w:left="116" w:right="114"/>
              <w:rPr>
                <w:b/>
                <w:sz w:val="16"/>
              </w:rPr>
            </w:pPr>
            <w:r w:rsidRPr="00E15998">
              <w:rPr>
                <w:b/>
                <w:sz w:val="16"/>
              </w:rPr>
              <w:t>202</w:t>
            </w:r>
            <w:r w:rsidR="00604317" w:rsidRPr="00E15998">
              <w:rPr>
                <w:b/>
                <w:sz w:val="16"/>
              </w:rPr>
              <w:t>8</w:t>
            </w:r>
          </w:p>
        </w:tc>
        <w:tc>
          <w:tcPr>
            <w:tcW w:w="654" w:type="dxa"/>
            <w:shd w:val="clear" w:color="auto" w:fill="D9D9D9"/>
          </w:tcPr>
          <w:p w:rsidR="00605D9C" w:rsidRPr="00E15998" w:rsidRDefault="0066640D" w:rsidP="00604317">
            <w:pPr>
              <w:pStyle w:val="TableParagraph"/>
              <w:spacing w:before="53"/>
              <w:ind w:left="118" w:right="116"/>
              <w:rPr>
                <w:b/>
                <w:sz w:val="16"/>
              </w:rPr>
            </w:pPr>
            <w:r w:rsidRPr="00E15998">
              <w:rPr>
                <w:b/>
                <w:sz w:val="16"/>
              </w:rPr>
              <w:t>202</w:t>
            </w:r>
            <w:r w:rsidR="00604317" w:rsidRPr="00E15998">
              <w:rPr>
                <w:b/>
                <w:sz w:val="16"/>
              </w:rPr>
              <w:t>9</w:t>
            </w:r>
          </w:p>
        </w:tc>
        <w:tc>
          <w:tcPr>
            <w:tcW w:w="654" w:type="dxa"/>
            <w:shd w:val="clear" w:color="auto" w:fill="D9D9D9"/>
          </w:tcPr>
          <w:p w:rsidR="00605D9C" w:rsidRPr="00E15998" w:rsidRDefault="0066640D" w:rsidP="00604317">
            <w:pPr>
              <w:pStyle w:val="TableParagraph"/>
              <w:spacing w:before="53"/>
              <w:ind w:left="117" w:right="119"/>
              <w:rPr>
                <w:b/>
                <w:sz w:val="16"/>
              </w:rPr>
            </w:pPr>
            <w:r w:rsidRPr="00E15998">
              <w:rPr>
                <w:b/>
                <w:sz w:val="16"/>
              </w:rPr>
              <w:t>20</w:t>
            </w:r>
            <w:r w:rsidR="00604317" w:rsidRPr="00E15998">
              <w:rPr>
                <w:b/>
                <w:sz w:val="16"/>
              </w:rPr>
              <w:t>30</w:t>
            </w:r>
          </w:p>
        </w:tc>
        <w:tc>
          <w:tcPr>
            <w:tcW w:w="652" w:type="dxa"/>
            <w:shd w:val="clear" w:color="auto" w:fill="D9D9D9"/>
          </w:tcPr>
          <w:p w:rsidR="00605D9C" w:rsidRPr="00E15998" w:rsidRDefault="0066640D" w:rsidP="00604317">
            <w:pPr>
              <w:pStyle w:val="TableParagraph"/>
              <w:spacing w:before="53"/>
              <w:ind w:left="116" w:right="119"/>
              <w:rPr>
                <w:b/>
                <w:sz w:val="16"/>
              </w:rPr>
            </w:pPr>
            <w:r w:rsidRPr="00E15998">
              <w:rPr>
                <w:b/>
                <w:sz w:val="16"/>
              </w:rPr>
              <w:t>20</w:t>
            </w:r>
            <w:r w:rsidR="00604317" w:rsidRPr="00E15998">
              <w:rPr>
                <w:b/>
                <w:sz w:val="16"/>
              </w:rPr>
              <w:t>31</w:t>
            </w:r>
          </w:p>
        </w:tc>
        <w:tc>
          <w:tcPr>
            <w:tcW w:w="655" w:type="dxa"/>
            <w:shd w:val="clear" w:color="auto" w:fill="D9D9D9"/>
          </w:tcPr>
          <w:p w:rsidR="00605D9C" w:rsidRPr="00E15998" w:rsidRDefault="0066640D" w:rsidP="00604317">
            <w:pPr>
              <w:pStyle w:val="TableParagraph"/>
              <w:spacing w:before="53"/>
              <w:ind w:left="123" w:right="126"/>
              <w:rPr>
                <w:b/>
                <w:sz w:val="16"/>
              </w:rPr>
            </w:pPr>
            <w:r w:rsidRPr="00E15998">
              <w:rPr>
                <w:b/>
                <w:sz w:val="16"/>
              </w:rPr>
              <w:t>203</w:t>
            </w:r>
            <w:r w:rsidR="00604317" w:rsidRPr="00E15998">
              <w:rPr>
                <w:b/>
                <w:sz w:val="16"/>
              </w:rPr>
              <w:t>2</w:t>
            </w:r>
          </w:p>
        </w:tc>
        <w:tc>
          <w:tcPr>
            <w:tcW w:w="654" w:type="dxa"/>
            <w:shd w:val="clear" w:color="auto" w:fill="D9D9D9"/>
          </w:tcPr>
          <w:p w:rsidR="00605D9C" w:rsidRPr="00E15998" w:rsidRDefault="0066640D">
            <w:pPr>
              <w:pStyle w:val="TableParagraph"/>
              <w:spacing w:before="53"/>
              <w:ind w:left="108" w:right="119"/>
              <w:rPr>
                <w:b/>
                <w:sz w:val="16"/>
              </w:rPr>
            </w:pPr>
            <w:r w:rsidRPr="00E15998">
              <w:rPr>
                <w:b/>
                <w:sz w:val="16"/>
              </w:rPr>
              <w:t>203</w:t>
            </w:r>
            <w:r w:rsidR="00604317" w:rsidRPr="00E15998">
              <w:rPr>
                <w:b/>
                <w:sz w:val="16"/>
              </w:rPr>
              <w:t>3</w:t>
            </w:r>
          </w:p>
        </w:tc>
        <w:tc>
          <w:tcPr>
            <w:tcW w:w="652" w:type="dxa"/>
            <w:shd w:val="clear" w:color="auto" w:fill="D9D9D9"/>
          </w:tcPr>
          <w:p w:rsidR="00605D9C" w:rsidRPr="00E15998" w:rsidRDefault="0066640D">
            <w:pPr>
              <w:pStyle w:val="TableParagraph"/>
              <w:spacing w:before="53"/>
              <w:ind w:left="109" w:right="122"/>
              <w:rPr>
                <w:b/>
                <w:sz w:val="16"/>
              </w:rPr>
            </w:pPr>
            <w:r w:rsidRPr="00E15998">
              <w:rPr>
                <w:b/>
                <w:sz w:val="16"/>
              </w:rPr>
              <w:t>203</w:t>
            </w:r>
            <w:r w:rsidR="00604317" w:rsidRPr="00E15998">
              <w:rPr>
                <w:b/>
                <w:sz w:val="16"/>
              </w:rPr>
              <w:t>4</w:t>
            </w:r>
          </w:p>
        </w:tc>
        <w:tc>
          <w:tcPr>
            <w:tcW w:w="887" w:type="dxa"/>
            <w:shd w:val="clear" w:color="auto" w:fill="D9D9D9"/>
          </w:tcPr>
          <w:p w:rsidR="00605D9C" w:rsidRPr="00E15998" w:rsidRDefault="0066640D">
            <w:pPr>
              <w:pStyle w:val="TableParagraph"/>
              <w:spacing w:before="53"/>
              <w:ind w:left="76" w:right="91"/>
              <w:rPr>
                <w:b/>
                <w:sz w:val="16"/>
              </w:rPr>
            </w:pPr>
            <w:r w:rsidRPr="00E15998">
              <w:rPr>
                <w:b/>
                <w:sz w:val="16"/>
              </w:rPr>
              <w:t>Итого</w:t>
            </w:r>
          </w:p>
        </w:tc>
      </w:tr>
      <w:tr w:rsidR="00E15998" w:rsidRPr="00E15998">
        <w:trPr>
          <w:trHeight w:val="237"/>
        </w:trPr>
        <w:tc>
          <w:tcPr>
            <w:tcW w:w="518" w:type="dxa"/>
          </w:tcPr>
          <w:p w:rsidR="00605D9C" w:rsidRPr="00E15998" w:rsidRDefault="0066640D">
            <w:pPr>
              <w:pStyle w:val="TableParagraph"/>
              <w:spacing w:line="206" w:lineRule="exact"/>
              <w:ind w:left="9"/>
              <w:rPr>
                <w:sz w:val="18"/>
              </w:rPr>
            </w:pPr>
            <w:r w:rsidRPr="00E15998">
              <w:rPr>
                <w:w w:val="99"/>
                <w:sz w:val="18"/>
              </w:rPr>
              <w:t>1</w:t>
            </w:r>
          </w:p>
        </w:tc>
        <w:tc>
          <w:tcPr>
            <w:tcW w:w="14300" w:type="dxa"/>
            <w:gridSpan w:val="18"/>
          </w:tcPr>
          <w:p w:rsidR="00605D9C" w:rsidRPr="00E15998" w:rsidRDefault="0066640D">
            <w:pPr>
              <w:pStyle w:val="TableParagraph"/>
              <w:spacing w:before="8"/>
              <w:ind w:left="238" w:right="247"/>
              <w:rPr>
                <w:b/>
                <w:sz w:val="16"/>
              </w:rPr>
            </w:pPr>
            <w:r w:rsidRPr="00E15998">
              <w:rPr>
                <w:b/>
                <w:sz w:val="16"/>
              </w:rPr>
              <w:t>Реконструкция, модернизация, техническое перевооружение объектов основных средств (повышение энергоэффективности)</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1.1.</w:t>
            </w:r>
          </w:p>
        </w:tc>
        <w:tc>
          <w:tcPr>
            <w:tcW w:w="2734" w:type="dxa"/>
          </w:tcPr>
          <w:p w:rsidR="00605D9C" w:rsidRPr="00E15998" w:rsidRDefault="00605D9C">
            <w:pPr>
              <w:pStyle w:val="TableParagraph"/>
              <w:jc w:val="left"/>
              <w:rPr>
                <w:rFonts w:ascii="Times New Roman"/>
                <w:sz w:val="16"/>
              </w:rPr>
            </w:pP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left="10"/>
              <w:rPr>
                <w:b/>
                <w:sz w:val="16"/>
              </w:rPr>
            </w:pPr>
            <w:r w:rsidRPr="00E15998">
              <w:rPr>
                <w:b/>
                <w:sz w:val="16"/>
              </w:rPr>
              <w:t>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6" w:lineRule="exact"/>
              <w:ind w:left="9"/>
              <w:rPr>
                <w:sz w:val="18"/>
              </w:rPr>
            </w:pPr>
            <w:r w:rsidRPr="00E15998">
              <w:rPr>
                <w:w w:val="99"/>
                <w:sz w:val="18"/>
              </w:rPr>
              <w:t>2</w:t>
            </w:r>
          </w:p>
        </w:tc>
        <w:tc>
          <w:tcPr>
            <w:tcW w:w="14300" w:type="dxa"/>
            <w:gridSpan w:val="18"/>
          </w:tcPr>
          <w:p w:rsidR="00605D9C" w:rsidRPr="00E15998" w:rsidRDefault="0066640D">
            <w:pPr>
              <w:pStyle w:val="TableParagraph"/>
              <w:spacing w:before="8"/>
              <w:ind w:left="552"/>
              <w:jc w:val="left"/>
              <w:rPr>
                <w:b/>
                <w:sz w:val="16"/>
              </w:rPr>
            </w:pPr>
            <w:r w:rsidRPr="00E15998">
              <w:rPr>
                <w:b/>
                <w:sz w:val="16"/>
              </w:rPr>
              <w:t>Реконструкция, модернизация, техническое перевооружение объектов основных средств (обеспечение надежности, приведение к требованиям законодательства)</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2.1.</w:t>
            </w:r>
          </w:p>
        </w:tc>
        <w:tc>
          <w:tcPr>
            <w:tcW w:w="2734" w:type="dxa"/>
          </w:tcPr>
          <w:p w:rsidR="00605D9C" w:rsidRPr="00E15998" w:rsidRDefault="00605D9C">
            <w:pPr>
              <w:pStyle w:val="TableParagraph"/>
              <w:jc w:val="left"/>
              <w:rPr>
                <w:rFonts w:ascii="Times New Roman"/>
                <w:sz w:val="16"/>
              </w:rPr>
            </w:pP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left="10"/>
              <w:rPr>
                <w:b/>
                <w:sz w:val="16"/>
              </w:rPr>
            </w:pPr>
            <w:r w:rsidRPr="00E15998">
              <w:rPr>
                <w:b/>
                <w:sz w:val="16"/>
              </w:rPr>
              <w:t>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7" w:lineRule="exact"/>
              <w:ind w:left="9"/>
              <w:rPr>
                <w:sz w:val="18"/>
              </w:rPr>
            </w:pPr>
            <w:r w:rsidRPr="00E15998">
              <w:rPr>
                <w:w w:val="99"/>
                <w:sz w:val="18"/>
              </w:rPr>
              <w:t>3</w:t>
            </w:r>
          </w:p>
        </w:tc>
        <w:tc>
          <w:tcPr>
            <w:tcW w:w="14300" w:type="dxa"/>
            <w:gridSpan w:val="18"/>
          </w:tcPr>
          <w:p w:rsidR="00605D9C" w:rsidRPr="00E15998" w:rsidRDefault="0066640D">
            <w:pPr>
              <w:pStyle w:val="TableParagraph"/>
              <w:spacing w:before="8"/>
              <w:ind w:left="240" w:right="244"/>
              <w:rPr>
                <w:b/>
                <w:sz w:val="16"/>
              </w:rPr>
            </w:pPr>
            <w:r w:rsidRPr="00E15998">
              <w:rPr>
                <w:b/>
                <w:sz w:val="16"/>
              </w:rPr>
              <w:t>Строительство источников тепловой энергии</w:t>
            </w:r>
          </w:p>
        </w:tc>
      </w:tr>
      <w:tr w:rsidR="00E15998" w:rsidRPr="00E15998">
        <w:trPr>
          <w:trHeight w:val="846"/>
        </w:trPr>
        <w:tc>
          <w:tcPr>
            <w:tcW w:w="518" w:type="dxa"/>
          </w:tcPr>
          <w:p w:rsidR="00605D9C" w:rsidRPr="00E15998" w:rsidRDefault="00605D9C">
            <w:pPr>
              <w:pStyle w:val="TableParagraph"/>
              <w:spacing w:before="4"/>
              <w:jc w:val="left"/>
              <w:rPr>
                <w:sz w:val="26"/>
              </w:rPr>
            </w:pPr>
          </w:p>
          <w:p w:rsidR="00605D9C" w:rsidRPr="00E15998" w:rsidRDefault="0066640D">
            <w:pPr>
              <w:pStyle w:val="TableParagraph"/>
              <w:ind w:left="88" w:right="79"/>
              <w:rPr>
                <w:sz w:val="18"/>
              </w:rPr>
            </w:pPr>
            <w:r w:rsidRPr="00E15998">
              <w:rPr>
                <w:sz w:val="18"/>
              </w:rPr>
              <w:t>3.1.</w:t>
            </w:r>
          </w:p>
        </w:tc>
        <w:tc>
          <w:tcPr>
            <w:tcW w:w="2734" w:type="dxa"/>
          </w:tcPr>
          <w:p w:rsidR="00605D9C" w:rsidRPr="00E15998" w:rsidRDefault="0066640D">
            <w:pPr>
              <w:pStyle w:val="TableParagraph"/>
              <w:spacing w:line="276" w:lineRule="auto"/>
              <w:ind w:left="108" w:right="563"/>
              <w:jc w:val="left"/>
              <w:rPr>
                <w:sz w:val="16"/>
              </w:rPr>
            </w:pPr>
            <w:r w:rsidRPr="00E15998">
              <w:rPr>
                <w:sz w:val="16"/>
              </w:rPr>
              <w:t>Строительство блочно- модульной котельной на территории существующей</w:t>
            </w:r>
          </w:p>
          <w:p w:rsidR="00605D9C" w:rsidRPr="00E15998" w:rsidRDefault="00B04B70">
            <w:pPr>
              <w:pStyle w:val="TableParagraph"/>
              <w:ind w:left="108"/>
              <w:jc w:val="left"/>
              <w:rPr>
                <w:sz w:val="16"/>
              </w:rPr>
            </w:pPr>
            <w:r w:rsidRPr="00E15998">
              <w:rPr>
                <w:sz w:val="16"/>
              </w:rPr>
              <w:t>котельной</w:t>
            </w:r>
          </w:p>
        </w:tc>
        <w:tc>
          <w:tcPr>
            <w:tcW w:w="653" w:type="dxa"/>
          </w:tcPr>
          <w:p w:rsidR="00605D9C" w:rsidRPr="00E15998" w:rsidRDefault="00605D9C">
            <w:pPr>
              <w:pStyle w:val="TableParagraph"/>
              <w:jc w:val="left"/>
              <w:rPr>
                <w:sz w:val="18"/>
              </w:rPr>
            </w:pPr>
          </w:p>
          <w:p w:rsidR="00605D9C" w:rsidRPr="00E15998" w:rsidRDefault="0066640D">
            <w:pPr>
              <w:pStyle w:val="TableParagraph"/>
              <w:spacing w:before="108"/>
              <w:ind w:left="8"/>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6640D">
            <w:pPr>
              <w:pStyle w:val="TableParagraph"/>
              <w:spacing w:before="108"/>
              <w:ind w:left="10"/>
              <w:rPr>
                <w:sz w:val="16"/>
              </w:rPr>
            </w:pPr>
            <w:r w:rsidRPr="00E15998">
              <w:rPr>
                <w:sz w:val="16"/>
              </w:rPr>
              <w:t>0</w:t>
            </w:r>
          </w:p>
        </w:tc>
        <w:tc>
          <w:tcPr>
            <w:tcW w:w="886" w:type="dxa"/>
          </w:tcPr>
          <w:p w:rsidR="00605D9C" w:rsidRPr="00E15998" w:rsidRDefault="00605D9C">
            <w:pPr>
              <w:pStyle w:val="TableParagraph"/>
              <w:jc w:val="left"/>
              <w:rPr>
                <w:sz w:val="18"/>
              </w:rPr>
            </w:pPr>
          </w:p>
          <w:p w:rsidR="00605D9C" w:rsidRPr="00E15998" w:rsidRDefault="0066640D">
            <w:pPr>
              <w:pStyle w:val="TableParagraph"/>
              <w:spacing w:before="108"/>
              <w:ind w:right="96"/>
              <w:jc w:val="right"/>
              <w:rPr>
                <w:sz w:val="16"/>
              </w:rPr>
            </w:pPr>
            <w:r w:rsidRPr="00E15998">
              <w:rPr>
                <w:sz w:val="16"/>
              </w:rPr>
              <w:t>12711,86</w:t>
            </w:r>
          </w:p>
        </w:tc>
        <w:tc>
          <w:tcPr>
            <w:tcW w:w="651" w:type="dxa"/>
          </w:tcPr>
          <w:p w:rsidR="00605D9C" w:rsidRPr="00E15998" w:rsidRDefault="00605D9C">
            <w:pPr>
              <w:pStyle w:val="TableParagraph"/>
              <w:jc w:val="left"/>
              <w:rPr>
                <w:sz w:val="18"/>
              </w:rPr>
            </w:pPr>
          </w:p>
          <w:p w:rsidR="00605D9C" w:rsidRPr="00E15998" w:rsidRDefault="0066640D">
            <w:pPr>
              <w:pStyle w:val="TableParagraph"/>
              <w:spacing w:before="108"/>
              <w:ind w:left="9"/>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6640D">
            <w:pPr>
              <w:pStyle w:val="TableParagraph"/>
              <w:spacing w:before="108"/>
              <w:ind w:left="10"/>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6640D">
            <w:pPr>
              <w:pStyle w:val="TableParagraph"/>
              <w:spacing w:before="108"/>
              <w:ind w:left="5"/>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6640D">
            <w:pPr>
              <w:pStyle w:val="TableParagraph"/>
              <w:spacing w:before="108"/>
              <w:ind w:left="7"/>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left="8"/>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left="1"/>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6640D">
            <w:pPr>
              <w:pStyle w:val="TableParagraph"/>
              <w:spacing w:before="108"/>
              <w:ind w:left="1"/>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right="4"/>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6640D">
            <w:pPr>
              <w:pStyle w:val="TableParagraph"/>
              <w:spacing w:before="108"/>
              <w:ind w:right="6"/>
              <w:rPr>
                <w:sz w:val="16"/>
              </w:rPr>
            </w:pPr>
            <w:r w:rsidRPr="00E15998">
              <w:rPr>
                <w:sz w:val="16"/>
              </w:rPr>
              <w:t>0</w:t>
            </w:r>
          </w:p>
        </w:tc>
        <w:tc>
          <w:tcPr>
            <w:tcW w:w="655" w:type="dxa"/>
          </w:tcPr>
          <w:p w:rsidR="00605D9C" w:rsidRPr="00E15998" w:rsidRDefault="00605D9C">
            <w:pPr>
              <w:pStyle w:val="TableParagraph"/>
              <w:jc w:val="left"/>
              <w:rPr>
                <w:sz w:val="18"/>
              </w:rPr>
            </w:pPr>
          </w:p>
          <w:p w:rsidR="00605D9C" w:rsidRPr="00E15998" w:rsidRDefault="0066640D">
            <w:pPr>
              <w:pStyle w:val="TableParagraph"/>
              <w:spacing w:before="108"/>
              <w:ind w:right="5"/>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6640D">
            <w:pPr>
              <w:pStyle w:val="TableParagraph"/>
              <w:spacing w:before="108"/>
              <w:ind w:right="13"/>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6640D">
            <w:pPr>
              <w:pStyle w:val="TableParagraph"/>
              <w:spacing w:before="108"/>
              <w:ind w:right="13"/>
              <w:rPr>
                <w:sz w:val="16"/>
              </w:rPr>
            </w:pPr>
            <w:r w:rsidRPr="00E15998">
              <w:rPr>
                <w:sz w:val="16"/>
              </w:rPr>
              <w:t>0</w:t>
            </w:r>
          </w:p>
        </w:tc>
        <w:tc>
          <w:tcPr>
            <w:tcW w:w="887" w:type="dxa"/>
          </w:tcPr>
          <w:p w:rsidR="00605D9C" w:rsidRPr="00E15998" w:rsidRDefault="00605D9C">
            <w:pPr>
              <w:pStyle w:val="TableParagraph"/>
              <w:jc w:val="left"/>
              <w:rPr>
                <w:sz w:val="18"/>
              </w:rPr>
            </w:pPr>
          </w:p>
          <w:p w:rsidR="00605D9C" w:rsidRPr="00E15998" w:rsidRDefault="0066640D">
            <w:pPr>
              <w:pStyle w:val="TableParagraph"/>
              <w:spacing w:before="108"/>
              <w:ind w:left="77" w:right="91"/>
              <w:rPr>
                <w:sz w:val="16"/>
              </w:rPr>
            </w:pPr>
            <w:r w:rsidRPr="00E15998">
              <w:rPr>
                <w:sz w:val="16"/>
              </w:rPr>
              <w:t>12711,86</w:t>
            </w:r>
          </w:p>
        </w:tc>
      </w:tr>
      <w:tr w:rsidR="00E15998" w:rsidRPr="00E15998">
        <w:trPr>
          <w:trHeight w:val="635"/>
        </w:trPr>
        <w:tc>
          <w:tcPr>
            <w:tcW w:w="518" w:type="dxa"/>
          </w:tcPr>
          <w:p w:rsidR="00605D9C" w:rsidRPr="00E15998" w:rsidRDefault="00605D9C">
            <w:pPr>
              <w:pStyle w:val="TableParagraph"/>
              <w:spacing w:before="2"/>
              <w:jc w:val="left"/>
              <w:rPr>
                <w:sz w:val="17"/>
              </w:rPr>
            </w:pPr>
          </w:p>
          <w:p w:rsidR="00605D9C" w:rsidRPr="00E15998" w:rsidRDefault="0066640D">
            <w:pPr>
              <w:pStyle w:val="TableParagraph"/>
              <w:ind w:left="88" w:right="79"/>
              <w:rPr>
                <w:sz w:val="18"/>
              </w:rPr>
            </w:pPr>
            <w:r w:rsidRPr="00E15998">
              <w:rPr>
                <w:sz w:val="18"/>
              </w:rPr>
              <w:t>3.2.</w:t>
            </w:r>
          </w:p>
        </w:tc>
        <w:tc>
          <w:tcPr>
            <w:tcW w:w="2734" w:type="dxa"/>
          </w:tcPr>
          <w:p w:rsidR="00605D9C" w:rsidRPr="00E15998" w:rsidRDefault="0066640D">
            <w:pPr>
              <w:pStyle w:val="TableParagraph"/>
              <w:spacing w:line="276" w:lineRule="auto"/>
              <w:ind w:left="108" w:right="179"/>
              <w:jc w:val="left"/>
              <w:rPr>
                <w:sz w:val="16"/>
              </w:rPr>
            </w:pPr>
            <w:r w:rsidRPr="00E15998">
              <w:rPr>
                <w:sz w:val="16"/>
              </w:rPr>
              <w:t>Перевод части потребителей на индивидуальное</w:t>
            </w:r>
          </w:p>
          <w:p w:rsidR="00605D9C" w:rsidRPr="00E15998" w:rsidRDefault="0066640D">
            <w:pPr>
              <w:pStyle w:val="TableParagraph"/>
              <w:spacing w:line="183" w:lineRule="exact"/>
              <w:ind w:left="108"/>
              <w:jc w:val="left"/>
              <w:rPr>
                <w:sz w:val="16"/>
              </w:rPr>
            </w:pPr>
            <w:r w:rsidRPr="00E15998">
              <w:rPr>
                <w:sz w:val="16"/>
              </w:rPr>
              <w:t>теплоснабжение</w:t>
            </w:r>
          </w:p>
        </w:tc>
        <w:tc>
          <w:tcPr>
            <w:tcW w:w="653" w:type="dxa"/>
          </w:tcPr>
          <w:p w:rsidR="00605D9C" w:rsidRPr="00E15998" w:rsidRDefault="00605D9C">
            <w:pPr>
              <w:pStyle w:val="TableParagraph"/>
              <w:spacing w:before="2"/>
              <w:jc w:val="left"/>
              <w:rPr>
                <w:sz w:val="18"/>
              </w:rPr>
            </w:pPr>
          </w:p>
          <w:p w:rsidR="00605D9C" w:rsidRPr="00E15998" w:rsidRDefault="0066640D">
            <w:pPr>
              <w:pStyle w:val="TableParagraph"/>
              <w:ind w:left="8"/>
              <w:rPr>
                <w:sz w:val="16"/>
              </w:rPr>
            </w:pPr>
            <w:r w:rsidRPr="00E15998">
              <w:rPr>
                <w:sz w:val="16"/>
              </w:rPr>
              <w:t>0</w:t>
            </w:r>
          </w:p>
        </w:tc>
        <w:tc>
          <w:tcPr>
            <w:tcW w:w="651" w:type="dxa"/>
          </w:tcPr>
          <w:p w:rsidR="00605D9C" w:rsidRPr="00E15998" w:rsidRDefault="00605D9C">
            <w:pPr>
              <w:pStyle w:val="TableParagraph"/>
              <w:spacing w:before="2"/>
              <w:jc w:val="left"/>
              <w:rPr>
                <w:sz w:val="18"/>
              </w:rPr>
            </w:pPr>
          </w:p>
          <w:p w:rsidR="00605D9C" w:rsidRPr="00E15998" w:rsidRDefault="0066640D">
            <w:pPr>
              <w:pStyle w:val="TableParagraph"/>
              <w:ind w:left="10"/>
              <w:rPr>
                <w:sz w:val="16"/>
              </w:rPr>
            </w:pPr>
            <w:r w:rsidRPr="00E15998">
              <w:rPr>
                <w:sz w:val="16"/>
              </w:rPr>
              <w:t>0</w:t>
            </w:r>
          </w:p>
        </w:tc>
        <w:tc>
          <w:tcPr>
            <w:tcW w:w="886" w:type="dxa"/>
          </w:tcPr>
          <w:p w:rsidR="00605D9C" w:rsidRPr="00E15998" w:rsidRDefault="00605D9C">
            <w:pPr>
              <w:pStyle w:val="TableParagraph"/>
              <w:spacing w:before="2"/>
              <w:jc w:val="left"/>
              <w:rPr>
                <w:sz w:val="18"/>
              </w:rPr>
            </w:pPr>
          </w:p>
          <w:p w:rsidR="00605D9C" w:rsidRPr="00E15998" w:rsidRDefault="0066640D">
            <w:pPr>
              <w:pStyle w:val="TableParagraph"/>
              <w:ind w:right="184"/>
              <w:jc w:val="right"/>
              <w:rPr>
                <w:sz w:val="16"/>
              </w:rPr>
            </w:pPr>
            <w:r w:rsidRPr="00E15998">
              <w:rPr>
                <w:sz w:val="16"/>
              </w:rPr>
              <w:t>915,25</w:t>
            </w:r>
          </w:p>
        </w:tc>
        <w:tc>
          <w:tcPr>
            <w:tcW w:w="651" w:type="dxa"/>
          </w:tcPr>
          <w:p w:rsidR="00605D9C" w:rsidRPr="00E15998" w:rsidRDefault="00605D9C">
            <w:pPr>
              <w:pStyle w:val="TableParagraph"/>
              <w:spacing w:before="2"/>
              <w:jc w:val="left"/>
              <w:rPr>
                <w:sz w:val="18"/>
              </w:rPr>
            </w:pPr>
          </w:p>
          <w:p w:rsidR="00605D9C" w:rsidRPr="00E15998" w:rsidRDefault="0066640D">
            <w:pPr>
              <w:pStyle w:val="TableParagraph"/>
              <w:ind w:left="9"/>
              <w:rPr>
                <w:sz w:val="16"/>
              </w:rPr>
            </w:pPr>
            <w:r w:rsidRPr="00E15998">
              <w:rPr>
                <w:sz w:val="16"/>
              </w:rPr>
              <w:t>0</w:t>
            </w:r>
          </w:p>
        </w:tc>
        <w:tc>
          <w:tcPr>
            <w:tcW w:w="653" w:type="dxa"/>
          </w:tcPr>
          <w:p w:rsidR="00605D9C" w:rsidRPr="00E15998" w:rsidRDefault="00605D9C">
            <w:pPr>
              <w:pStyle w:val="TableParagraph"/>
              <w:spacing w:before="2"/>
              <w:jc w:val="left"/>
              <w:rPr>
                <w:sz w:val="18"/>
              </w:rPr>
            </w:pPr>
          </w:p>
          <w:p w:rsidR="00605D9C" w:rsidRPr="00E15998" w:rsidRDefault="0066640D">
            <w:pPr>
              <w:pStyle w:val="TableParagraph"/>
              <w:ind w:left="10"/>
              <w:rPr>
                <w:sz w:val="16"/>
              </w:rPr>
            </w:pPr>
            <w:r w:rsidRPr="00E15998">
              <w:rPr>
                <w:sz w:val="16"/>
              </w:rPr>
              <w:t>0</w:t>
            </w:r>
          </w:p>
        </w:tc>
        <w:tc>
          <w:tcPr>
            <w:tcW w:w="653" w:type="dxa"/>
          </w:tcPr>
          <w:p w:rsidR="00605D9C" w:rsidRPr="00E15998" w:rsidRDefault="00605D9C">
            <w:pPr>
              <w:pStyle w:val="TableParagraph"/>
              <w:spacing w:before="2"/>
              <w:jc w:val="left"/>
              <w:rPr>
                <w:sz w:val="18"/>
              </w:rPr>
            </w:pPr>
          </w:p>
          <w:p w:rsidR="00605D9C" w:rsidRPr="00E15998" w:rsidRDefault="0066640D">
            <w:pPr>
              <w:pStyle w:val="TableParagraph"/>
              <w:ind w:left="5"/>
              <w:rPr>
                <w:sz w:val="16"/>
              </w:rPr>
            </w:pPr>
            <w:r w:rsidRPr="00E15998">
              <w:rPr>
                <w:sz w:val="16"/>
              </w:rPr>
              <w:t>0</w:t>
            </w:r>
          </w:p>
        </w:tc>
        <w:tc>
          <w:tcPr>
            <w:tcW w:w="651" w:type="dxa"/>
          </w:tcPr>
          <w:p w:rsidR="00605D9C" w:rsidRPr="00E15998" w:rsidRDefault="00605D9C">
            <w:pPr>
              <w:pStyle w:val="TableParagraph"/>
              <w:spacing w:before="2"/>
              <w:jc w:val="left"/>
              <w:rPr>
                <w:sz w:val="18"/>
              </w:rPr>
            </w:pPr>
          </w:p>
          <w:p w:rsidR="00605D9C" w:rsidRPr="00E15998" w:rsidRDefault="0066640D">
            <w:pPr>
              <w:pStyle w:val="TableParagraph"/>
              <w:ind w:left="7"/>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left="8"/>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left="1"/>
              <w:rPr>
                <w:sz w:val="16"/>
              </w:rPr>
            </w:pPr>
            <w:r w:rsidRPr="00E15998">
              <w:rPr>
                <w:sz w:val="16"/>
              </w:rPr>
              <w:t>0</w:t>
            </w:r>
          </w:p>
        </w:tc>
        <w:tc>
          <w:tcPr>
            <w:tcW w:w="652" w:type="dxa"/>
          </w:tcPr>
          <w:p w:rsidR="00605D9C" w:rsidRPr="00E15998" w:rsidRDefault="00605D9C">
            <w:pPr>
              <w:pStyle w:val="TableParagraph"/>
              <w:spacing w:before="2"/>
              <w:jc w:val="left"/>
              <w:rPr>
                <w:sz w:val="18"/>
              </w:rPr>
            </w:pPr>
          </w:p>
          <w:p w:rsidR="00605D9C" w:rsidRPr="00E15998" w:rsidRDefault="0066640D">
            <w:pPr>
              <w:pStyle w:val="TableParagraph"/>
              <w:ind w:left="1"/>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right="4"/>
              <w:rPr>
                <w:sz w:val="16"/>
              </w:rPr>
            </w:pPr>
            <w:r w:rsidRPr="00E15998">
              <w:rPr>
                <w:sz w:val="16"/>
              </w:rPr>
              <w:t>0</w:t>
            </w:r>
          </w:p>
        </w:tc>
        <w:tc>
          <w:tcPr>
            <w:tcW w:w="652" w:type="dxa"/>
          </w:tcPr>
          <w:p w:rsidR="00605D9C" w:rsidRPr="00E15998" w:rsidRDefault="00605D9C">
            <w:pPr>
              <w:pStyle w:val="TableParagraph"/>
              <w:spacing w:before="2"/>
              <w:jc w:val="left"/>
              <w:rPr>
                <w:sz w:val="18"/>
              </w:rPr>
            </w:pPr>
          </w:p>
          <w:p w:rsidR="00605D9C" w:rsidRPr="00E15998" w:rsidRDefault="0066640D">
            <w:pPr>
              <w:pStyle w:val="TableParagraph"/>
              <w:ind w:right="6"/>
              <w:rPr>
                <w:sz w:val="16"/>
              </w:rPr>
            </w:pPr>
            <w:r w:rsidRPr="00E15998">
              <w:rPr>
                <w:sz w:val="16"/>
              </w:rPr>
              <w:t>0</w:t>
            </w:r>
          </w:p>
        </w:tc>
        <w:tc>
          <w:tcPr>
            <w:tcW w:w="655" w:type="dxa"/>
          </w:tcPr>
          <w:p w:rsidR="00605D9C" w:rsidRPr="00E15998" w:rsidRDefault="00605D9C">
            <w:pPr>
              <w:pStyle w:val="TableParagraph"/>
              <w:spacing w:before="2"/>
              <w:jc w:val="left"/>
              <w:rPr>
                <w:sz w:val="18"/>
              </w:rPr>
            </w:pPr>
          </w:p>
          <w:p w:rsidR="00605D9C" w:rsidRPr="00E15998" w:rsidRDefault="0066640D">
            <w:pPr>
              <w:pStyle w:val="TableParagraph"/>
              <w:ind w:right="5"/>
              <w:rPr>
                <w:sz w:val="16"/>
              </w:rPr>
            </w:pPr>
            <w:r w:rsidRPr="00E15998">
              <w:rPr>
                <w:sz w:val="16"/>
              </w:rPr>
              <w:t>0</w:t>
            </w:r>
          </w:p>
        </w:tc>
        <w:tc>
          <w:tcPr>
            <w:tcW w:w="654" w:type="dxa"/>
          </w:tcPr>
          <w:p w:rsidR="00605D9C" w:rsidRPr="00E15998" w:rsidRDefault="00605D9C">
            <w:pPr>
              <w:pStyle w:val="TableParagraph"/>
              <w:spacing w:before="2"/>
              <w:jc w:val="left"/>
              <w:rPr>
                <w:sz w:val="18"/>
              </w:rPr>
            </w:pPr>
          </w:p>
          <w:p w:rsidR="00605D9C" w:rsidRPr="00E15998" w:rsidRDefault="0066640D">
            <w:pPr>
              <w:pStyle w:val="TableParagraph"/>
              <w:ind w:right="13"/>
              <w:rPr>
                <w:sz w:val="16"/>
              </w:rPr>
            </w:pPr>
            <w:r w:rsidRPr="00E15998">
              <w:rPr>
                <w:sz w:val="16"/>
              </w:rPr>
              <w:t>0</w:t>
            </w:r>
          </w:p>
        </w:tc>
        <w:tc>
          <w:tcPr>
            <w:tcW w:w="652" w:type="dxa"/>
          </w:tcPr>
          <w:p w:rsidR="00605D9C" w:rsidRPr="00E15998" w:rsidRDefault="00605D9C">
            <w:pPr>
              <w:pStyle w:val="TableParagraph"/>
              <w:spacing w:before="2"/>
              <w:jc w:val="left"/>
              <w:rPr>
                <w:sz w:val="18"/>
              </w:rPr>
            </w:pPr>
          </w:p>
          <w:p w:rsidR="00605D9C" w:rsidRPr="00E15998" w:rsidRDefault="0066640D">
            <w:pPr>
              <w:pStyle w:val="TableParagraph"/>
              <w:ind w:right="13"/>
              <w:rPr>
                <w:sz w:val="16"/>
              </w:rPr>
            </w:pPr>
            <w:r w:rsidRPr="00E15998">
              <w:rPr>
                <w:sz w:val="16"/>
              </w:rPr>
              <w:t>0</w:t>
            </w:r>
          </w:p>
        </w:tc>
        <w:tc>
          <w:tcPr>
            <w:tcW w:w="887" w:type="dxa"/>
          </w:tcPr>
          <w:p w:rsidR="00605D9C" w:rsidRPr="00E15998" w:rsidRDefault="00605D9C">
            <w:pPr>
              <w:pStyle w:val="TableParagraph"/>
              <w:spacing w:before="2"/>
              <w:jc w:val="left"/>
              <w:rPr>
                <w:sz w:val="18"/>
              </w:rPr>
            </w:pPr>
          </w:p>
          <w:p w:rsidR="00605D9C" w:rsidRPr="00E15998" w:rsidRDefault="0066640D">
            <w:pPr>
              <w:pStyle w:val="TableParagraph"/>
              <w:ind w:left="77" w:right="91"/>
              <w:rPr>
                <w:sz w:val="16"/>
              </w:rPr>
            </w:pPr>
            <w:r w:rsidRPr="00E15998">
              <w:rPr>
                <w:sz w:val="16"/>
              </w:rPr>
              <w:t>915,25</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8"/>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8"/>
              <w:ind w:left="8"/>
              <w:rPr>
                <w:b/>
                <w:sz w:val="16"/>
              </w:rPr>
            </w:pPr>
            <w:r w:rsidRPr="00E15998">
              <w:rPr>
                <w:b/>
                <w:sz w:val="16"/>
              </w:rPr>
              <w:t>0</w:t>
            </w:r>
          </w:p>
        </w:tc>
        <w:tc>
          <w:tcPr>
            <w:tcW w:w="651" w:type="dxa"/>
          </w:tcPr>
          <w:p w:rsidR="00605D9C" w:rsidRPr="00E15998" w:rsidRDefault="0066640D">
            <w:pPr>
              <w:pStyle w:val="TableParagraph"/>
              <w:spacing w:before="8"/>
              <w:ind w:left="10"/>
              <w:rPr>
                <w:b/>
                <w:sz w:val="16"/>
              </w:rPr>
            </w:pPr>
            <w:r w:rsidRPr="00E15998">
              <w:rPr>
                <w:b/>
                <w:sz w:val="16"/>
              </w:rPr>
              <w:t>0</w:t>
            </w:r>
          </w:p>
        </w:tc>
        <w:tc>
          <w:tcPr>
            <w:tcW w:w="886" w:type="dxa"/>
          </w:tcPr>
          <w:p w:rsidR="00605D9C" w:rsidRPr="00E15998" w:rsidRDefault="0066640D">
            <w:pPr>
              <w:pStyle w:val="TableParagraph"/>
              <w:spacing w:before="8"/>
              <w:ind w:right="96"/>
              <w:jc w:val="right"/>
              <w:rPr>
                <w:b/>
                <w:sz w:val="16"/>
              </w:rPr>
            </w:pPr>
            <w:r w:rsidRPr="00E15998">
              <w:rPr>
                <w:b/>
                <w:sz w:val="16"/>
              </w:rPr>
              <w:t>13627,12</w:t>
            </w:r>
          </w:p>
        </w:tc>
        <w:tc>
          <w:tcPr>
            <w:tcW w:w="651" w:type="dxa"/>
          </w:tcPr>
          <w:p w:rsidR="00605D9C" w:rsidRPr="00E15998" w:rsidRDefault="0066640D">
            <w:pPr>
              <w:pStyle w:val="TableParagraph"/>
              <w:spacing w:before="8"/>
              <w:ind w:left="9"/>
              <w:rPr>
                <w:b/>
                <w:sz w:val="16"/>
              </w:rPr>
            </w:pPr>
            <w:r w:rsidRPr="00E15998">
              <w:rPr>
                <w:b/>
                <w:sz w:val="16"/>
              </w:rPr>
              <w:t>0</w:t>
            </w:r>
          </w:p>
        </w:tc>
        <w:tc>
          <w:tcPr>
            <w:tcW w:w="653" w:type="dxa"/>
          </w:tcPr>
          <w:p w:rsidR="00605D9C" w:rsidRPr="00E15998" w:rsidRDefault="0066640D">
            <w:pPr>
              <w:pStyle w:val="TableParagraph"/>
              <w:spacing w:before="8"/>
              <w:ind w:left="10"/>
              <w:rPr>
                <w:b/>
                <w:sz w:val="16"/>
              </w:rPr>
            </w:pPr>
            <w:r w:rsidRPr="00E15998">
              <w:rPr>
                <w:b/>
                <w:sz w:val="16"/>
              </w:rPr>
              <w:t>0</w:t>
            </w:r>
          </w:p>
        </w:tc>
        <w:tc>
          <w:tcPr>
            <w:tcW w:w="653" w:type="dxa"/>
          </w:tcPr>
          <w:p w:rsidR="00605D9C" w:rsidRPr="00E15998" w:rsidRDefault="0066640D">
            <w:pPr>
              <w:pStyle w:val="TableParagraph"/>
              <w:spacing w:before="8"/>
              <w:ind w:left="5"/>
              <w:rPr>
                <w:b/>
                <w:sz w:val="16"/>
              </w:rPr>
            </w:pPr>
            <w:r w:rsidRPr="00E15998">
              <w:rPr>
                <w:b/>
                <w:sz w:val="16"/>
              </w:rPr>
              <w:t>0</w:t>
            </w:r>
          </w:p>
        </w:tc>
        <w:tc>
          <w:tcPr>
            <w:tcW w:w="651" w:type="dxa"/>
          </w:tcPr>
          <w:p w:rsidR="00605D9C" w:rsidRPr="00E15998" w:rsidRDefault="0066640D">
            <w:pPr>
              <w:pStyle w:val="TableParagraph"/>
              <w:spacing w:before="8"/>
              <w:ind w:left="7"/>
              <w:rPr>
                <w:b/>
                <w:sz w:val="16"/>
              </w:rPr>
            </w:pPr>
            <w:r w:rsidRPr="00E15998">
              <w:rPr>
                <w:b/>
                <w:sz w:val="16"/>
              </w:rPr>
              <w:t>0</w:t>
            </w:r>
          </w:p>
        </w:tc>
        <w:tc>
          <w:tcPr>
            <w:tcW w:w="654" w:type="dxa"/>
          </w:tcPr>
          <w:p w:rsidR="00605D9C" w:rsidRPr="00E15998" w:rsidRDefault="0066640D">
            <w:pPr>
              <w:pStyle w:val="TableParagraph"/>
              <w:spacing w:before="8"/>
              <w:ind w:left="8"/>
              <w:rPr>
                <w:b/>
                <w:sz w:val="16"/>
              </w:rPr>
            </w:pPr>
            <w:r w:rsidRPr="00E15998">
              <w:rPr>
                <w:b/>
                <w:sz w:val="16"/>
              </w:rPr>
              <w:t>0</w:t>
            </w:r>
          </w:p>
        </w:tc>
        <w:tc>
          <w:tcPr>
            <w:tcW w:w="654" w:type="dxa"/>
          </w:tcPr>
          <w:p w:rsidR="00605D9C" w:rsidRPr="00E15998" w:rsidRDefault="0066640D">
            <w:pPr>
              <w:pStyle w:val="TableParagraph"/>
              <w:spacing w:before="8"/>
              <w:ind w:left="1"/>
              <w:rPr>
                <w:b/>
                <w:sz w:val="16"/>
              </w:rPr>
            </w:pPr>
            <w:r w:rsidRPr="00E15998">
              <w:rPr>
                <w:b/>
                <w:sz w:val="16"/>
              </w:rPr>
              <w:t>0</w:t>
            </w:r>
          </w:p>
        </w:tc>
        <w:tc>
          <w:tcPr>
            <w:tcW w:w="652" w:type="dxa"/>
          </w:tcPr>
          <w:p w:rsidR="00605D9C" w:rsidRPr="00E15998" w:rsidRDefault="0066640D">
            <w:pPr>
              <w:pStyle w:val="TableParagraph"/>
              <w:spacing w:before="8"/>
              <w:ind w:left="1"/>
              <w:rPr>
                <w:b/>
                <w:sz w:val="16"/>
              </w:rPr>
            </w:pPr>
            <w:r w:rsidRPr="00E15998">
              <w:rPr>
                <w:b/>
                <w:sz w:val="16"/>
              </w:rPr>
              <w:t>0</w:t>
            </w:r>
          </w:p>
        </w:tc>
        <w:tc>
          <w:tcPr>
            <w:tcW w:w="654" w:type="dxa"/>
          </w:tcPr>
          <w:p w:rsidR="00605D9C" w:rsidRPr="00E15998" w:rsidRDefault="0066640D">
            <w:pPr>
              <w:pStyle w:val="TableParagraph"/>
              <w:spacing w:before="8"/>
              <w:rPr>
                <w:b/>
                <w:sz w:val="16"/>
              </w:rPr>
            </w:pPr>
            <w:r w:rsidRPr="00E15998">
              <w:rPr>
                <w:b/>
                <w:sz w:val="16"/>
              </w:rPr>
              <w:t>0</w:t>
            </w:r>
          </w:p>
        </w:tc>
        <w:tc>
          <w:tcPr>
            <w:tcW w:w="654" w:type="dxa"/>
          </w:tcPr>
          <w:p w:rsidR="00605D9C" w:rsidRPr="00E15998" w:rsidRDefault="0066640D">
            <w:pPr>
              <w:pStyle w:val="TableParagraph"/>
              <w:spacing w:before="8"/>
              <w:ind w:right="4"/>
              <w:rPr>
                <w:b/>
                <w:sz w:val="16"/>
              </w:rPr>
            </w:pPr>
            <w:r w:rsidRPr="00E15998">
              <w:rPr>
                <w:b/>
                <w:sz w:val="16"/>
              </w:rPr>
              <w:t>0</w:t>
            </w:r>
          </w:p>
        </w:tc>
        <w:tc>
          <w:tcPr>
            <w:tcW w:w="652" w:type="dxa"/>
          </w:tcPr>
          <w:p w:rsidR="00605D9C" w:rsidRPr="00E15998" w:rsidRDefault="0066640D">
            <w:pPr>
              <w:pStyle w:val="TableParagraph"/>
              <w:spacing w:before="8"/>
              <w:ind w:right="6"/>
              <w:rPr>
                <w:b/>
                <w:sz w:val="16"/>
              </w:rPr>
            </w:pPr>
            <w:r w:rsidRPr="00E15998">
              <w:rPr>
                <w:b/>
                <w:sz w:val="16"/>
              </w:rPr>
              <w:t>0</w:t>
            </w:r>
          </w:p>
        </w:tc>
        <w:tc>
          <w:tcPr>
            <w:tcW w:w="655" w:type="dxa"/>
          </w:tcPr>
          <w:p w:rsidR="00605D9C" w:rsidRPr="00E15998" w:rsidRDefault="0066640D">
            <w:pPr>
              <w:pStyle w:val="TableParagraph"/>
              <w:spacing w:before="8"/>
              <w:ind w:right="5"/>
              <w:rPr>
                <w:b/>
                <w:sz w:val="16"/>
              </w:rPr>
            </w:pPr>
            <w:r w:rsidRPr="00E15998">
              <w:rPr>
                <w:b/>
                <w:sz w:val="16"/>
              </w:rPr>
              <w:t>0</w:t>
            </w:r>
          </w:p>
        </w:tc>
        <w:tc>
          <w:tcPr>
            <w:tcW w:w="654" w:type="dxa"/>
          </w:tcPr>
          <w:p w:rsidR="00605D9C" w:rsidRPr="00E15998" w:rsidRDefault="0066640D">
            <w:pPr>
              <w:pStyle w:val="TableParagraph"/>
              <w:spacing w:before="8"/>
              <w:ind w:right="13"/>
              <w:rPr>
                <w:b/>
                <w:sz w:val="16"/>
              </w:rPr>
            </w:pPr>
            <w:r w:rsidRPr="00E15998">
              <w:rPr>
                <w:b/>
                <w:sz w:val="16"/>
              </w:rPr>
              <w:t>0</w:t>
            </w:r>
          </w:p>
        </w:tc>
        <w:tc>
          <w:tcPr>
            <w:tcW w:w="652" w:type="dxa"/>
          </w:tcPr>
          <w:p w:rsidR="00605D9C" w:rsidRPr="00E15998" w:rsidRDefault="0066640D">
            <w:pPr>
              <w:pStyle w:val="TableParagraph"/>
              <w:spacing w:before="8"/>
              <w:ind w:right="13"/>
              <w:rPr>
                <w:b/>
                <w:sz w:val="16"/>
              </w:rPr>
            </w:pPr>
            <w:r w:rsidRPr="00E15998">
              <w:rPr>
                <w:b/>
                <w:sz w:val="16"/>
              </w:rPr>
              <w:t>0</w:t>
            </w:r>
          </w:p>
        </w:tc>
        <w:tc>
          <w:tcPr>
            <w:tcW w:w="887" w:type="dxa"/>
          </w:tcPr>
          <w:p w:rsidR="00605D9C" w:rsidRPr="00E15998" w:rsidRDefault="0066640D">
            <w:pPr>
              <w:pStyle w:val="TableParagraph"/>
              <w:spacing w:before="8"/>
              <w:ind w:left="77" w:right="91"/>
              <w:rPr>
                <w:b/>
                <w:sz w:val="16"/>
              </w:rPr>
            </w:pPr>
            <w:r w:rsidRPr="00E15998">
              <w:rPr>
                <w:b/>
                <w:sz w:val="16"/>
              </w:rPr>
              <w:t>13627,12</w:t>
            </w:r>
          </w:p>
        </w:tc>
      </w:tr>
      <w:tr w:rsidR="00E15998" w:rsidRPr="00E15998">
        <w:trPr>
          <w:trHeight w:val="422"/>
        </w:trPr>
        <w:tc>
          <w:tcPr>
            <w:tcW w:w="518" w:type="dxa"/>
          </w:tcPr>
          <w:p w:rsidR="00605D9C" w:rsidRPr="00E15998" w:rsidRDefault="0066640D">
            <w:pPr>
              <w:pStyle w:val="TableParagraph"/>
              <w:spacing w:before="92"/>
              <w:ind w:left="9"/>
              <w:rPr>
                <w:sz w:val="18"/>
              </w:rPr>
            </w:pPr>
            <w:r w:rsidRPr="00E15998">
              <w:rPr>
                <w:w w:val="99"/>
                <w:sz w:val="18"/>
              </w:rPr>
              <w:t>4</w:t>
            </w:r>
          </w:p>
        </w:tc>
        <w:tc>
          <w:tcPr>
            <w:tcW w:w="14300" w:type="dxa"/>
            <w:gridSpan w:val="18"/>
          </w:tcPr>
          <w:p w:rsidR="00605D9C" w:rsidRPr="00E15998" w:rsidRDefault="0066640D">
            <w:pPr>
              <w:pStyle w:val="TableParagraph"/>
              <w:spacing w:line="180" w:lineRule="exact"/>
              <w:ind w:left="240" w:right="247"/>
              <w:rPr>
                <w:b/>
                <w:sz w:val="16"/>
              </w:rPr>
            </w:pPr>
            <w:r w:rsidRPr="00E15998">
              <w:rPr>
                <w:b/>
                <w:sz w:val="16"/>
              </w:rPr>
              <w:t>Реконструкция(капитальный ремонт) тепловых сетей для обеспечения надежности теплоснабжения потребителей, в том числе в связи с исчерпанием эксплуатационного</w:t>
            </w:r>
          </w:p>
          <w:p w:rsidR="00605D9C" w:rsidRPr="00E15998" w:rsidRDefault="0066640D">
            <w:pPr>
              <w:pStyle w:val="TableParagraph"/>
              <w:spacing w:before="27"/>
              <w:ind w:left="240" w:right="244"/>
              <w:rPr>
                <w:b/>
                <w:sz w:val="16"/>
              </w:rPr>
            </w:pPr>
            <w:r w:rsidRPr="00E15998">
              <w:rPr>
                <w:b/>
                <w:sz w:val="16"/>
              </w:rPr>
              <w:t>ресурса</w:t>
            </w:r>
          </w:p>
        </w:tc>
      </w:tr>
      <w:tr w:rsidR="00E15998" w:rsidRPr="00E15998">
        <w:trPr>
          <w:trHeight w:val="239"/>
        </w:trPr>
        <w:tc>
          <w:tcPr>
            <w:tcW w:w="518" w:type="dxa"/>
          </w:tcPr>
          <w:p w:rsidR="00605D9C" w:rsidRPr="00E15998" w:rsidRDefault="0066640D">
            <w:pPr>
              <w:pStyle w:val="TableParagraph"/>
              <w:spacing w:before="1"/>
              <w:ind w:left="88" w:right="79"/>
              <w:rPr>
                <w:sz w:val="18"/>
              </w:rPr>
            </w:pPr>
            <w:r w:rsidRPr="00E15998">
              <w:rPr>
                <w:sz w:val="18"/>
              </w:rPr>
              <w:t>4.1.</w:t>
            </w:r>
          </w:p>
        </w:tc>
        <w:tc>
          <w:tcPr>
            <w:tcW w:w="2734" w:type="dxa"/>
          </w:tcPr>
          <w:p w:rsidR="00605D9C" w:rsidRPr="00E15998" w:rsidRDefault="0066640D">
            <w:pPr>
              <w:pStyle w:val="TableParagraph"/>
              <w:spacing w:before="13"/>
              <w:ind w:left="108"/>
              <w:jc w:val="left"/>
              <w:rPr>
                <w:sz w:val="16"/>
              </w:rPr>
            </w:pPr>
            <w:r w:rsidRPr="00E15998">
              <w:rPr>
                <w:sz w:val="16"/>
              </w:rPr>
              <w:t>Реконструкция</w:t>
            </w: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4.2.</w:t>
            </w:r>
          </w:p>
        </w:tc>
        <w:tc>
          <w:tcPr>
            <w:tcW w:w="2734" w:type="dxa"/>
          </w:tcPr>
          <w:p w:rsidR="00605D9C" w:rsidRPr="00E15998" w:rsidRDefault="0066640D">
            <w:pPr>
              <w:pStyle w:val="TableParagraph"/>
              <w:spacing w:before="11"/>
              <w:ind w:left="108"/>
              <w:jc w:val="left"/>
              <w:rPr>
                <w:sz w:val="16"/>
              </w:rPr>
            </w:pPr>
            <w:r w:rsidRPr="00E15998">
              <w:rPr>
                <w:sz w:val="16"/>
              </w:rPr>
              <w:t>Капитальный ремонт</w:t>
            </w:r>
          </w:p>
        </w:tc>
        <w:tc>
          <w:tcPr>
            <w:tcW w:w="653" w:type="dxa"/>
          </w:tcPr>
          <w:p w:rsidR="00605D9C" w:rsidRPr="00E15998" w:rsidRDefault="0066640D">
            <w:pPr>
              <w:pStyle w:val="TableParagraph"/>
              <w:spacing w:before="11"/>
              <w:ind w:left="8"/>
              <w:rPr>
                <w:sz w:val="16"/>
              </w:rPr>
            </w:pPr>
            <w:r w:rsidRPr="00E15998">
              <w:rPr>
                <w:sz w:val="16"/>
              </w:rPr>
              <w:t>0</w:t>
            </w:r>
          </w:p>
        </w:tc>
        <w:tc>
          <w:tcPr>
            <w:tcW w:w="651" w:type="dxa"/>
          </w:tcPr>
          <w:p w:rsidR="00605D9C" w:rsidRPr="00E15998" w:rsidRDefault="0066640D">
            <w:pPr>
              <w:pStyle w:val="TableParagraph"/>
              <w:spacing w:before="11"/>
              <w:ind w:left="10"/>
              <w:rPr>
                <w:sz w:val="16"/>
              </w:rPr>
            </w:pPr>
            <w:r w:rsidRPr="00E15998">
              <w:rPr>
                <w:sz w:val="16"/>
              </w:rPr>
              <w:t>0</w:t>
            </w:r>
          </w:p>
        </w:tc>
        <w:tc>
          <w:tcPr>
            <w:tcW w:w="886" w:type="dxa"/>
          </w:tcPr>
          <w:p w:rsidR="00605D9C" w:rsidRPr="00E15998" w:rsidRDefault="0066640D">
            <w:pPr>
              <w:pStyle w:val="TableParagraph"/>
              <w:spacing w:before="11"/>
              <w:ind w:left="10"/>
              <w:rPr>
                <w:sz w:val="16"/>
              </w:rPr>
            </w:pPr>
            <w:r w:rsidRPr="00E15998">
              <w:rPr>
                <w:sz w:val="16"/>
              </w:rPr>
              <w:t>0</w:t>
            </w:r>
          </w:p>
        </w:tc>
        <w:tc>
          <w:tcPr>
            <w:tcW w:w="651" w:type="dxa"/>
          </w:tcPr>
          <w:p w:rsidR="00605D9C" w:rsidRPr="00E15998" w:rsidRDefault="0066640D">
            <w:pPr>
              <w:pStyle w:val="TableParagraph"/>
              <w:spacing w:before="11"/>
              <w:ind w:left="9"/>
              <w:rPr>
                <w:sz w:val="16"/>
              </w:rPr>
            </w:pPr>
            <w:r w:rsidRPr="00E15998">
              <w:rPr>
                <w:sz w:val="16"/>
              </w:rPr>
              <w:t>0</w:t>
            </w:r>
          </w:p>
        </w:tc>
        <w:tc>
          <w:tcPr>
            <w:tcW w:w="653" w:type="dxa"/>
          </w:tcPr>
          <w:p w:rsidR="00605D9C" w:rsidRPr="00E15998" w:rsidRDefault="0066640D">
            <w:pPr>
              <w:pStyle w:val="TableParagraph"/>
              <w:spacing w:before="11"/>
              <w:ind w:left="10"/>
              <w:rPr>
                <w:sz w:val="16"/>
              </w:rPr>
            </w:pPr>
            <w:r w:rsidRPr="00E15998">
              <w:rPr>
                <w:sz w:val="16"/>
              </w:rPr>
              <w:t>0</w:t>
            </w:r>
          </w:p>
        </w:tc>
        <w:tc>
          <w:tcPr>
            <w:tcW w:w="653" w:type="dxa"/>
          </w:tcPr>
          <w:p w:rsidR="00605D9C" w:rsidRPr="00E15998" w:rsidRDefault="0066640D">
            <w:pPr>
              <w:pStyle w:val="TableParagraph"/>
              <w:spacing w:before="11"/>
              <w:ind w:left="5"/>
              <w:rPr>
                <w:sz w:val="16"/>
              </w:rPr>
            </w:pPr>
            <w:r w:rsidRPr="00E15998">
              <w:rPr>
                <w:sz w:val="16"/>
              </w:rPr>
              <w:t>0</w:t>
            </w:r>
          </w:p>
        </w:tc>
        <w:tc>
          <w:tcPr>
            <w:tcW w:w="651" w:type="dxa"/>
          </w:tcPr>
          <w:p w:rsidR="00605D9C" w:rsidRPr="00E15998" w:rsidRDefault="0066640D">
            <w:pPr>
              <w:pStyle w:val="TableParagraph"/>
              <w:spacing w:before="11"/>
              <w:ind w:left="7"/>
              <w:rPr>
                <w:sz w:val="16"/>
              </w:rPr>
            </w:pPr>
            <w:r w:rsidRPr="00E15998">
              <w:rPr>
                <w:sz w:val="16"/>
              </w:rPr>
              <w:t>0</w:t>
            </w:r>
          </w:p>
        </w:tc>
        <w:tc>
          <w:tcPr>
            <w:tcW w:w="654" w:type="dxa"/>
          </w:tcPr>
          <w:p w:rsidR="00605D9C" w:rsidRPr="00E15998" w:rsidRDefault="0066640D">
            <w:pPr>
              <w:pStyle w:val="TableParagraph"/>
              <w:spacing w:before="11"/>
              <w:ind w:left="8"/>
              <w:rPr>
                <w:sz w:val="16"/>
              </w:rPr>
            </w:pPr>
            <w:r w:rsidRPr="00E15998">
              <w:rPr>
                <w:sz w:val="16"/>
              </w:rPr>
              <w:t>0</w:t>
            </w:r>
          </w:p>
        </w:tc>
        <w:tc>
          <w:tcPr>
            <w:tcW w:w="654" w:type="dxa"/>
          </w:tcPr>
          <w:p w:rsidR="00605D9C" w:rsidRPr="00E15998" w:rsidRDefault="0066640D">
            <w:pPr>
              <w:pStyle w:val="TableParagraph"/>
              <w:spacing w:before="11"/>
              <w:ind w:left="1"/>
              <w:rPr>
                <w:sz w:val="16"/>
              </w:rPr>
            </w:pPr>
            <w:r w:rsidRPr="00E15998">
              <w:rPr>
                <w:sz w:val="16"/>
              </w:rPr>
              <w:t>0</w:t>
            </w:r>
          </w:p>
        </w:tc>
        <w:tc>
          <w:tcPr>
            <w:tcW w:w="652" w:type="dxa"/>
          </w:tcPr>
          <w:p w:rsidR="00605D9C" w:rsidRPr="00E15998" w:rsidRDefault="0066640D">
            <w:pPr>
              <w:pStyle w:val="TableParagraph"/>
              <w:spacing w:before="11"/>
              <w:ind w:left="1"/>
              <w:rPr>
                <w:sz w:val="16"/>
              </w:rPr>
            </w:pPr>
            <w:r w:rsidRPr="00E15998">
              <w:rPr>
                <w:sz w:val="16"/>
              </w:rPr>
              <w:t>0</w:t>
            </w:r>
          </w:p>
        </w:tc>
        <w:tc>
          <w:tcPr>
            <w:tcW w:w="654" w:type="dxa"/>
          </w:tcPr>
          <w:p w:rsidR="00605D9C" w:rsidRPr="00E15998" w:rsidRDefault="0066640D">
            <w:pPr>
              <w:pStyle w:val="TableParagraph"/>
              <w:spacing w:before="11"/>
              <w:rPr>
                <w:sz w:val="16"/>
              </w:rPr>
            </w:pPr>
            <w:r w:rsidRPr="00E15998">
              <w:rPr>
                <w:sz w:val="16"/>
              </w:rPr>
              <w:t>0</w:t>
            </w:r>
          </w:p>
        </w:tc>
        <w:tc>
          <w:tcPr>
            <w:tcW w:w="654" w:type="dxa"/>
          </w:tcPr>
          <w:p w:rsidR="00605D9C" w:rsidRPr="00E15998" w:rsidRDefault="0066640D">
            <w:pPr>
              <w:pStyle w:val="TableParagraph"/>
              <w:spacing w:before="11"/>
              <w:ind w:right="4"/>
              <w:rPr>
                <w:sz w:val="16"/>
              </w:rPr>
            </w:pPr>
            <w:r w:rsidRPr="00E15998">
              <w:rPr>
                <w:sz w:val="16"/>
              </w:rPr>
              <w:t>0</w:t>
            </w:r>
          </w:p>
        </w:tc>
        <w:tc>
          <w:tcPr>
            <w:tcW w:w="652" w:type="dxa"/>
          </w:tcPr>
          <w:p w:rsidR="00605D9C" w:rsidRPr="00E15998" w:rsidRDefault="0066640D">
            <w:pPr>
              <w:pStyle w:val="TableParagraph"/>
              <w:spacing w:before="11"/>
              <w:ind w:right="6"/>
              <w:rPr>
                <w:sz w:val="16"/>
              </w:rPr>
            </w:pPr>
            <w:r w:rsidRPr="00E15998">
              <w:rPr>
                <w:sz w:val="16"/>
              </w:rPr>
              <w:t>0</w:t>
            </w:r>
          </w:p>
        </w:tc>
        <w:tc>
          <w:tcPr>
            <w:tcW w:w="655" w:type="dxa"/>
          </w:tcPr>
          <w:p w:rsidR="00605D9C" w:rsidRPr="00E15998" w:rsidRDefault="0066640D">
            <w:pPr>
              <w:pStyle w:val="TableParagraph"/>
              <w:spacing w:before="11"/>
              <w:ind w:right="5"/>
              <w:rPr>
                <w:sz w:val="16"/>
              </w:rPr>
            </w:pPr>
            <w:r w:rsidRPr="00E15998">
              <w:rPr>
                <w:sz w:val="16"/>
              </w:rPr>
              <w:t>0</w:t>
            </w:r>
          </w:p>
        </w:tc>
        <w:tc>
          <w:tcPr>
            <w:tcW w:w="654" w:type="dxa"/>
          </w:tcPr>
          <w:p w:rsidR="00605D9C" w:rsidRPr="00E15998" w:rsidRDefault="0066640D">
            <w:pPr>
              <w:pStyle w:val="TableParagraph"/>
              <w:spacing w:before="11"/>
              <w:ind w:right="13"/>
              <w:rPr>
                <w:sz w:val="16"/>
              </w:rPr>
            </w:pPr>
            <w:r w:rsidRPr="00E15998">
              <w:rPr>
                <w:sz w:val="16"/>
              </w:rPr>
              <w:t>0</w:t>
            </w:r>
          </w:p>
        </w:tc>
        <w:tc>
          <w:tcPr>
            <w:tcW w:w="652" w:type="dxa"/>
          </w:tcPr>
          <w:p w:rsidR="00605D9C" w:rsidRPr="00E15998" w:rsidRDefault="0066640D">
            <w:pPr>
              <w:pStyle w:val="TableParagraph"/>
              <w:spacing w:before="11"/>
              <w:ind w:right="13"/>
              <w:rPr>
                <w:sz w:val="16"/>
              </w:rPr>
            </w:pPr>
            <w:r w:rsidRPr="00E15998">
              <w:rPr>
                <w:sz w:val="16"/>
              </w:rPr>
              <w:t>0</w:t>
            </w:r>
          </w:p>
        </w:tc>
        <w:tc>
          <w:tcPr>
            <w:tcW w:w="887" w:type="dxa"/>
          </w:tcPr>
          <w:p w:rsidR="00605D9C" w:rsidRPr="00E15998" w:rsidRDefault="0066640D">
            <w:pPr>
              <w:pStyle w:val="TableParagraph"/>
              <w:spacing w:before="11"/>
              <w:ind w:right="16"/>
              <w:rPr>
                <w:sz w:val="16"/>
              </w:rPr>
            </w:pPr>
            <w:r w:rsidRPr="00E15998">
              <w:rPr>
                <w:sz w:val="16"/>
              </w:rPr>
              <w:t>0</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left="10"/>
              <w:rPr>
                <w:b/>
                <w:sz w:val="16"/>
              </w:rPr>
            </w:pPr>
            <w:r w:rsidRPr="00E15998">
              <w:rPr>
                <w:b/>
                <w:sz w:val="16"/>
              </w:rPr>
              <w:t>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6640D">
            <w:pPr>
              <w:pStyle w:val="TableParagraph"/>
              <w:spacing w:before="1"/>
              <w:ind w:left="9"/>
              <w:rPr>
                <w:sz w:val="18"/>
              </w:rPr>
            </w:pPr>
            <w:r w:rsidRPr="00E15998">
              <w:rPr>
                <w:w w:val="99"/>
                <w:sz w:val="18"/>
              </w:rPr>
              <w:t>5</w:t>
            </w:r>
          </w:p>
        </w:tc>
        <w:tc>
          <w:tcPr>
            <w:tcW w:w="14300" w:type="dxa"/>
            <w:gridSpan w:val="18"/>
          </w:tcPr>
          <w:p w:rsidR="00605D9C" w:rsidRPr="00E15998" w:rsidRDefault="0066640D">
            <w:pPr>
              <w:pStyle w:val="TableParagraph"/>
              <w:spacing w:before="10"/>
              <w:ind w:left="240" w:right="245"/>
              <w:rPr>
                <w:b/>
                <w:sz w:val="16"/>
              </w:rPr>
            </w:pPr>
            <w:r w:rsidRPr="00E15998">
              <w:rPr>
                <w:b/>
                <w:sz w:val="16"/>
              </w:rPr>
              <w:t>Техническое перевооружение тепловых сетей</w:t>
            </w:r>
          </w:p>
        </w:tc>
      </w:tr>
      <w:tr w:rsidR="00E15998" w:rsidRPr="00E15998">
        <w:trPr>
          <w:trHeight w:val="1269"/>
        </w:trPr>
        <w:tc>
          <w:tcPr>
            <w:tcW w:w="518" w:type="dxa"/>
          </w:tcPr>
          <w:p w:rsidR="00605D9C" w:rsidRPr="00E15998" w:rsidRDefault="00605D9C">
            <w:pPr>
              <w:pStyle w:val="TableParagraph"/>
              <w:jc w:val="left"/>
              <w:rPr>
                <w:sz w:val="20"/>
              </w:rPr>
            </w:pPr>
          </w:p>
          <w:p w:rsidR="00605D9C" w:rsidRPr="00E15998" w:rsidRDefault="00605D9C">
            <w:pPr>
              <w:pStyle w:val="TableParagraph"/>
              <w:spacing w:before="9"/>
              <w:jc w:val="left"/>
              <w:rPr>
                <w:sz w:val="24"/>
              </w:rPr>
            </w:pPr>
          </w:p>
          <w:p w:rsidR="00605D9C" w:rsidRPr="00E15998" w:rsidRDefault="0066640D">
            <w:pPr>
              <w:pStyle w:val="TableParagraph"/>
              <w:ind w:left="88" w:right="79"/>
              <w:rPr>
                <w:sz w:val="18"/>
              </w:rPr>
            </w:pPr>
            <w:r w:rsidRPr="00E15998">
              <w:rPr>
                <w:sz w:val="18"/>
              </w:rPr>
              <w:t>5.1.</w:t>
            </w:r>
          </w:p>
        </w:tc>
        <w:tc>
          <w:tcPr>
            <w:tcW w:w="2734" w:type="dxa"/>
          </w:tcPr>
          <w:p w:rsidR="00605D9C" w:rsidRPr="00E15998" w:rsidRDefault="0066640D">
            <w:pPr>
              <w:pStyle w:val="TableParagraph"/>
              <w:spacing w:line="276" w:lineRule="auto"/>
              <w:ind w:left="108" w:right="234"/>
              <w:jc w:val="left"/>
              <w:rPr>
                <w:sz w:val="16"/>
              </w:rPr>
            </w:pPr>
            <w:r w:rsidRPr="00E15998">
              <w:rPr>
                <w:sz w:val="16"/>
              </w:rPr>
              <w:t>Техническое перевооружение с заменой тепловой изоляции и покрывного слоя на магистральных участках тепловой сети надземной</w:t>
            </w:r>
          </w:p>
          <w:p w:rsidR="00605D9C" w:rsidRPr="00E15998" w:rsidRDefault="0066640D">
            <w:pPr>
              <w:pStyle w:val="TableParagraph"/>
              <w:ind w:left="108"/>
              <w:jc w:val="left"/>
              <w:rPr>
                <w:sz w:val="16"/>
              </w:rPr>
            </w:pPr>
            <w:r w:rsidRPr="00E15998">
              <w:rPr>
                <w:sz w:val="16"/>
              </w:rPr>
              <w:t>прокладки L = 0,14 км</w:t>
            </w:r>
          </w:p>
        </w:tc>
        <w:tc>
          <w:tcPr>
            <w:tcW w:w="653"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8"/>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0"/>
              <w:rPr>
                <w:sz w:val="16"/>
              </w:rPr>
            </w:pPr>
            <w:r w:rsidRPr="00E15998">
              <w:rPr>
                <w:sz w:val="16"/>
              </w:rPr>
              <w:t>0</w:t>
            </w:r>
          </w:p>
        </w:tc>
        <w:tc>
          <w:tcPr>
            <w:tcW w:w="886"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184"/>
              <w:jc w:val="right"/>
              <w:rPr>
                <w:sz w:val="16"/>
              </w:rPr>
            </w:pPr>
            <w:r w:rsidRPr="00E15998">
              <w:rPr>
                <w:sz w:val="16"/>
              </w:rPr>
              <w:t>214,20</w:t>
            </w:r>
          </w:p>
        </w:tc>
        <w:tc>
          <w:tcPr>
            <w:tcW w:w="651"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9"/>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0"/>
              <w:rPr>
                <w:sz w:val="16"/>
              </w:rPr>
            </w:pPr>
            <w:r w:rsidRPr="00E15998">
              <w:rPr>
                <w:sz w:val="16"/>
              </w:rPr>
              <w:t>0</w:t>
            </w:r>
          </w:p>
        </w:tc>
        <w:tc>
          <w:tcPr>
            <w:tcW w:w="653"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5"/>
              <w:rPr>
                <w:sz w:val="16"/>
              </w:rPr>
            </w:pPr>
            <w:r w:rsidRPr="00E15998">
              <w:rPr>
                <w:sz w:val="16"/>
              </w:rPr>
              <w:t>0</w:t>
            </w:r>
          </w:p>
        </w:tc>
        <w:tc>
          <w:tcPr>
            <w:tcW w:w="651"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7"/>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8"/>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1"/>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4"/>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6"/>
              <w:rPr>
                <w:sz w:val="16"/>
              </w:rPr>
            </w:pPr>
            <w:r w:rsidRPr="00E15998">
              <w:rPr>
                <w:sz w:val="16"/>
              </w:rPr>
              <w:t>0</w:t>
            </w:r>
          </w:p>
        </w:tc>
        <w:tc>
          <w:tcPr>
            <w:tcW w:w="655"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5"/>
              <w:rPr>
                <w:sz w:val="16"/>
              </w:rPr>
            </w:pPr>
            <w:r w:rsidRPr="00E15998">
              <w:rPr>
                <w:sz w:val="16"/>
              </w:rPr>
              <w:t>0</w:t>
            </w:r>
          </w:p>
        </w:tc>
        <w:tc>
          <w:tcPr>
            <w:tcW w:w="654"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13"/>
              <w:rPr>
                <w:sz w:val="16"/>
              </w:rPr>
            </w:pPr>
            <w:r w:rsidRPr="00E15998">
              <w:rPr>
                <w:sz w:val="16"/>
              </w:rPr>
              <w:t>0</w:t>
            </w:r>
          </w:p>
        </w:tc>
        <w:tc>
          <w:tcPr>
            <w:tcW w:w="652"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right="13"/>
              <w:rPr>
                <w:sz w:val="16"/>
              </w:rPr>
            </w:pPr>
            <w:r w:rsidRPr="00E15998">
              <w:rPr>
                <w:sz w:val="16"/>
              </w:rPr>
              <w:t>0</w:t>
            </w:r>
          </w:p>
        </w:tc>
        <w:tc>
          <w:tcPr>
            <w:tcW w:w="887" w:type="dxa"/>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6640D">
            <w:pPr>
              <w:pStyle w:val="TableParagraph"/>
              <w:spacing w:before="112"/>
              <w:ind w:left="77" w:right="91"/>
              <w:rPr>
                <w:sz w:val="16"/>
              </w:rPr>
            </w:pPr>
            <w:r w:rsidRPr="00E15998">
              <w:rPr>
                <w:sz w:val="16"/>
              </w:rPr>
              <w:t>214,20</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right="184"/>
              <w:jc w:val="right"/>
              <w:rPr>
                <w:b/>
                <w:sz w:val="16"/>
              </w:rPr>
            </w:pPr>
            <w:r w:rsidRPr="00E15998">
              <w:rPr>
                <w:b/>
                <w:sz w:val="16"/>
              </w:rPr>
              <w:t>214,20</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0"/>
              <w:ind w:left="77" w:right="91"/>
              <w:rPr>
                <w:b/>
                <w:sz w:val="16"/>
              </w:rPr>
            </w:pPr>
            <w:r w:rsidRPr="00E15998">
              <w:rPr>
                <w:b/>
                <w:sz w:val="16"/>
              </w:rPr>
              <w:t>214,20</w:t>
            </w:r>
          </w:p>
        </w:tc>
      </w:tr>
      <w:tr w:rsidR="00E15998" w:rsidRPr="00E15998">
        <w:trPr>
          <w:trHeight w:val="239"/>
        </w:trPr>
        <w:tc>
          <w:tcPr>
            <w:tcW w:w="518" w:type="dxa"/>
          </w:tcPr>
          <w:p w:rsidR="00605D9C" w:rsidRPr="00E15998" w:rsidRDefault="0066640D">
            <w:pPr>
              <w:pStyle w:val="TableParagraph"/>
              <w:spacing w:line="206" w:lineRule="exact"/>
              <w:ind w:left="9"/>
              <w:rPr>
                <w:sz w:val="18"/>
              </w:rPr>
            </w:pPr>
            <w:r w:rsidRPr="00E15998">
              <w:rPr>
                <w:w w:val="99"/>
                <w:sz w:val="18"/>
              </w:rPr>
              <w:t>6</w:t>
            </w:r>
          </w:p>
        </w:tc>
        <w:tc>
          <w:tcPr>
            <w:tcW w:w="14300" w:type="dxa"/>
            <w:gridSpan w:val="18"/>
          </w:tcPr>
          <w:p w:rsidR="00605D9C" w:rsidRPr="00E15998" w:rsidRDefault="0066640D">
            <w:pPr>
              <w:pStyle w:val="TableParagraph"/>
              <w:spacing w:before="10"/>
              <w:ind w:left="240" w:right="247"/>
              <w:rPr>
                <w:b/>
                <w:sz w:val="16"/>
              </w:rPr>
            </w:pPr>
            <w:r w:rsidRPr="00E15998">
              <w:rPr>
                <w:b/>
                <w:sz w:val="16"/>
              </w:rPr>
              <w:t>Новое строительство тепловых сетей для обеспечения перспективной тепловой нагрузки</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6.1.</w:t>
            </w:r>
          </w:p>
        </w:tc>
        <w:tc>
          <w:tcPr>
            <w:tcW w:w="2734" w:type="dxa"/>
          </w:tcPr>
          <w:p w:rsidR="00605D9C" w:rsidRPr="00E15998" w:rsidRDefault="0066640D">
            <w:pPr>
              <w:pStyle w:val="TableParagraph"/>
              <w:spacing w:before="10"/>
              <w:ind w:left="108"/>
              <w:jc w:val="left"/>
              <w:rPr>
                <w:sz w:val="16"/>
              </w:rPr>
            </w:pPr>
            <w:r w:rsidRPr="00E15998">
              <w:rPr>
                <w:sz w:val="16"/>
              </w:rPr>
              <w:t>до 0,1 Гкал/ч</w:t>
            </w:r>
          </w:p>
        </w:tc>
        <w:tc>
          <w:tcPr>
            <w:tcW w:w="653" w:type="dxa"/>
          </w:tcPr>
          <w:p w:rsidR="00605D9C" w:rsidRPr="00E15998" w:rsidRDefault="0066640D">
            <w:pPr>
              <w:pStyle w:val="TableParagraph"/>
              <w:spacing w:before="10"/>
              <w:ind w:left="8"/>
              <w:rPr>
                <w:sz w:val="16"/>
              </w:rPr>
            </w:pPr>
            <w:r w:rsidRPr="00E15998">
              <w:rPr>
                <w:sz w:val="16"/>
              </w:rPr>
              <w:t>0</w:t>
            </w:r>
          </w:p>
        </w:tc>
        <w:tc>
          <w:tcPr>
            <w:tcW w:w="651" w:type="dxa"/>
          </w:tcPr>
          <w:p w:rsidR="00605D9C" w:rsidRPr="00E15998" w:rsidRDefault="0066640D">
            <w:pPr>
              <w:pStyle w:val="TableParagraph"/>
              <w:spacing w:before="10"/>
              <w:ind w:left="10"/>
              <w:rPr>
                <w:sz w:val="16"/>
              </w:rPr>
            </w:pPr>
            <w:r w:rsidRPr="00E15998">
              <w:rPr>
                <w:sz w:val="16"/>
              </w:rPr>
              <w:t>0</w:t>
            </w:r>
          </w:p>
        </w:tc>
        <w:tc>
          <w:tcPr>
            <w:tcW w:w="886" w:type="dxa"/>
          </w:tcPr>
          <w:p w:rsidR="00605D9C" w:rsidRPr="00E15998" w:rsidRDefault="0066640D">
            <w:pPr>
              <w:pStyle w:val="TableParagraph"/>
              <w:spacing w:before="10"/>
              <w:ind w:left="10"/>
              <w:rPr>
                <w:sz w:val="16"/>
              </w:rPr>
            </w:pPr>
            <w:r w:rsidRPr="00E15998">
              <w:rPr>
                <w:sz w:val="16"/>
              </w:rPr>
              <w:t>0</w:t>
            </w:r>
          </w:p>
        </w:tc>
        <w:tc>
          <w:tcPr>
            <w:tcW w:w="651" w:type="dxa"/>
          </w:tcPr>
          <w:p w:rsidR="00605D9C" w:rsidRPr="00E15998" w:rsidRDefault="0066640D">
            <w:pPr>
              <w:pStyle w:val="TableParagraph"/>
              <w:spacing w:before="10"/>
              <w:ind w:left="9"/>
              <w:rPr>
                <w:sz w:val="16"/>
              </w:rPr>
            </w:pPr>
            <w:r w:rsidRPr="00E15998">
              <w:rPr>
                <w:sz w:val="16"/>
              </w:rPr>
              <w:t>0</w:t>
            </w:r>
          </w:p>
        </w:tc>
        <w:tc>
          <w:tcPr>
            <w:tcW w:w="653" w:type="dxa"/>
          </w:tcPr>
          <w:p w:rsidR="00605D9C" w:rsidRPr="00E15998" w:rsidRDefault="0066640D">
            <w:pPr>
              <w:pStyle w:val="TableParagraph"/>
              <w:spacing w:before="10"/>
              <w:ind w:left="10"/>
              <w:rPr>
                <w:sz w:val="16"/>
              </w:rPr>
            </w:pPr>
            <w:r w:rsidRPr="00E15998">
              <w:rPr>
                <w:sz w:val="16"/>
              </w:rPr>
              <w:t>0</w:t>
            </w:r>
          </w:p>
        </w:tc>
        <w:tc>
          <w:tcPr>
            <w:tcW w:w="653" w:type="dxa"/>
          </w:tcPr>
          <w:p w:rsidR="00605D9C" w:rsidRPr="00E15998" w:rsidRDefault="0066640D">
            <w:pPr>
              <w:pStyle w:val="TableParagraph"/>
              <w:spacing w:before="10"/>
              <w:ind w:left="5"/>
              <w:rPr>
                <w:sz w:val="16"/>
              </w:rPr>
            </w:pPr>
            <w:r w:rsidRPr="00E15998">
              <w:rPr>
                <w:sz w:val="16"/>
              </w:rPr>
              <w:t>0</w:t>
            </w:r>
          </w:p>
        </w:tc>
        <w:tc>
          <w:tcPr>
            <w:tcW w:w="651" w:type="dxa"/>
          </w:tcPr>
          <w:p w:rsidR="00605D9C" w:rsidRPr="00E15998" w:rsidRDefault="0066640D">
            <w:pPr>
              <w:pStyle w:val="TableParagraph"/>
              <w:spacing w:before="10"/>
              <w:ind w:left="7"/>
              <w:rPr>
                <w:sz w:val="16"/>
              </w:rPr>
            </w:pPr>
            <w:r w:rsidRPr="00E15998">
              <w:rPr>
                <w:sz w:val="16"/>
              </w:rPr>
              <w:t>0</w:t>
            </w:r>
          </w:p>
        </w:tc>
        <w:tc>
          <w:tcPr>
            <w:tcW w:w="654" w:type="dxa"/>
          </w:tcPr>
          <w:p w:rsidR="00605D9C" w:rsidRPr="00E15998" w:rsidRDefault="0066640D">
            <w:pPr>
              <w:pStyle w:val="TableParagraph"/>
              <w:spacing w:before="10"/>
              <w:ind w:left="8"/>
              <w:rPr>
                <w:sz w:val="16"/>
              </w:rPr>
            </w:pPr>
            <w:r w:rsidRPr="00E15998">
              <w:rPr>
                <w:sz w:val="16"/>
              </w:rPr>
              <w:t>0</w:t>
            </w:r>
          </w:p>
        </w:tc>
        <w:tc>
          <w:tcPr>
            <w:tcW w:w="654" w:type="dxa"/>
          </w:tcPr>
          <w:p w:rsidR="00605D9C" w:rsidRPr="00E15998" w:rsidRDefault="0066640D">
            <w:pPr>
              <w:pStyle w:val="TableParagraph"/>
              <w:spacing w:before="10"/>
              <w:ind w:left="1"/>
              <w:rPr>
                <w:sz w:val="16"/>
              </w:rPr>
            </w:pPr>
            <w:r w:rsidRPr="00E15998">
              <w:rPr>
                <w:sz w:val="16"/>
              </w:rPr>
              <w:t>0</w:t>
            </w:r>
          </w:p>
        </w:tc>
        <w:tc>
          <w:tcPr>
            <w:tcW w:w="652" w:type="dxa"/>
          </w:tcPr>
          <w:p w:rsidR="00605D9C" w:rsidRPr="00E15998" w:rsidRDefault="0066640D">
            <w:pPr>
              <w:pStyle w:val="TableParagraph"/>
              <w:spacing w:before="10"/>
              <w:ind w:left="1"/>
              <w:rPr>
                <w:sz w:val="16"/>
              </w:rPr>
            </w:pPr>
            <w:r w:rsidRPr="00E15998">
              <w:rPr>
                <w:sz w:val="16"/>
              </w:rPr>
              <w:t>0</w:t>
            </w:r>
          </w:p>
        </w:tc>
        <w:tc>
          <w:tcPr>
            <w:tcW w:w="654" w:type="dxa"/>
          </w:tcPr>
          <w:p w:rsidR="00605D9C" w:rsidRPr="00E15998" w:rsidRDefault="0066640D">
            <w:pPr>
              <w:pStyle w:val="TableParagraph"/>
              <w:spacing w:before="10"/>
              <w:rPr>
                <w:sz w:val="16"/>
              </w:rPr>
            </w:pPr>
            <w:r w:rsidRPr="00E15998">
              <w:rPr>
                <w:sz w:val="16"/>
              </w:rPr>
              <w:t>0</w:t>
            </w:r>
          </w:p>
        </w:tc>
        <w:tc>
          <w:tcPr>
            <w:tcW w:w="654" w:type="dxa"/>
          </w:tcPr>
          <w:p w:rsidR="00605D9C" w:rsidRPr="00E15998" w:rsidRDefault="0066640D">
            <w:pPr>
              <w:pStyle w:val="TableParagraph"/>
              <w:spacing w:before="10"/>
              <w:ind w:right="4"/>
              <w:rPr>
                <w:sz w:val="16"/>
              </w:rPr>
            </w:pPr>
            <w:r w:rsidRPr="00E15998">
              <w:rPr>
                <w:sz w:val="16"/>
              </w:rPr>
              <w:t>0</w:t>
            </w:r>
          </w:p>
        </w:tc>
        <w:tc>
          <w:tcPr>
            <w:tcW w:w="652" w:type="dxa"/>
          </w:tcPr>
          <w:p w:rsidR="00605D9C" w:rsidRPr="00E15998" w:rsidRDefault="0066640D">
            <w:pPr>
              <w:pStyle w:val="TableParagraph"/>
              <w:spacing w:before="10"/>
              <w:ind w:right="6"/>
              <w:rPr>
                <w:sz w:val="16"/>
              </w:rPr>
            </w:pPr>
            <w:r w:rsidRPr="00E15998">
              <w:rPr>
                <w:sz w:val="16"/>
              </w:rPr>
              <w:t>0</w:t>
            </w:r>
          </w:p>
        </w:tc>
        <w:tc>
          <w:tcPr>
            <w:tcW w:w="655" w:type="dxa"/>
          </w:tcPr>
          <w:p w:rsidR="00605D9C" w:rsidRPr="00E15998" w:rsidRDefault="0066640D">
            <w:pPr>
              <w:pStyle w:val="TableParagraph"/>
              <w:spacing w:before="10"/>
              <w:ind w:right="5"/>
              <w:rPr>
                <w:sz w:val="16"/>
              </w:rPr>
            </w:pPr>
            <w:r w:rsidRPr="00E15998">
              <w:rPr>
                <w:sz w:val="16"/>
              </w:rPr>
              <w:t>0</w:t>
            </w:r>
          </w:p>
        </w:tc>
        <w:tc>
          <w:tcPr>
            <w:tcW w:w="654" w:type="dxa"/>
          </w:tcPr>
          <w:p w:rsidR="00605D9C" w:rsidRPr="00E15998" w:rsidRDefault="0066640D">
            <w:pPr>
              <w:pStyle w:val="TableParagraph"/>
              <w:spacing w:before="10"/>
              <w:ind w:right="13"/>
              <w:rPr>
                <w:sz w:val="16"/>
              </w:rPr>
            </w:pPr>
            <w:r w:rsidRPr="00E15998">
              <w:rPr>
                <w:sz w:val="16"/>
              </w:rPr>
              <w:t>0</w:t>
            </w:r>
          </w:p>
        </w:tc>
        <w:tc>
          <w:tcPr>
            <w:tcW w:w="652" w:type="dxa"/>
          </w:tcPr>
          <w:p w:rsidR="00605D9C" w:rsidRPr="00E15998" w:rsidRDefault="0066640D">
            <w:pPr>
              <w:pStyle w:val="TableParagraph"/>
              <w:spacing w:before="10"/>
              <w:ind w:right="13"/>
              <w:rPr>
                <w:sz w:val="16"/>
              </w:rPr>
            </w:pPr>
            <w:r w:rsidRPr="00E15998">
              <w:rPr>
                <w:sz w:val="16"/>
              </w:rPr>
              <w:t>0</w:t>
            </w:r>
          </w:p>
        </w:tc>
        <w:tc>
          <w:tcPr>
            <w:tcW w:w="887" w:type="dxa"/>
          </w:tcPr>
          <w:p w:rsidR="00605D9C" w:rsidRPr="00E15998" w:rsidRDefault="0066640D">
            <w:pPr>
              <w:pStyle w:val="TableParagraph"/>
              <w:spacing w:before="10"/>
              <w:ind w:right="16"/>
              <w:rPr>
                <w:sz w:val="16"/>
              </w:rPr>
            </w:pPr>
            <w:r w:rsidRPr="00E15998">
              <w:rPr>
                <w:sz w:val="16"/>
              </w:rPr>
              <w:t>0</w:t>
            </w:r>
          </w:p>
        </w:tc>
      </w:tr>
      <w:tr w:rsidR="00E15998" w:rsidRPr="00E15998">
        <w:trPr>
          <w:trHeight w:val="237"/>
        </w:trPr>
        <w:tc>
          <w:tcPr>
            <w:tcW w:w="518" w:type="dxa"/>
          </w:tcPr>
          <w:p w:rsidR="00605D9C" w:rsidRPr="00E15998" w:rsidRDefault="0066640D">
            <w:pPr>
              <w:pStyle w:val="TableParagraph"/>
              <w:spacing w:line="206" w:lineRule="exact"/>
              <w:ind w:left="88" w:right="79"/>
              <w:rPr>
                <w:sz w:val="18"/>
              </w:rPr>
            </w:pPr>
            <w:r w:rsidRPr="00E15998">
              <w:rPr>
                <w:sz w:val="18"/>
              </w:rPr>
              <w:t>6.2.</w:t>
            </w:r>
          </w:p>
        </w:tc>
        <w:tc>
          <w:tcPr>
            <w:tcW w:w="2734" w:type="dxa"/>
          </w:tcPr>
          <w:p w:rsidR="00605D9C" w:rsidRPr="00E15998" w:rsidRDefault="0066640D">
            <w:pPr>
              <w:pStyle w:val="TableParagraph"/>
              <w:spacing w:before="13"/>
              <w:ind w:left="108"/>
              <w:jc w:val="left"/>
              <w:rPr>
                <w:sz w:val="16"/>
              </w:rPr>
            </w:pPr>
            <w:r w:rsidRPr="00E15998">
              <w:rPr>
                <w:sz w:val="16"/>
              </w:rPr>
              <w:t>от 0,1 до 1,5 Гкал/ч</w:t>
            </w: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9"/>
        </w:trPr>
        <w:tc>
          <w:tcPr>
            <w:tcW w:w="518" w:type="dxa"/>
          </w:tcPr>
          <w:p w:rsidR="00605D9C" w:rsidRPr="00E15998" w:rsidRDefault="0066640D">
            <w:pPr>
              <w:pStyle w:val="TableParagraph"/>
              <w:spacing w:line="206" w:lineRule="exact"/>
              <w:ind w:left="88" w:right="79"/>
              <w:rPr>
                <w:sz w:val="18"/>
              </w:rPr>
            </w:pPr>
            <w:r w:rsidRPr="00E15998">
              <w:rPr>
                <w:sz w:val="18"/>
              </w:rPr>
              <w:t>6.3.</w:t>
            </w:r>
          </w:p>
        </w:tc>
        <w:tc>
          <w:tcPr>
            <w:tcW w:w="2734" w:type="dxa"/>
          </w:tcPr>
          <w:p w:rsidR="00605D9C" w:rsidRPr="00E15998" w:rsidRDefault="0066640D">
            <w:pPr>
              <w:pStyle w:val="TableParagraph"/>
              <w:spacing w:before="13"/>
              <w:ind w:left="108"/>
              <w:jc w:val="left"/>
              <w:rPr>
                <w:sz w:val="16"/>
              </w:rPr>
            </w:pPr>
            <w:r w:rsidRPr="00E15998">
              <w:rPr>
                <w:sz w:val="16"/>
              </w:rPr>
              <w:t>более 1,5 Гкал/ч</w:t>
            </w:r>
          </w:p>
        </w:tc>
        <w:tc>
          <w:tcPr>
            <w:tcW w:w="653" w:type="dxa"/>
          </w:tcPr>
          <w:p w:rsidR="00605D9C" w:rsidRPr="00E15998" w:rsidRDefault="0066640D">
            <w:pPr>
              <w:pStyle w:val="TableParagraph"/>
              <w:spacing w:before="13"/>
              <w:ind w:left="8"/>
              <w:rPr>
                <w:sz w:val="16"/>
              </w:rPr>
            </w:pPr>
            <w:r w:rsidRPr="00E15998">
              <w:rPr>
                <w:sz w:val="16"/>
              </w:rPr>
              <w:t>0</w:t>
            </w:r>
          </w:p>
        </w:tc>
        <w:tc>
          <w:tcPr>
            <w:tcW w:w="651" w:type="dxa"/>
          </w:tcPr>
          <w:p w:rsidR="00605D9C" w:rsidRPr="00E15998" w:rsidRDefault="0066640D">
            <w:pPr>
              <w:pStyle w:val="TableParagraph"/>
              <w:spacing w:before="13"/>
              <w:ind w:left="10"/>
              <w:rPr>
                <w:sz w:val="16"/>
              </w:rPr>
            </w:pPr>
            <w:r w:rsidRPr="00E15998">
              <w:rPr>
                <w:sz w:val="16"/>
              </w:rPr>
              <w:t>0</w:t>
            </w:r>
          </w:p>
        </w:tc>
        <w:tc>
          <w:tcPr>
            <w:tcW w:w="886" w:type="dxa"/>
          </w:tcPr>
          <w:p w:rsidR="00605D9C" w:rsidRPr="00E15998" w:rsidRDefault="0066640D">
            <w:pPr>
              <w:pStyle w:val="TableParagraph"/>
              <w:spacing w:before="13"/>
              <w:ind w:left="10"/>
              <w:rPr>
                <w:sz w:val="16"/>
              </w:rPr>
            </w:pPr>
            <w:r w:rsidRPr="00E15998">
              <w:rPr>
                <w:sz w:val="16"/>
              </w:rPr>
              <w:t>0</w:t>
            </w:r>
          </w:p>
        </w:tc>
        <w:tc>
          <w:tcPr>
            <w:tcW w:w="651" w:type="dxa"/>
          </w:tcPr>
          <w:p w:rsidR="00605D9C" w:rsidRPr="00E15998" w:rsidRDefault="0066640D">
            <w:pPr>
              <w:pStyle w:val="TableParagraph"/>
              <w:spacing w:before="13"/>
              <w:ind w:left="9"/>
              <w:rPr>
                <w:sz w:val="16"/>
              </w:rPr>
            </w:pPr>
            <w:r w:rsidRPr="00E15998">
              <w:rPr>
                <w:sz w:val="16"/>
              </w:rPr>
              <w:t>0</w:t>
            </w:r>
          </w:p>
        </w:tc>
        <w:tc>
          <w:tcPr>
            <w:tcW w:w="653" w:type="dxa"/>
          </w:tcPr>
          <w:p w:rsidR="00605D9C" w:rsidRPr="00E15998" w:rsidRDefault="0066640D">
            <w:pPr>
              <w:pStyle w:val="TableParagraph"/>
              <w:spacing w:before="13"/>
              <w:ind w:left="10"/>
              <w:rPr>
                <w:sz w:val="16"/>
              </w:rPr>
            </w:pPr>
            <w:r w:rsidRPr="00E15998">
              <w:rPr>
                <w:sz w:val="16"/>
              </w:rPr>
              <w:t>0</w:t>
            </w:r>
          </w:p>
        </w:tc>
        <w:tc>
          <w:tcPr>
            <w:tcW w:w="653" w:type="dxa"/>
          </w:tcPr>
          <w:p w:rsidR="00605D9C" w:rsidRPr="00E15998" w:rsidRDefault="0066640D">
            <w:pPr>
              <w:pStyle w:val="TableParagraph"/>
              <w:spacing w:before="13"/>
              <w:ind w:left="5"/>
              <w:rPr>
                <w:sz w:val="16"/>
              </w:rPr>
            </w:pPr>
            <w:r w:rsidRPr="00E15998">
              <w:rPr>
                <w:sz w:val="16"/>
              </w:rPr>
              <w:t>0</w:t>
            </w:r>
          </w:p>
        </w:tc>
        <w:tc>
          <w:tcPr>
            <w:tcW w:w="651" w:type="dxa"/>
          </w:tcPr>
          <w:p w:rsidR="00605D9C" w:rsidRPr="00E15998" w:rsidRDefault="0066640D">
            <w:pPr>
              <w:pStyle w:val="TableParagraph"/>
              <w:spacing w:before="13"/>
              <w:ind w:left="7"/>
              <w:rPr>
                <w:sz w:val="16"/>
              </w:rPr>
            </w:pPr>
            <w:r w:rsidRPr="00E15998">
              <w:rPr>
                <w:sz w:val="16"/>
              </w:rPr>
              <w:t>0</w:t>
            </w:r>
          </w:p>
        </w:tc>
        <w:tc>
          <w:tcPr>
            <w:tcW w:w="654" w:type="dxa"/>
          </w:tcPr>
          <w:p w:rsidR="00605D9C" w:rsidRPr="00E15998" w:rsidRDefault="0066640D">
            <w:pPr>
              <w:pStyle w:val="TableParagraph"/>
              <w:spacing w:before="13"/>
              <w:ind w:left="8"/>
              <w:rPr>
                <w:sz w:val="16"/>
              </w:rPr>
            </w:pPr>
            <w:r w:rsidRPr="00E15998">
              <w:rPr>
                <w:sz w:val="16"/>
              </w:rPr>
              <w:t>0</w:t>
            </w:r>
          </w:p>
        </w:tc>
        <w:tc>
          <w:tcPr>
            <w:tcW w:w="654" w:type="dxa"/>
          </w:tcPr>
          <w:p w:rsidR="00605D9C" w:rsidRPr="00E15998" w:rsidRDefault="0066640D">
            <w:pPr>
              <w:pStyle w:val="TableParagraph"/>
              <w:spacing w:before="13"/>
              <w:ind w:left="1"/>
              <w:rPr>
                <w:sz w:val="16"/>
              </w:rPr>
            </w:pPr>
            <w:r w:rsidRPr="00E15998">
              <w:rPr>
                <w:sz w:val="16"/>
              </w:rPr>
              <w:t>0</w:t>
            </w:r>
          </w:p>
        </w:tc>
        <w:tc>
          <w:tcPr>
            <w:tcW w:w="652" w:type="dxa"/>
          </w:tcPr>
          <w:p w:rsidR="00605D9C" w:rsidRPr="00E15998" w:rsidRDefault="0066640D">
            <w:pPr>
              <w:pStyle w:val="TableParagraph"/>
              <w:spacing w:before="13"/>
              <w:ind w:left="1"/>
              <w:rPr>
                <w:sz w:val="16"/>
              </w:rPr>
            </w:pPr>
            <w:r w:rsidRPr="00E15998">
              <w:rPr>
                <w:sz w:val="16"/>
              </w:rPr>
              <w:t>0</w:t>
            </w:r>
          </w:p>
        </w:tc>
        <w:tc>
          <w:tcPr>
            <w:tcW w:w="654" w:type="dxa"/>
          </w:tcPr>
          <w:p w:rsidR="00605D9C" w:rsidRPr="00E15998" w:rsidRDefault="0066640D">
            <w:pPr>
              <w:pStyle w:val="TableParagraph"/>
              <w:spacing w:before="13"/>
              <w:rPr>
                <w:sz w:val="16"/>
              </w:rPr>
            </w:pPr>
            <w:r w:rsidRPr="00E15998">
              <w:rPr>
                <w:sz w:val="16"/>
              </w:rPr>
              <w:t>0</w:t>
            </w:r>
          </w:p>
        </w:tc>
        <w:tc>
          <w:tcPr>
            <w:tcW w:w="654" w:type="dxa"/>
          </w:tcPr>
          <w:p w:rsidR="00605D9C" w:rsidRPr="00E15998" w:rsidRDefault="0066640D">
            <w:pPr>
              <w:pStyle w:val="TableParagraph"/>
              <w:spacing w:before="13"/>
              <w:ind w:right="4"/>
              <w:rPr>
                <w:sz w:val="16"/>
              </w:rPr>
            </w:pPr>
            <w:r w:rsidRPr="00E15998">
              <w:rPr>
                <w:sz w:val="16"/>
              </w:rPr>
              <w:t>0</w:t>
            </w:r>
          </w:p>
        </w:tc>
        <w:tc>
          <w:tcPr>
            <w:tcW w:w="652" w:type="dxa"/>
          </w:tcPr>
          <w:p w:rsidR="00605D9C" w:rsidRPr="00E15998" w:rsidRDefault="0066640D">
            <w:pPr>
              <w:pStyle w:val="TableParagraph"/>
              <w:spacing w:before="13"/>
              <w:ind w:right="6"/>
              <w:rPr>
                <w:sz w:val="16"/>
              </w:rPr>
            </w:pPr>
            <w:r w:rsidRPr="00E15998">
              <w:rPr>
                <w:sz w:val="16"/>
              </w:rPr>
              <w:t>0</w:t>
            </w:r>
          </w:p>
        </w:tc>
        <w:tc>
          <w:tcPr>
            <w:tcW w:w="655" w:type="dxa"/>
          </w:tcPr>
          <w:p w:rsidR="00605D9C" w:rsidRPr="00E15998" w:rsidRDefault="0066640D">
            <w:pPr>
              <w:pStyle w:val="TableParagraph"/>
              <w:spacing w:before="13"/>
              <w:ind w:right="5"/>
              <w:rPr>
                <w:sz w:val="16"/>
              </w:rPr>
            </w:pPr>
            <w:r w:rsidRPr="00E15998">
              <w:rPr>
                <w:sz w:val="16"/>
              </w:rPr>
              <w:t>0</w:t>
            </w:r>
          </w:p>
        </w:tc>
        <w:tc>
          <w:tcPr>
            <w:tcW w:w="654" w:type="dxa"/>
          </w:tcPr>
          <w:p w:rsidR="00605D9C" w:rsidRPr="00E15998" w:rsidRDefault="0066640D">
            <w:pPr>
              <w:pStyle w:val="TableParagraph"/>
              <w:spacing w:before="13"/>
              <w:ind w:right="13"/>
              <w:rPr>
                <w:sz w:val="16"/>
              </w:rPr>
            </w:pPr>
            <w:r w:rsidRPr="00E15998">
              <w:rPr>
                <w:sz w:val="16"/>
              </w:rPr>
              <w:t>0</w:t>
            </w:r>
          </w:p>
        </w:tc>
        <w:tc>
          <w:tcPr>
            <w:tcW w:w="652" w:type="dxa"/>
          </w:tcPr>
          <w:p w:rsidR="00605D9C" w:rsidRPr="00E15998" w:rsidRDefault="0066640D">
            <w:pPr>
              <w:pStyle w:val="TableParagraph"/>
              <w:spacing w:before="13"/>
              <w:ind w:right="13"/>
              <w:rPr>
                <w:sz w:val="16"/>
              </w:rPr>
            </w:pPr>
            <w:r w:rsidRPr="00E15998">
              <w:rPr>
                <w:sz w:val="16"/>
              </w:rPr>
              <w:t>0</w:t>
            </w:r>
          </w:p>
        </w:tc>
        <w:tc>
          <w:tcPr>
            <w:tcW w:w="887" w:type="dxa"/>
          </w:tcPr>
          <w:p w:rsidR="00605D9C" w:rsidRPr="00E15998" w:rsidRDefault="0066640D">
            <w:pPr>
              <w:pStyle w:val="TableParagraph"/>
              <w:spacing w:before="13"/>
              <w:ind w:right="16"/>
              <w:rPr>
                <w:sz w:val="16"/>
              </w:rPr>
            </w:pPr>
            <w:r w:rsidRPr="00E15998">
              <w:rPr>
                <w:sz w:val="16"/>
              </w:rPr>
              <w:t>0</w:t>
            </w:r>
          </w:p>
        </w:tc>
      </w:tr>
      <w:tr w:rsidR="00E15998"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8"/>
              <w:ind w:left="108"/>
              <w:jc w:val="left"/>
              <w:rPr>
                <w:b/>
                <w:sz w:val="16"/>
              </w:rPr>
            </w:pPr>
            <w:r w:rsidRPr="00E15998">
              <w:rPr>
                <w:b/>
                <w:sz w:val="16"/>
              </w:rPr>
              <w:t>Итого, тыс. руб.</w:t>
            </w:r>
          </w:p>
        </w:tc>
        <w:tc>
          <w:tcPr>
            <w:tcW w:w="653" w:type="dxa"/>
          </w:tcPr>
          <w:p w:rsidR="00605D9C" w:rsidRPr="00E15998" w:rsidRDefault="0066640D">
            <w:pPr>
              <w:pStyle w:val="TableParagraph"/>
              <w:spacing w:before="8"/>
              <w:ind w:left="8"/>
              <w:rPr>
                <w:b/>
                <w:sz w:val="16"/>
              </w:rPr>
            </w:pPr>
            <w:r w:rsidRPr="00E15998">
              <w:rPr>
                <w:b/>
                <w:sz w:val="16"/>
              </w:rPr>
              <w:t>0</w:t>
            </w:r>
          </w:p>
        </w:tc>
        <w:tc>
          <w:tcPr>
            <w:tcW w:w="651" w:type="dxa"/>
          </w:tcPr>
          <w:p w:rsidR="00605D9C" w:rsidRPr="00E15998" w:rsidRDefault="0066640D">
            <w:pPr>
              <w:pStyle w:val="TableParagraph"/>
              <w:spacing w:before="8"/>
              <w:ind w:left="10"/>
              <w:rPr>
                <w:b/>
                <w:sz w:val="16"/>
              </w:rPr>
            </w:pPr>
            <w:r w:rsidRPr="00E15998">
              <w:rPr>
                <w:b/>
                <w:sz w:val="16"/>
              </w:rPr>
              <w:t>0</w:t>
            </w:r>
          </w:p>
        </w:tc>
        <w:tc>
          <w:tcPr>
            <w:tcW w:w="886" w:type="dxa"/>
          </w:tcPr>
          <w:p w:rsidR="00605D9C" w:rsidRPr="00E15998" w:rsidRDefault="0066640D">
            <w:pPr>
              <w:pStyle w:val="TableParagraph"/>
              <w:spacing w:before="8"/>
              <w:ind w:left="10"/>
              <w:rPr>
                <w:b/>
                <w:sz w:val="16"/>
              </w:rPr>
            </w:pPr>
            <w:r w:rsidRPr="00E15998">
              <w:rPr>
                <w:b/>
                <w:sz w:val="16"/>
              </w:rPr>
              <w:t>0</w:t>
            </w:r>
          </w:p>
        </w:tc>
        <w:tc>
          <w:tcPr>
            <w:tcW w:w="651" w:type="dxa"/>
          </w:tcPr>
          <w:p w:rsidR="00605D9C" w:rsidRPr="00E15998" w:rsidRDefault="0066640D">
            <w:pPr>
              <w:pStyle w:val="TableParagraph"/>
              <w:spacing w:before="8"/>
              <w:ind w:left="9"/>
              <w:rPr>
                <w:b/>
                <w:sz w:val="16"/>
              </w:rPr>
            </w:pPr>
            <w:r w:rsidRPr="00E15998">
              <w:rPr>
                <w:b/>
                <w:sz w:val="16"/>
              </w:rPr>
              <w:t>0</w:t>
            </w:r>
          </w:p>
        </w:tc>
        <w:tc>
          <w:tcPr>
            <w:tcW w:w="653" w:type="dxa"/>
          </w:tcPr>
          <w:p w:rsidR="00605D9C" w:rsidRPr="00E15998" w:rsidRDefault="0066640D">
            <w:pPr>
              <w:pStyle w:val="TableParagraph"/>
              <w:spacing w:before="8"/>
              <w:ind w:left="10"/>
              <w:rPr>
                <w:b/>
                <w:sz w:val="16"/>
              </w:rPr>
            </w:pPr>
            <w:r w:rsidRPr="00E15998">
              <w:rPr>
                <w:b/>
                <w:sz w:val="16"/>
              </w:rPr>
              <w:t>0</w:t>
            </w:r>
          </w:p>
        </w:tc>
        <w:tc>
          <w:tcPr>
            <w:tcW w:w="653" w:type="dxa"/>
          </w:tcPr>
          <w:p w:rsidR="00605D9C" w:rsidRPr="00E15998" w:rsidRDefault="0066640D">
            <w:pPr>
              <w:pStyle w:val="TableParagraph"/>
              <w:spacing w:before="8"/>
              <w:ind w:left="5"/>
              <w:rPr>
                <w:b/>
                <w:sz w:val="16"/>
              </w:rPr>
            </w:pPr>
            <w:r w:rsidRPr="00E15998">
              <w:rPr>
                <w:b/>
                <w:sz w:val="16"/>
              </w:rPr>
              <w:t>0</w:t>
            </w:r>
          </w:p>
        </w:tc>
        <w:tc>
          <w:tcPr>
            <w:tcW w:w="651" w:type="dxa"/>
          </w:tcPr>
          <w:p w:rsidR="00605D9C" w:rsidRPr="00E15998" w:rsidRDefault="0066640D">
            <w:pPr>
              <w:pStyle w:val="TableParagraph"/>
              <w:spacing w:before="8"/>
              <w:ind w:left="7"/>
              <w:rPr>
                <w:b/>
                <w:sz w:val="16"/>
              </w:rPr>
            </w:pPr>
            <w:r w:rsidRPr="00E15998">
              <w:rPr>
                <w:b/>
                <w:sz w:val="16"/>
              </w:rPr>
              <w:t>0</w:t>
            </w:r>
          </w:p>
        </w:tc>
        <w:tc>
          <w:tcPr>
            <w:tcW w:w="654" w:type="dxa"/>
          </w:tcPr>
          <w:p w:rsidR="00605D9C" w:rsidRPr="00E15998" w:rsidRDefault="0066640D">
            <w:pPr>
              <w:pStyle w:val="TableParagraph"/>
              <w:spacing w:before="8"/>
              <w:ind w:left="8"/>
              <w:rPr>
                <w:b/>
                <w:sz w:val="16"/>
              </w:rPr>
            </w:pPr>
            <w:r w:rsidRPr="00E15998">
              <w:rPr>
                <w:b/>
                <w:sz w:val="16"/>
              </w:rPr>
              <w:t>0</w:t>
            </w:r>
          </w:p>
        </w:tc>
        <w:tc>
          <w:tcPr>
            <w:tcW w:w="654" w:type="dxa"/>
          </w:tcPr>
          <w:p w:rsidR="00605D9C" w:rsidRPr="00E15998" w:rsidRDefault="0066640D">
            <w:pPr>
              <w:pStyle w:val="TableParagraph"/>
              <w:spacing w:before="8"/>
              <w:ind w:left="1"/>
              <w:rPr>
                <w:b/>
                <w:sz w:val="16"/>
              </w:rPr>
            </w:pPr>
            <w:r w:rsidRPr="00E15998">
              <w:rPr>
                <w:b/>
                <w:sz w:val="16"/>
              </w:rPr>
              <w:t>0</w:t>
            </w:r>
          </w:p>
        </w:tc>
        <w:tc>
          <w:tcPr>
            <w:tcW w:w="652" w:type="dxa"/>
          </w:tcPr>
          <w:p w:rsidR="00605D9C" w:rsidRPr="00E15998" w:rsidRDefault="0066640D">
            <w:pPr>
              <w:pStyle w:val="TableParagraph"/>
              <w:spacing w:before="8"/>
              <w:ind w:left="1"/>
              <w:rPr>
                <w:b/>
                <w:sz w:val="16"/>
              </w:rPr>
            </w:pPr>
            <w:r w:rsidRPr="00E15998">
              <w:rPr>
                <w:b/>
                <w:sz w:val="16"/>
              </w:rPr>
              <w:t>0</w:t>
            </w:r>
          </w:p>
        </w:tc>
        <w:tc>
          <w:tcPr>
            <w:tcW w:w="654" w:type="dxa"/>
          </w:tcPr>
          <w:p w:rsidR="00605D9C" w:rsidRPr="00E15998" w:rsidRDefault="0066640D">
            <w:pPr>
              <w:pStyle w:val="TableParagraph"/>
              <w:spacing w:before="8"/>
              <w:rPr>
                <w:b/>
                <w:sz w:val="16"/>
              </w:rPr>
            </w:pPr>
            <w:r w:rsidRPr="00E15998">
              <w:rPr>
                <w:b/>
                <w:sz w:val="16"/>
              </w:rPr>
              <w:t>0</w:t>
            </w:r>
          </w:p>
        </w:tc>
        <w:tc>
          <w:tcPr>
            <w:tcW w:w="654" w:type="dxa"/>
          </w:tcPr>
          <w:p w:rsidR="00605D9C" w:rsidRPr="00E15998" w:rsidRDefault="0066640D">
            <w:pPr>
              <w:pStyle w:val="TableParagraph"/>
              <w:spacing w:before="8"/>
              <w:ind w:right="4"/>
              <w:rPr>
                <w:b/>
                <w:sz w:val="16"/>
              </w:rPr>
            </w:pPr>
            <w:r w:rsidRPr="00E15998">
              <w:rPr>
                <w:b/>
                <w:sz w:val="16"/>
              </w:rPr>
              <w:t>0</w:t>
            </w:r>
          </w:p>
        </w:tc>
        <w:tc>
          <w:tcPr>
            <w:tcW w:w="652" w:type="dxa"/>
          </w:tcPr>
          <w:p w:rsidR="00605D9C" w:rsidRPr="00E15998" w:rsidRDefault="0066640D">
            <w:pPr>
              <w:pStyle w:val="TableParagraph"/>
              <w:spacing w:before="8"/>
              <w:ind w:right="6"/>
              <w:rPr>
                <w:b/>
                <w:sz w:val="16"/>
              </w:rPr>
            </w:pPr>
            <w:r w:rsidRPr="00E15998">
              <w:rPr>
                <w:b/>
                <w:sz w:val="16"/>
              </w:rPr>
              <w:t>0</w:t>
            </w:r>
          </w:p>
        </w:tc>
        <w:tc>
          <w:tcPr>
            <w:tcW w:w="655" w:type="dxa"/>
          </w:tcPr>
          <w:p w:rsidR="00605D9C" w:rsidRPr="00E15998" w:rsidRDefault="0066640D">
            <w:pPr>
              <w:pStyle w:val="TableParagraph"/>
              <w:spacing w:before="8"/>
              <w:ind w:right="5"/>
              <w:rPr>
                <w:b/>
                <w:sz w:val="16"/>
              </w:rPr>
            </w:pPr>
            <w:r w:rsidRPr="00E15998">
              <w:rPr>
                <w:b/>
                <w:sz w:val="16"/>
              </w:rPr>
              <w:t>0</w:t>
            </w:r>
          </w:p>
        </w:tc>
        <w:tc>
          <w:tcPr>
            <w:tcW w:w="654" w:type="dxa"/>
          </w:tcPr>
          <w:p w:rsidR="00605D9C" w:rsidRPr="00E15998" w:rsidRDefault="0066640D">
            <w:pPr>
              <w:pStyle w:val="TableParagraph"/>
              <w:spacing w:before="8"/>
              <w:ind w:right="13"/>
              <w:rPr>
                <w:b/>
                <w:sz w:val="16"/>
              </w:rPr>
            </w:pPr>
            <w:r w:rsidRPr="00E15998">
              <w:rPr>
                <w:b/>
                <w:sz w:val="16"/>
              </w:rPr>
              <w:t>0</w:t>
            </w:r>
          </w:p>
        </w:tc>
        <w:tc>
          <w:tcPr>
            <w:tcW w:w="652" w:type="dxa"/>
          </w:tcPr>
          <w:p w:rsidR="00605D9C" w:rsidRPr="00E15998" w:rsidRDefault="0066640D">
            <w:pPr>
              <w:pStyle w:val="TableParagraph"/>
              <w:spacing w:before="8"/>
              <w:ind w:right="13"/>
              <w:rPr>
                <w:b/>
                <w:sz w:val="16"/>
              </w:rPr>
            </w:pPr>
            <w:r w:rsidRPr="00E15998">
              <w:rPr>
                <w:b/>
                <w:sz w:val="16"/>
              </w:rPr>
              <w:t>0</w:t>
            </w:r>
          </w:p>
        </w:tc>
        <w:tc>
          <w:tcPr>
            <w:tcW w:w="887" w:type="dxa"/>
          </w:tcPr>
          <w:p w:rsidR="00605D9C" w:rsidRPr="00E15998" w:rsidRDefault="0066640D">
            <w:pPr>
              <w:pStyle w:val="TableParagraph"/>
              <w:spacing w:before="8"/>
              <w:ind w:right="16"/>
              <w:rPr>
                <w:b/>
                <w:sz w:val="16"/>
              </w:rPr>
            </w:pPr>
            <w:r w:rsidRPr="00E15998">
              <w:rPr>
                <w:b/>
                <w:sz w:val="16"/>
              </w:rPr>
              <w:t>0</w:t>
            </w:r>
          </w:p>
        </w:tc>
      </w:tr>
      <w:tr w:rsidR="00605D9C" w:rsidRPr="00E15998">
        <w:trPr>
          <w:trHeight w:val="237"/>
        </w:trPr>
        <w:tc>
          <w:tcPr>
            <w:tcW w:w="518" w:type="dxa"/>
          </w:tcPr>
          <w:p w:rsidR="00605D9C" w:rsidRPr="00E15998" w:rsidRDefault="00605D9C">
            <w:pPr>
              <w:pStyle w:val="TableParagraph"/>
              <w:jc w:val="left"/>
              <w:rPr>
                <w:rFonts w:ascii="Times New Roman"/>
                <w:sz w:val="16"/>
              </w:rPr>
            </w:pPr>
          </w:p>
        </w:tc>
        <w:tc>
          <w:tcPr>
            <w:tcW w:w="2734" w:type="dxa"/>
          </w:tcPr>
          <w:p w:rsidR="00605D9C" w:rsidRPr="00E15998" w:rsidRDefault="0066640D">
            <w:pPr>
              <w:pStyle w:val="TableParagraph"/>
              <w:spacing w:before="10"/>
              <w:ind w:left="108"/>
              <w:jc w:val="left"/>
              <w:rPr>
                <w:b/>
                <w:sz w:val="16"/>
              </w:rPr>
            </w:pPr>
            <w:r w:rsidRPr="00E15998">
              <w:rPr>
                <w:b/>
                <w:sz w:val="16"/>
              </w:rPr>
              <w:t>Итого по программе, тыс. руб.</w:t>
            </w:r>
          </w:p>
        </w:tc>
        <w:tc>
          <w:tcPr>
            <w:tcW w:w="653" w:type="dxa"/>
          </w:tcPr>
          <w:p w:rsidR="00605D9C" w:rsidRPr="00E15998" w:rsidRDefault="0066640D">
            <w:pPr>
              <w:pStyle w:val="TableParagraph"/>
              <w:spacing w:before="10"/>
              <w:ind w:left="8"/>
              <w:rPr>
                <w:b/>
                <w:sz w:val="16"/>
              </w:rPr>
            </w:pPr>
            <w:r w:rsidRPr="00E15998">
              <w:rPr>
                <w:b/>
                <w:sz w:val="16"/>
              </w:rPr>
              <w:t>0</w:t>
            </w:r>
          </w:p>
        </w:tc>
        <w:tc>
          <w:tcPr>
            <w:tcW w:w="651" w:type="dxa"/>
          </w:tcPr>
          <w:p w:rsidR="00605D9C" w:rsidRPr="00E15998" w:rsidRDefault="0066640D">
            <w:pPr>
              <w:pStyle w:val="TableParagraph"/>
              <w:spacing w:before="10"/>
              <w:ind w:left="10"/>
              <w:rPr>
                <w:b/>
                <w:sz w:val="16"/>
              </w:rPr>
            </w:pPr>
            <w:r w:rsidRPr="00E15998">
              <w:rPr>
                <w:b/>
                <w:sz w:val="16"/>
              </w:rPr>
              <w:t>0</w:t>
            </w:r>
          </w:p>
        </w:tc>
        <w:tc>
          <w:tcPr>
            <w:tcW w:w="886" w:type="dxa"/>
          </w:tcPr>
          <w:p w:rsidR="00605D9C" w:rsidRPr="00E15998" w:rsidRDefault="0066640D">
            <w:pPr>
              <w:pStyle w:val="TableParagraph"/>
              <w:spacing w:before="10"/>
              <w:ind w:right="141"/>
              <w:jc w:val="right"/>
              <w:rPr>
                <w:b/>
                <w:sz w:val="16"/>
              </w:rPr>
            </w:pPr>
            <w:r w:rsidRPr="00E15998">
              <w:rPr>
                <w:b/>
                <w:sz w:val="16"/>
              </w:rPr>
              <w:t>13841,3</w:t>
            </w:r>
          </w:p>
        </w:tc>
        <w:tc>
          <w:tcPr>
            <w:tcW w:w="651" w:type="dxa"/>
          </w:tcPr>
          <w:p w:rsidR="00605D9C" w:rsidRPr="00E15998" w:rsidRDefault="0066640D">
            <w:pPr>
              <w:pStyle w:val="TableParagraph"/>
              <w:spacing w:before="10"/>
              <w:ind w:left="9"/>
              <w:rPr>
                <w:b/>
                <w:sz w:val="16"/>
              </w:rPr>
            </w:pPr>
            <w:r w:rsidRPr="00E15998">
              <w:rPr>
                <w:b/>
                <w:sz w:val="16"/>
              </w:rPr>
              <w:t>0</w:t>
            </w:r>
          </w:p>
        </w:tc>
        <w:tc>
          <w:tcPr>
            <w:tcW w:w="653" w:type="dxa"/>
          </w:tcPr>
          <w:p w:rsidR="00605D9C" w:rsidRPr="00E15998" w:rsidRDefault="0066640D">
            <w:pPr>
              <w:pStyle w:val="TableParagraph"/>
              <w:spacing w:before="10"/>
              <w:ind w:left="10"/>
              <w:rPr>
                <w:b/>
                <w:sz w:val="16"/>
              </w:rPr>
            </w:pPr>
            <w:r w:rsidRPr="00E15998">
              <w:rPr>
                <w:b/>
                <w:sz w:val="16"/>
              </w:rPr>
              <w:t>0</w:t>
            </w:r>
          </w:p>
        </w:tc>
        <w:tc>
          <w:tcPr>
            <w:tcW w:w="653" w:type="dxa"/>
          </w:tcPr>
          <w:p w:rsidR="00605D9C" w:rsidRPr="00E15998" w:rsidRDefault="0066640D">
            <w:pPr>
              <w:pStyle w:val="TableParagraph"/>
              <w:spacing w:before="10"/>
              <w:ind w:left="5"/>
              <w:rPr>
                <w:b/>
                <w:sz w:val="16"/>
              </w:rPr>
            </w:pPr>
            <w:r w:rsidRPr="00E15998">
              <w:rPr>
                <w:b/>
                <w:sz w:val="16"/>
              </w:rPr>
              <w:t>0</w:t>
            </w:r>
          </w:p>
        </w:tc>
        <w:tc>
          <w:tcPr>
            <w:tcW w:w="651" w:type="dxa"/>
          </w:tcPr>
          <w:p w:rsidR="00605D9C" w:rsidRPr="00E15998" w:rsidRDefault="0066640D">
            <w:pPr>
              <w:pStyle w:val="TableParagraph"/>
              <w:spacing w:before="10"/>
              <w:ind w:left="7"/>
              <w:rPr>
                <w:b/>
                <w:sz w:val="16"/>
              </w:rPr>
            </w:pPr>
            <w:r w:rsidRPr="00E15998">
              <w:rPr>
                <w:b/>
                <w:sz w:val="16"/>
              </w:rPr>
              <w:t>0</w:t>
            </w:r>
          </w:p>
        </w:tc>
        <w:tc>
          <w:tcPr>
            <w:tcW w:w="654" w:type="dxa"/>
          </w:tcPr>
          <w:p w:rsidR="00605D9C" w:rsidRPr="00E15998" w:rsidRDefault="0066640D">
            <w:pPr>
              <w:pStyle w:val="TableParagraph"/>
              <w:spacing w:before="10"/>
              <w:ind w:left="8"/>
              <w:rPr>
                <w:b/>
                <w:sz w:val="16"/>
              </w:rPr>
            </w:pPr>
            <w:r w:rsidRPr="00E15998">
              <w:rPr>
                <w:b/>
                <w:sz w:val="16"/>
              </w:rPr>
              <w:t>0</w:t>
            </w:r>
          </w:p>
        </w:tc>
        <w:tc>
          <w:tcPr>
            <w:tcW w:w="654" w:type="dxa"/>
          </w:tcPr>
          <w:p w:rsidR="00605D9C" w:rsidRPr="00E15998" w:rsidRDefault="0066640D">
            <w:pPr>
              <w:pStyle w:val="TableParagraph"/>
              <w:spacing w:before="10"/>
              <w:ind w:left="1"/>
              <w:rPr>
                <w:b/>
                <w:sz w:val="16"/>
              </w:rPr>
            </w:pPr>
            <w:r w:rsidRPr="00E15998">
              <w:rPr>
                <w:b/>
                <w:sz w:val="16"/>
              </w:rPr>
              <w:t>0</w:t>
            </w:r>
          </w:p>
        </w:tc>
        <w:tc>
          <w:tcPr>
            <w:tcW w:w="652" w:type="dxa"/>
          </w:tcPr>
          <w:p w:rsidR="00605D9C" w:rsidRPr="00E15998" w:rsidRDefault="0066640D">
            <w:pPr>
              <w:pStyle w:val="TableParagraph"/>
              <w:spacing w:before="10"/>
              <w:ind w:left="1"/>
              <w:rPr>
                <w:b/>
                <w:sz w:val="16"/>
              </w:rPr>
            </w:pPr>
            <w:r w:rsidRPr="00E15998">
              <w:rPr>
                <w:b/>
                <w:sz w:val="16"/>
              </w:rPr>
              <w:t>0</w:t>
            </w:r>
          </w:p>
        </w:tc>
        <w:tc>
          <w:tcPr>
            <w:tcW w:w="654" w:type="dxa"/>
          </w:tcPr>
          <w:p w:rsidR="00605D9C" w:rsidRPr="00E15998" w:rsidRDefault="0066640D">
            <w:pPr>
              <w:pStyle w:val="TableParagraph"/>
              <w:spacing w:before="10"/>
              <w:rPr>
                <w:b/>
                <w:sz w:val="16"/>
              </w:rPr>
            </w:pPr>
            <w:r w:rsidRPr="00E15998">
              <w:rPr>
                <w:b/>
                <w:sz w:val="16"/>
              </w:rPr>
              <w:t>0</w:t>
            </w:r>
          </w:p>
        </w:tc>
        <w:tc>
          <w:tcPr>
            <w:tcW w:w="654" w:type="dxa"/>
          </w:tcPr>
          <w:p w:rsidR="00605D9C" w:rsidRPr="00E15998" w:rsidRDefault="0066640D">
            <w:pPr>
              <w:pStyle w:val="TableParagraph"/>
              <w:spacing w:before="10"/>
              <w:ind w:right="4"/>
              <w:rPr>
                <w:b/>
                <w:sz w:val="16"/>
              </w:rPr>
            </w:pPr>
            <w:r w:rsidRPr="00E15998">
              <w:rPr>
                <w:b/>
                <w:sz w:val="16"/>
              </w:rPr>
              <w:t>0</w:t>
            </w:r>
          </w:p>
        </w:tc>
        <w:tc>
          <w:tcPr>
            <w:tcW w:w="652" w:type="dxa"/>
          </w:tcPr>
          <w:p w:rsidR="00605D9C" w:rsidRPr="00E15998" w:rsidRDefault="0066640D">
            <w:pPr>
              <w:pStyle w:val="TableParagraph"/>
              <w:spacing w:before="10"/>
              <w:ind w:right="6"/>
              <w:rPr>
                <w:b/>
                <w:sz w:val="16"/>
              </w:rPr>
            </w:pPr>
            <w:r w:rsidRPr="00E15998">
              <w:rPr>
                <w:b/>
                <w:sz w:val="16"/>
              </w:rPr>
              <w:t>0</w:t>
            </w:r>
          </w:p>
        </w:tc>
        <w:tc>
          <w:tcPr>
            <w:tcW w:w="655" w:type="dxa"/>
          </w:tcPr>
          <w:p w:rsidR="00605D9C" w:rsidRPr="00E15998" w:rsidRDefault="0066640D">
            <w:pPr>
              <w:pStyle w:val="TableParagraph"/>
              <w:spacing w:before="10"/>
              <w:ind w:right="5"/>
              <w:rPr>
                <w:b/>
                <w:sz w:val="16"/>
              </w:rPr>
            </w:pPr>
            <w:r w:rsidRPr="00E15998">
              <w:rPr>
                <w:b/>
                <w:sz w:val="16"/>
              </w:rPr>
              <w:t>0</w:t>
            </w:r>
          </w:p>
        </w:tc>
        <w:tc>
          <w:tcPr>
            <w:tcW w:w="654" w:type="dxa"/>
          </w:tcPr>
          <w:p w:rsidR="00605D9C" w:rsidRPr="00E15998" w:rsidRDefault="0066640D">
            <w:pPr>
              <w:pStyle w:val="TableParagraph"/>
              <w:spacing w:before="10"/>
              <w:ind w:right="13"/>
              <w:rPr>
                <w:b/>
                <w:sz w:val="16"/>
              </w:rPr>
            </w:pPr>
            <w:r w:rsidRPr="00E15998">
              <w:rPr>
                <w:b/>
                <w:sz w:val="16"/>
              </w:rPr>
              <w:t>0</w:t>
            </w:r>
          </w:p>
        </w:tc>
        <w:tc>
          <w:tcPr>
            <w:tcW w:w="652" w:type="dxa"/>
          </w:tcPr>
          <w:p w:rsidR="00605D9C" w:rsidRPr="00E15998" w:rsidRDefault="0066640D">
            <w:pPr>
              <w:pStyle w:val="TableParagraph"/>
              <w:spacing w:before="10"/>
              <w:ind w:right="13"/>
              <w:rPr>
                <w:b/>
                <w:sz w:val="16"/>
              </w:rPr>
            </w:pPr>
            <w:r w:rsidRPr="00E15998">
              <w:rPr>
                <w:b/>
                <w:sz w:val="16"/>
              </w:rPr>
              <w:t>0</w:t>
            </w:r>
          </w:p>
        </w:tc>
        <w:tc>
          <w:tcPr>
            <w:tcW w:w="887" w:type="dxa"/>
          </w:tcPr>
          <w:p w:rsidR="00605D9C" w:rsidRPr="00E15998" w:rsidRDefault="0066640D">
            <w:pPr>
              <w:pStyle w:val="TableParagraph"/>
              <w:spacing w:before="10"/>
              <w:ind w:left="77" w:right="91"/>
              <w:rPr>
                <w:b/>
                <w:sz w:val="16"/>
              </w:rPr>
            </w:pPr>
            <w:r w:rsidRPr="00E15998">
              <w:rPr>
                <w:b/>
                <w:sz w:val="16"/>
              </w:rPr>
              <w:t>13841,32</w:t>
            </w:r>
          </w:p>
        </w:tc>
      </w:tr>
    </w:tbl>
    <w:p w:rsidR="00605D9C" w:rsidRPr="00E15998" w:rsidRDefault="00605D9C">
      <w:pPr>
        <w:pStyle w:val="a3"/>
        <w:rPr>
          <w:sz w:val="26"/>
        </w:rPr>
      </w:pPr>
    </w:p>
    <w:p w:rsidR="00605D9C" w:rsidRPr="00E15998" w:rsidRDefault="0066640D">
      <w:pPr>
        <w:pStyle w:val="a3"/>
        <w:spacing w:before="232"/>
        <w:ind w:right="204"/>
        <w:jc w:val="right"/>
      </w:pPr>
      <w:r w:rsidRPr="00E15998">
        <w:t>Глава 10. стр.157</w:t>
      </w:r>
    </w:p>
    <w:p w:rsidR="000A7B40" w:rsidRPr="00E15998" w:rsidRDefault="000A7B40" w:rsidP="000A7B40">
      <w:pPr>
        <w:tabs>
          <w:tab w:val="left" w:pos="13200"/>
          <w:tab w:val="right" w:pos="15040"/>
        </w:tabs>
      </w:pPr>
      <w:r w:rsidRPr="00E15998">
        <w:tab/>
      </w:r>
      <w:r w:rsidRPr="00E15998">
        <w:tab/>
      </w:r>
    </w:p>
    <w:p w:rsidR="00605D9C" w:rsidRPr="00E15998" w:rsidRDefault="00605D9C" w:rsidP="000A7B40">
      <w:pPr>
        <w:sectPr w:rsidR="00605D9C" w:rsidRPr="00E15998">
          <w:footerReference w:type="default" r:id="rId87"/>
          <w:pgSz w:w="16840" w:h="11910" w:orient="landscape"/>
          <w:pgMar w:top="1100" w:right="780" w:bottom="280" w:left="1020" w:header="0" w:footer="0" w:gutter="0"/>
          <w:cols w:space="720"/>
        </w:sectPr>
      </w:pPr>
    </w:p>
    <w:p w:rsidR="00605D9C" w:rsidRPr="00E15998" w:rsidRDefault="0066640D">
      <w:pPr>
        <w:pStyle w:val="31"/>
        <w:numPr>
          <w:ilvl w:val="1"/>
          <w:numId w:val="18"/>
        </w:numPr>
        <w:tabs>
          <w:tab w:val="left" w:pos="1229"/>
        </w:tabs>
        <w:spacing w:before="72" w:line="360" w:lineRule="auto"/>
        <w:ind w:left="122" w:right="119"/>
      </w:pPr>
      <w:bookmarkStart w:id="75" w:name="_bookmark78"/>
      <w:bookmarkEnd w:id="75"/>
      <w:r w:rsidRPr="00E15998">
        <w:rPr>
          <w:spacing w:val="-10"/>
        </w:rPr>
        <w:t xml:space="preserve">Предложения </w:t>
      </w:r>
      <w:r w:rsidRPr="00E15998">
        <w:rPr>
          <w:spacing w:val="-6"/>
        </w:rPr>
        <w:t xml:space="preserve">по </w:t>
      </w:r>
      <w:r w:rsidRPr="00E15998">
        <w:rPr>
          <w:spacing w:val="-10"/>
        </w:rPr>
        <w:t>источникам инвестиций, обеспечивающих финансовые потребности</w:t>
      </w:r>
    </w:p>
    <w:p w:rsidR="00605D9C" w:rsidRPr="00E15998" w:rsidRDefault="0066640D">
      <w:pPr>
        <w:pStyle w:val="a3"/>
        <w:spacing w:before="1" w:line="360" w:lineRule="auto"/>
        <w:ind w:left="122" w:right="126" w:firstLine="566"/>
        <w:jc w:val="both"/>
      </w:pPr>
      <w:r w:rsidRPr="00E15998">
        <w:t xml:space="preserve">В сложившихся условиях хозяйственно-финансовой деятельности для организаций, осуществляющих регулируемые виды деятельности в области теплоснабжения на территории </w:t>
      </w:r>
      <w:r w:rsidR="00CA3529" w:rsidRPr="00E15998">
        <w:t>с.Вторые Тербуны</w:t>
      </w:r>
      <w:r w:rsidRPr="00E15998">
        <w:t>, возможно рассмотрение различных источников финансирования, обеспечивающих реализацию проектов, предусмотренных в рамках актуализированного варианта развития:</w:t>
      </w:r>
    </w:p>
    <w:p w:rsidR="00605D9C" w:rsidRPr="00E15998" w:rsidRDefault="0066640D">
      <w:pPr>
        <w:pStyle w:val="a4"/>
        <w:numPr>
          <w:ilvl w:val="1"/>
          <w:numId w:val="6"/>
        </w:numPr>
        <w:tabs>
          <w:tab w:val="left" w:pos="830"/>
        </w:tabs>
        <w:spacing w:before="201" w:line="350" w:lineRule="auto"/>
        <w:ind w:right="122" w:firstLine="566"/>
        <w:jc w:val="both"/>
        <w:rPr>
          <w:sz w:val="24"/>
        </w:rPr>
      </w:pPr>
      <w:r w:rsidRPr="00E15998">
        <w:rPr>
          <w:spacing w:val="-5"/>
          <w:sz w:val="24"/>
        </w:rPr>
        <w:t xml:space="preserve">собственные средства теплоснабжающих организаций, образующиеся </w:t>
      </w:r>
      <w:r w:rsidRPr="00E15998">
        <w:rPr>
          <w:spacing w:val="-3"/>
          <w:sz w:val="24"/>
        </w:rPr>
        <w:t xml:space="preserve">за </w:t>
      </w:r>
      <w:r w:rsidRPr="00E15998">
        <w:rPr>
          <w:spacing w:val="-5"/>
          <w:sz w:val="24"/>
        </w:rPr>
        <w:t>счет следующихисточников:</w:t>
      </w:r>
    </w:p>
    <w:p w:rsidR="00605D9C" w:rsidRPr="00E15998" w:rsidRDefault="0066640D">
      <w:pPr>
        <w:pStyle w:val="a4"/>
        <w:numPr>
          <w:ilvl w:val="0"/>
          <w:numId w:val="3"/>
        </w:numPr>
        <w:tabs>
          <w:tab w:val="left" w:pos="1681"/>
          <w:tab w:val="left" w:pos="1682"/>
        </w:tabs>
        <w:spacing w:before="12"/>
        <w:ind w:left="1682"/>
        <w:jc w:val="both"/>
        <w:rPr>
          <w:sz w:val="24"/>
        </w:rPr>
      </w:pPr>
      <w:r w:rsidRPr="00E15998">
        <w:rPr>
          <w:spacing w:val="-5"/>
          <w:sz w:val="24"/>
        </w:rPr>
        <w:t xml:space="preserve">прибыли </w:t>
      </w:r>
      <w:r w:rsidRPr="00E15998">
        <w:rPr>
          <w:spacing w:val="-4"/>
          <w:sz w:val="24"/>
        </w:rPr>
        <w:t xml:space="preserve">от </w:t>
      </w:r>
      <w:r w:rsidRPr="00E15998">
        <w:rPr>
          <w:spacing w:val="-5"/>
          <w:sz w:val="24"/>
        </w:rPr>
        <w:t xml:space="preserve">регулируемой </w:t>
      </w:r>
      <w:r w:rsidRPr="00E15998">
        <w:rPr>
          <w:spacing w:val="-6"/>
          <w:sz w:val="24"/>
        </w:rPr>
        <w:t xml:space="preserve">деятельности </w:t>
      </w:r>
      <w:r w:rsidRPr="00E15998">
        <w:rPr>
          <w:sz w:val="24"/>
        </w:rPr>
        <w:t xml:space="preserve">в </w:t>
      </w:r>
      <w:r w:rsidRPr="00E15998">
        <w:rPr>
          <w:spacing w:val="-5"/>
          <w:sz w:val="24"/>
        </w:rPr>
        <w:t>сфере</w:t>
      </w:r>
      <w:r w:rsidRPr="00E15998">
        <w:rPr>
          <w:spacing w:val="-6"/>
          <w:sz w:val="24"/>
        </w:rPr>
        <w:t>теплоснабжения;</w:t>
      </w:r>
    </w:p>
    <w:p w:rsidR="00605D9C" w:rsidRPr="00E15998" w:rsidRDefault="0066640D">
      <w:pPr>
        <w:pStyle w:val="a4"/>
        <w:numPr>
          <w:ilvl w:val="0"/>
          <w:numId w:val="3"/>
        </w:numPr>
        <w:tabs>
          <w:tab w:val="left" w:pos="1681"/>
          <w:tab w:val="left" w:pos="1682"/>
        </w:tabs>
        <w:spacing w:before="137"/>
        <w:ind w:left="1682"/>
        <w:jc w:val="both"/>
        <w:rPr>
          <w:sz w:val="24"/>
        </w:rPr>
      </w:pPr>
      <w:r w:rsidRPr="00E15998">
        <w:rPr>
          <w:spacing w:val="-5"/>
          <w:sz w:val="24"/>
        </w:rPr>
        <w:t xml:space="preserve">платы (тариф) </w:t>
      </w:r>
      <w:r w:rsidRPr="00E15998">
        <w:rPr>
          <w:spacing w:val="-4"/>
          <w:sz w:val="24"/>
        </w:rPr>
        <w:t>за</w:t>
      </w:r>
      <w:r w:rsidRPr="00E15998">
        <w:rPr>
          <w:spacing w:val="-5"/>
          <w:sz w:val="24"/>
        </w:rPr>
        <w:t>подключение;</w:t>
      </w:r>
    </w:p>
    <w:p w:rsidR="00605D9C" w:rsidRPr="00E15998" w:rsidRDefault="0066640D">
      <w:pPr>
        <w:pStyle w:val="a4"/>
        <w:numPr>
          <w:ilvl w:val="0"/>
          <w:numId w:val="3"/>
        </w:numPr>
        <w:tabs>
          <w:tab w:val="left" w:pos="1681"/>
          <w:tab w:val="left" w:pos="1682"/>
        </w:tabs>
        <w:spacing w:before="135" w:line="355" w:lineRule="auto"/>
        <w:ind w:right="122" w:firstLine="566"/>
        <w:jc w:val="both"/>
        <w:rPr>
          <w:sz w:val="24"/>
        </w:rPr>
      </w:pPr>
      <w:r w:rsidRPr="00E15998">
        <w:rPr>
          <w:spacing w:val="-5"/>
          <w:sz w:val="24"/>
        </w:rPr>
        <w:t xml:space="preserve">амортизационных отчислений, </w:t>
      </w:r>
      <w:r w:rsidRPr="00E15998">
        <w:rPr>
          <w:spacing w:val="-6"/>
          <w:sz w:val="24"/>
        </w:rPr>
        <w:t xml:space="preserve">включенных </w:t>
      </w:r>
      <w:r w:rsidRPr="00E15998">
        <w:rPr>
          <w:sz w:val="24"/>
        </w:rPr>
        <w:t xml:space="preserve">в </w:t>
      </w:r>
      <w:r w:rsidRPr="00E15998">
        <w:rPr>
          <w:spacing w:val="-4"/>
          <w:sz w:val="24"/>
        </w:rPr>
        <w:t xml:space="preserve">тариф  </w:t>
      </w:r>
      <w:r w:rsidRPr="00E15998">
        <w:rPr>
          <w:spacing w:val="-3"/>
          <w:sz w:val="24"/>
        </w:rPr>
        <w:t xml:space="preserve">на </w:t>
      </w:r>
      <w:r w:rsidRPr="00E15998">
        <w:rPr>
          <w:spacing w:val="-6"/>
          <w:sz w:val="24"/>
        </w:rPr>
        <w:t xml:space="preserve">тепловую </w:t>
      </w:r>
      <w:r w:rsidRPr="00E15998">
        <w:rPr>
          <w:spacing w:val="-5"/>
          <w:sz w:val="24"/>
        </w:rPr>
        <w:t xml:space="preserve">энергию </w:t>
      </w:r>
      <w:r w:rsidRPr="00E15998">
        <w:rPr>
          <w:spacing w:val="-3"/>
          <w:sz w:val="24"/>
        </w:rPr>
        <w:t xml:space="preserve">(в том </w:t>
      </w:r>
      <w:r w:rsidRPr="00E15998">
        <w:rPr>
          <w:spacing w:val="-5"/>
          <w:sz w:val="24"/>
        </w:rPr>
        <w:t xml:space="preserve">числе </w:t>
      </w:r>
      <w:r w:rsidRPr="00E15998">
        <w:rPr>
          <w:spacing w:val="-3"/>
          <w:sz w:val="24"/>
        </w:rPr>
        <w:t xml:space="preserve">на </w:t>
      </w:r>
      <w:r w:rsidRPr="00E15998">
        <w:rPr>
          <w:spacing w:val="-5"/>
          <w:sz w:val="24"/>
        </w:rPr>
        <w:t xml:space="preserve">вновь вводимое оборудование, здания, </w:t>
      </w:r>
      <w:r w:rsidRPr="00E15998">
        <w:rPr>
          <w:spacing w:val="-6"/>
          <w:sz w:val="24"/>
        </w:rPr>
        <w:t xml:space="preserve">сооружения, </w:t>
      </w:r>
      <w:r w:rsidRPr="00E15998">
        <w:rPr>
          <w:spacing w:val="-5"/>
          <w:sz w:val="24"/>
        </w:rPr>
        <w:t xml:space="preserve">нематериальные активы </w:t>
      </w:r>
      <w:r w:rsidRPr="00E15998">
        <w:rPr>
          <w:sz w:val="24"/>
        </w:rPr>
        <w:t>и</w:t>
      </w:r>
      <w:r w:rsidRPr="00E15998">
        <w:rPr>
          <w:spacing w:val="-5"/>
          <w:sz w:val="24"/>
        </w:rPr>
        <w:t>т.д.);</w:t>
      </w:r>
    </w:p>
    <w:p w:rsidR="00605D9C" w:rsidRPr="00E15998" w:rsidRDefault="0066640D">
      <w:pPr>
        <w:pStyle w:val="a4"/>
        <w:numPr>
          <w:ilvl w:val="0"/>
          <w:numId w:val="3"/>
        </w:numPr>
        <w:tabs>
          <w:tab w:val="left" w:pos="1681"/>
          <w:tab w:val="left" w:pos="1682"/>
        </w:tabs>
        <w:spacing w:before="8" w:line="355" w:lineRule="auto"/>
        <w:ind w:right="121" w:firstLine="566"/>
        <w:jc w:val="both"/>
        <w:rPr>
          <w:sz w:val="24"/>
        </w:rPr>
      </w:pPr>
      <w:r w:rsidRPr="00E15998">
        <w:rPr>
          <w:spacing w:val="-5"/>
          <w:sz w:val="24"/>
        </w:rPr>
        <w:t xml:space="preserve">экономии операционных расходов </w:t>
      </w:r>
      <w:r w:rsidRPr="00E15998">
        <w:rPr>
          <w:spacing w:val="-3"/>
          <w:sz w:val="24"/>
        </w:rPr>
        <w:t xml:space="preserve">за </w:t>
      </w:r>
      <w:r w:rsidRPr="00E15998">
        <w:rPr>
          <w:spacing w:val="-5"/>
          <w:sz w:val="24"/>
        </w:rPr>
        <w:t xml:space="preserve">счет </w:t>
      </w:r>
      <w:r w:rsidRPr="00E15998">
        <w:rPr>
          <w:spacing w:val="-6"/>
          <w:sz w:val="24"/>
        </w:rPr>
        <w:t>энергоресурсосбережения</w:t>
      </w:r>
      <w:r w:rsidRPr="00E15998">
        <w:rPr>
          <w:spacing w:val="-3"/>
          <w:sz w:val="24"/>
        </w:rPr>
        <w:t xml:space="preserve">как </w:t>
      </w:r>
      <w:r w:rsidRPr="00E15998">
        <w:rPr>
          <w:spacing w:val="-5"/>
          <w:sz w:val="24"/>
        </w:rPr>
        <w:t xml:space="preserve">следствие реализации проектов </w:t>
      </w:r>
      <w:r w:rsidRPr="00E15998">
        <w:rPr>
          <w:spacing w:val="-3"/>
          <w:sz w:val="24"/>
        </w:rPr>
        <w:t xml:space="preserve">по </w:t>
      </w:r>
      <w:r w:rsidRPr="00E15998">
        <w:rPr>
          <w:spacing w:val="-5"/>
          <w:sz w:val="24"/>
        </w:rPr>
        <w:t xml:space="preserve">модернизации </w:t>
      </w:r>
      <w:r w:rsidRPr="00E15998">
        <w:rPr>
          <w:sz w:val="24"/>
        </w:rPr>
        <w:t xml:space="preserve">и </w:t>
      </w:r>
      <w:r w:rsidRPr="00E15998">
        <w:rPr>
          <w:spacing w:val="-5"/>
          <w:sz w:val="24"/>
        </w:rPr>
        <w:t xml:space="preserve">техническому перевооружению систем теплоснабжения </w:t>
      </w:r>
      <w:r w:rsidRPr="00E15998">
        <w:rPr>
          <w:spacing w:val="-4"/>
          <w:sz w:val="24"/>
        </w:rPr>
        <w:t xml:space="preserve">при </w:t>
      </w:r>
      <w:r w:rsidRPr="00E15998">
        <w:rPr>
          <w:spacing w:val="-5"/>
          <w:sz w:val="24"/>
        </w:rPr>
        <w:t xml:space="preserve">введении </w:t>
      </w:r>
      <w:r w:rsidRPr="00E15998">
        <w:rPr>
          <w:spacing w:val="-6"/>
          <w:sz w:val="24"/>
        </w:rPr>
        <w:t>долгосрочных</w:t>
      </w:r>
      <w:r w:rsidRPr="00E15998">
        <w:rPr>
          <w:spacing w:val="-5"/>
          <w:sz w:val="24"/>
        </w:rPr>
        <w:t>тарифов;</w:t>
      </w:r>
    </w:p>
    <w:p w:rsidR="00605D9C" w:rsidRPr="00E15998" w:rsidRDefault="0066640D">
      <w:pPr>
        <w:pStyle w:val="a4"/>
        <w:numPr>
          <w:ilvl w:val="1"/>
          <w:numId w:val="6"/>
        </w:numPr>
        <w:tabs>
          <w:tab w:val="left" w:pos="830"/>
        </w:tabs>
        <w:spacing w:before="6"/>
        <w:ind w:left="830"/>
        <w:jc w:val="both"/>
        <w:rPr>
          <w:sz w:val="24"/>
        </w:rPr>
      </w:pPr>
      <w:r w:rsidRPr="00E15998">
        <w:rPr>
          <w:spacing w:val="-5"/>
          <w:sz w:val="24"/>
        </w:rPr>
        <w:t>заемные средства</w:t>
      </w:r>
      <w:r w:rsidRPr="00E15998">
        <w:rPr>
          <w:spacing w:val="-6"/>
          <w:sz w:val="24"/>
        </w:rPr>
        <w:t>(кредиты);</w:t>
      </w:r>
    </w:p>
    <w:p w:rsidR="00605D9C" w:rsidRPr="00E15998" w:rsidRDefault="0066640D">
      <w:pPr>
        <w:pStyle w:val="a4"/>
        <w:numPr>
          <w:ilvl w:val="1"/>
          <w:numId w:val="6"/>
        </w:numPr>
        <w:tabs>
          <w:tab w:val="left" w:pos="830"/>
        </w:tabs>
        <w:spacing w:before="135"/>
        <w:ind w:left="830"/>
        <w:jc w:val="both"/>
        <w:rPr>
          <w:sz w:val="24"/>
        </w:rPr>
      </w:pPr>
      <w:r w:rsidRPr="00E15998">
        <w:rPr>
          <w:spacing w:val="-5"/>
          <w:sz w:val="24"/>
        </w:rPr>
        <w:t xml:space="preserve">финансирование </w:t>
      </w:r>
      <w:r w:rsidRPr="00E15998">
        <w:rPr>
          <w:spacing w:val="-3"/>
          <w:sz w:val="24"/>
        </w:rPr>
        <w:t xml:space="preserve">из </w:t>
      </w:r>
      <w:r w:rsidRPr="00E15998">
        <w:rPr>
          <w:spacing w:val="-5"/>
          <w:sz w:val="24"/>
        </w:rPr>
        <w:t>бюджетов различныхуровней.</w:t>
      </w:r>
    </w:p>
    <w:p w:rsidR="00605D9C" w:rsidRPr="00E15998" w:rsidRDefault="00605D9C">
      <w:pPr>
        <w:pStyle w:val="a3"/>
        <w:rPr>
          <w:sz w:val="28"/>
        </w:rPr>
      </w:pPr>
    </w:p>
    <w:p w:rsidR="00605D9C" w:rsidRPr="00E15998" w:rsidRDefault="00605D9C">
      <w:pPr>
        <w:pStyle w:val="a3"/>
        <w:spacing w:before="2"/>
        <w:rPr>
          <w:sz w:val="37"/>
        </w:rPr>
      </w:pPr>
    </w:p>
    <w:p w:rsidR="00605D9C" w:rsidRPr="00E15998" w:rsidRDefault="0066640D">
      <w:pPr>
        <w:pStyle w:val="a3"/>
        <w:spacing w:before="1"/>
        <w:ind w:left="688"/>
        <w:jc w:val="both"/>
      </w:pPr>
      <w:r w:rsidRPr="00E15998">
        <w:t>В соответствии с Постановлением Правительства РФ № 1075 от 22.10.2012 г.</w:t>
      </w:r>
    </w:p>
    <w:p w:rsidR="00605D9C" w:rsidRPr="00E15998" w:rsidRDefault="0066640D">
      <w:pPr>
        <w:pStyle w:val="a3"/>
        <w:spacing w:before="139" w:line="360" w:lineRule="auto"/>
        <w:ind w:left="122" w:right="126"/>
        <w:jc w:val="both"/>
      </w:pPr>
      <w:r w:rsidRPr="00E15998">
        <w:t>«О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регулируемой организации:</w:t>
      </w:r>
    </w:p>
    <w:p w:rsidR="00605D9C" w:rsidRPr="00E15998" w:rsidRDefault="0066640D">
      <w:pPr>
        <w:pStyle w:val="a4"/>
        <w:numPr>
          <w:ilvl w:val="1"/>
          <w:numId w:val="6"/>
        </w:numPr>
        <w:tabs>
          <w:tab w:val="left" w:pos="1169"/>
        </w:tabs>
        <w:spacing w:before="200" w:line="350" w:lineRule="auto"/>
        <w:ind w:right="122" w:firstLine="566"/>
        <w:jc w:val="both"/>
        <w:rPr>
          <w:sz w:val="24"/>
        </w:rPr>
      </w:pPr>
      <w:r w:rsidRPr="00E15998">
        <w:rPr>
          <w:spacing w:val="-5"/>
          <w:sz w:val="24"/>
        </w:rPr>
        <w:t xml:space="preserve">расходы </w:t>
      </w:r>
      <w:r w:rsidRPr="00E15998">
        <w:rPr>
          <w:spacing w:val="-3"/>
          <w:sz w:val="24"/>
        </w:rPr>
        <w:t xml:space="preserve">на </w:t>
      </w:r>
      <w:r w:rsidRPr="00E15998">
        <w:rPr>
          <w:spacing w:val="-5"/>
          <w:sz w:val="24"/>
        </w:rPr>
        <w:t xml:space="preserve">проведение мероприятий </w:t>
      </w:r>
      <w:r w:rsidRPr="00E15998">
        <w:rPr>
          <w:spacing w:val="-3"/>
          <w:sz w:val="24"/>
        </w:rPr>
        <w:t xml:space="preserve">по </w:t>
      </w:r>
      <w:r w:rsidRPr="00E15998">
        <w:rPr>
          <w:spacing w:val="-5"/>
          <w:sz w:val="24"/>
        </w:rPr>
        <w:t xml:space="preserve">подключению объекта капитального </w:t>
      </w:r>
      <w:r w:rsidRPr="00E15998">
        <w:rPr>
          <w:spacing w:val="-6"/>
          <w:sz w:val="24"/>
        </w:rPr>
        <w:t xml:space="preserve">строительства </w:t>
      </w:r>
      <w:r w:rsidRPr="00E15998">
        <w:rPr>
          <w:spacing w:val="-5"/>
          <w:sz w:val="24"/>
        </w:rPr>
        <w:t xml:space="preserve">потребителя, </w:t>
      </w:r>
      <w:r w:rsidRPr="00E15998">
        <w:rPr>
          <w:sz w:val="24"/>
        </w:rPr>
        <w:t xml:space="preserve">в </w:t>
      </w:r>
      <w:r w:rsidRPr="00E15998">
        <w:rPr>
          <w:spacing w:val="-3"/>
          <w:sz w:val="24"/>
        </w:rPr>
        <w:t xml:space="preserve">том </w:t>
      </w:r>
      <w:r w:rsidRPr="00E15998">
        <w:rPr>
          <w:spacing w:val="-5"/>
          <w:sz w:val="24"/>
        </w:rPr>
        <w:t xml:space="preserve">числе </w:t>
      </w:r>
      <w:r w:rsidRPr="00E15998">
        <w:rPr>
          <w:sz w:val="24"/>
        </w:rPr>
        <w:t>-</w:t>
      </w:r>
      <w:r w:rsidRPr="00E15998">
        <w:rPr>
          <w:spacing w:val="-5"/>
          <w:sz w:val="24"/>
        </w:rPr>
        <w:t>застройщика;</w:t>
      </w:r>
    </w:p>
    <w:p w:rsidR="00605D9C" w:rsidRPr="00E15998" w:rsidRDefault="0066640D">
      <w:pPr>
        <w:pStyle w:val="a4"/>
        <w:numPr>
          <w:ilvl w:val="1"/>
          <w:numId w:val="6"/>
        </w:numPr>
        <w:tabs>
          <w:tab w:val="left" w:pos="1169"/>
        </w:tabs>
        <w:spacing w:before="11" w:line="357" w:lineRule="auto"/>
        <w:ind w:right="123" w:firstLine="566"/>
        <w:jc w:val="both"/>
        <w:rPr>
          <w:sz w:val="24"/>
        </w:rPr>
      </w:pPr>
      <w:r w:rsidRPr="00E15998">
        <w:rPr>
          <w:spacing w:val="-5"/>
          <w:sz w:val="24"/>
        </w:rPr>
        <w:t xml:space="preserve">расходы </w:t>
      </w:r>
      <w:r w:rsidRPr="00E15998">
        <w:rPr>
          <w:spacing w:val="-3"/>
          <w:sz w:val="24"/>
        </w:rPr>
        <w:t xml:space="preserve">на </w:t>
      </w:r>
      <w:r w:rsidRPr="00E15998">
        <w:rPr>
          <w:spacing w:val="-5"/>
          <w:sz w:val="24"/>
        </w:rPr>
        <w:t xml:space="preserve">создание (реконструкцию) тепловых </w:t>
      </w:r>
      <w:r w:rsidRPr="00E15998">
        <w:rPr>
          <w:spacing w:val="-4"/>
          <w:sz w:val="24"/>
        </w:rPr>
        <w:t xml:space="preserve">сетей </w:t>
      </w:r>
      <w:r w:rsidRPr="00E15998">
        <w:rPr>
          <w:sz w:val="24"/>
        </w:rPr>
        <w:t xml:space="preserve">от </w:t>
      </w:r>
      <w:r w:rsidRPr="00E15998">
        <w:rPr>
          <w:spacing w:val="-6"/>
          <w:sz w:val="24"/>
        </w:rPr>
        <w:t xml:space="preserve">существующих </w:t>
      </w:r>
      <w:r w:rsidRPr="00E15998">
        <w:rPr>
          <w:spacing w:val="-5"/>
          <w:sz w:val="24"/>
        </w:rPr>
        <w:t xml:space="preserve">тепловых </w:t>
      </w:r>
      <w:r w:rsidRPr="00E15998">
        <w:rPr>
          <w:spacing w:val="-4"/>
          <w:sz w:val="24"/>
        </w:rPr>
        <w:t xml:space="preserve">сетей или </w:t>
      </w:r>
      <w:r w:rsidRPr="00E15998">
        <w:rPr>
          <w:spacing w:val="-5"/>
          <w:sz w:val="24"/>
        </w:rPr>
        <w:t xml:space="preserve">источников тепловой энергии </w:t>
      </w:r>
      <w:r w:rsidRPr="00E15998">
        <w:rPr>
          <w:spacing w:val="-3"/>
          <w:sz w:val="24"/>
        </w:rPr>
        <w:t xml:space="preserve">до </w:t>
      </w:r>
      <w:r w:rsidRPr="00E15998">
        <w:rPr>
          <w:spacing w:val="-5"/>
          <w:sz w:val="24"/>
        </w:rPr>
        <w:t xml:space="preserve">точки </w:t>
      </w:r>
      <w:r w:rsidRPr="00E15998">
        <w:rPr>
          <w:spacing w:val="-6"/>
          <w:sz w:val="24"/>
        </w:rPr>
        <w:t xml:space="preserve">подключения </w:t>
      </w:r>
      <w:r w:rsidRPr="00E15998">
        <w:rPr>
          <w:spacing w:val="-5"/>
          <w:sz w:val="24"/>
        </w:rPr>
        <w:t xml:space="preserve">объекта капитального </w:t>
      </w:r>
      <w:r w:rsidRPr="00E15998">
        <w:rPr>
          <w:spacing w:val="-6"/>
          <w:sz w:val="24"/>
        </w:rPr>
        <w:t xml:space="preserve">строительства </w:t>
      </w:r>
      <w:r w:rsidRPr="00E15998">
        <w:rPr>
          <w:spacing w:val="-5"/>
          <w:sz w:val="24"/>
        </w:rPr>
        <w:t xml:space="preserve">потребителя, рассчитанных </w:t>
      </w:r>
      <w:r w:rsidRPr="00E15998">
        <w:rPr>
          <w:sz w:val="24"/>
        </w:rPr>
        <w:t xml:space="preserve">в </w:t>
      </w:r>
      <w:r w:rsidRPr="00E15998">
        <w:rPr>
          <w:spacing w:val="-5"/>
          <w:sz w:val="24"/>
        </w:rPr>
        <w:t xml:space="preserve">соответствии </w:t>
      </w:r>
      <w:r w:rsidRPr="00E15998">
        <w:rPr>
          <w:spacing w:val="-3"/>
          <w:sz w:val="24"/>
        </w:rPr>
        <w:t xml:space="preserve">со </w:t>
      </w:r>
      <w:r w:rsidRPr="00E15998">
        <w:rPr>
          <w:spacing w:val="-5"/>
          <w:sz w:val="24"/>
        </w:rPr>
        <w:t xml:space="preserve">сметной стоимостью создания (реконструкции) </w:t>
      </w:r>
      <w:r w:rsidRPr="00E15998">
        <w:rPr>
          <w:spacing w:val="-6"/>
          <w:sz w:val="24"/>
        </w:rPr>
        <w:t xml:space="preserve">соответствующих </w:t>
      </w:r>
      <w:r w:rsidRPr="00E15998">
        <w:rPr>
          <w:spacing w:val="-5"/>
          <w:sz w:val="24"/>
        </w:rPr>
        <w:t>тепловых</w:t>
      </w:r>
      <w:r w:rsidR="006A15BE" w:rsidRPr="00E15998">
        <w:rPr>
          <w:spacing w:val="-5"/>
          <w:sz w:val="24"/>
        </w:rPr>
        <w:t xml:space="preserve"> </w:t>
      </w:r>
      <w:r w:rsidRPr="00E15998">
        <w:rPr>
          <w:spacing w:val="-5"/>
          <w:sz w:val="24"/>
        </w:rPr>
        <w:t>сетей;</w:t>
      </w:r>
    </w:p>
    <w:p w:rsidR="00605D9C" w:rsidRPr="00E15998" w:rsidRDefault="00605D9C">
      <w:pPr>
        <w:spacing w:line="357" w:lineRule="auto"/>
        <w:jc w:val="both"/>
        <w:rPr>
          <w:sz w:val="24"/>
        </w:rPr>
        <w:sectPr w:rsidR="00605D9C" w:rsidRPr="00E15998">
          <w:footerReference w:type="default" r:id="rId88"/>
          <w:pgSz w:w="11910" w:h="16840"/>
          <w:pgMar w:top="1040" w:right="720" w:bottom="820" w:left="1580" w:header="0" w:footer="637" w:gutter="0"/>
          <w:pgNumType w:start="158"/>
          <w:cols w:space="720"/>
        </w:sectPr>
      </w:pPr>
    </w:p>
    <w:p w:rsidR="00605D9C" w:rsidRPr="00E15998" w:rsidRDefault="0066640D">
      <w:pPr>
        <w:pStyle w:val="a4"/>
        <w:numPr>
          <w:ilvl w:val="1"/>
          <w:numId w:val="6"/>
        </w:numPr>
        <w:tabs>
          <w:tab w:val="left" w:pos="1178"/>
        </w:tabs>
        <w:spacing w:before="73" w:line="357" w:lineRule="auto"/>
        <w:ind w:right="121" w:firstLine="566"/>
        <w:jc w:val="both"/>
        <w:rPr>
          <w:sz w:val="24"/>
        </w:rPr>
      </w:pPr>
      <w:r w:rsidRPr="00E15998">
        <w:rPr>
          <w:spacing w:val="-5"/>
          <w:sz w:val="24"/>
        </w:rPr>
        <w:t xml:space="preserve">расходы </w:t>
      </w:r>
      <w:r w:rsidRPr="00E15998">
        <w:rPr>
          <w:spacing w:val="-3"/>
          <w:sz w:val="24"/>
        </w:rPr>
        <w:t xml:space="preserve">на </w:t>
      </w:r>
      <w:r w:rsidRPr="00E15998">
        <w:rPr>
          <w:spacing w:val="-5"/>
          <w:sz w:val="24"/>
        </w:rPr>
        <w:t xml:space="preserve">создание (реконструкцию) источников тепловой энергии </w:t>
      </w:r>
      <w:r w:rsidRPr="00E15998">
        <w:rPr>
          <w:sz w:val="24"/>
        </w:rPr>
        <w:t xml:space="preserve">и </w:t>
      </w:r>
      <w:r w:rsidRPr="00E15998">
        <w:rPr>
          <w:spacing w:val="-5"/>
          <w:sz w:val="24"/>
        </w:rPr>
        <w:t xml:space="preserve">(или) развитие </w:t>
      </w:r>
      <w:r w:rsidRPr="00E15998">
        <w:rPr>
          <w:spacing w:val="-6"/>
          <w:sz w:val="24"/>
        </w:rPr>
        <w:t xml:space="preserve">существующих </w:t>
      </w:r>
      <w:r w:rsidRPr="00E15998">
        <w:rPr>
          <w:spacing w:val="-5"/>
          <w:sz w:val="24"/>
        </w:rPr>
        <w:t xml:space="preserve">источников тепловой энергии </w:t>
      </w:r>
      <w:r w:rsidRPr="00E15998">
        <w:rPr>
          <w:sz w:val="24"/>
        </w:rPr>
        <w:t xml:space="preserve">и </w:t>
      </w:r>
      <w:r w:rsidRPr="00E15998">
        <w:rPr>
          <w:spacing w:val="-5"/>
          <w:sz w:val="24"/>
        </w:rPr>
        <w:t xml:space="preserve">(или) тепловых сетей, необходимых </w:t>
      </w:r>
      <w:r w:rsidRPr="00E15998">
        <w:rPr>
          <w:spacing w:val="-4"/>
          <w:sz w:val="24"/>
        </w:rPr>
        <w:t xml:space="preserve">для </w:t>
      </w:r>
      <w:r w:rsidRPr="00E15998">
        <w:rPr>
          <w:spacing w:val="-5"/>
          <w:sz w:val="24"/>
        </w:rPr>
        <w:t xml:space="preserve">создания технической возможности такого подключения, </w:t>
      </w:r>
      <w:r w:rsidRPr="00E15998">
        <w:rPr>
          <w:sz w:val="24"/>
        </w:rPr>
        <w:t xml:space="preserve">в </w:t>
      </w:r>
      <w:r w:rsidRPr="00E15998">
        <w:rPr>
          <w:spacing w:val="-5"/>
          <w:sz w:val="24"/>
        </w:rPr>
        <w:t xml:space="preserve">том числе </w:t>
      </w:r>
      <w:r w:rsidRPr="00E15998">
        <w:rPr>
          <w:sz w:val="24"/>
        </w:rPr>
        <w:t xml:space="preserve">в </w:t>
      </w:r>
      <w:r w:rsidRPr="00E15998">
        <w:rPr>
          <w:spacing w:val="-5"/>
          <w:sz w:val="24"/>
        </w:rPr>
        <w:t xml:space="preserve">соответствии </w:t>
      </w:r>
      <w:r w:rsidRPr="00E15998">
        <w:rPr>
          <w:spacing w:val="-3"/>
          <w:sz w:val="24"/>
        </w:rPr>
        <w:t xml:space="preserve">со </w:t>
      </w:r>
      <w:r w:rsidRPr="00E15998">
        <w:rPr>
          <w:spacing w:val="-5"/>
          <w:sz w:val="24"/>
        </w:rPr>
        <w:t xml:space="preserve">сметной стоимостью создания (реконструкции, модернизации) </w:t>
      </w:r>
      <w:r w:rsidRPr="00E15998">
        <w:rPr>
          <w:spacing w:val="-6"/>
          <w:sz w:val="24"/>
        </w:rPr>
        <w:t xml:space="preserve">соответствующих </w:t>
      </w:r>
      <w:r w:rsidRPr="00E15998">
        <w:rPr>
          <w:spacing w:val="-5"/>
          <w:sz w:val="24"/>
        </w:rPr>
        <w:t xml:space="preserve">тепловых </w:t>
      </w:r>
      <w:r w:rsidRPr="00E15998">
        <w:rPr>
          <w:spacing w:val="-4"/>
          <w:sz w:val="24"/>
        </w:rPr>
        <w:t xml:space="preserve">сетей </w:t>
      </w:r>
      <w:r w:rsidRPr="00E15998">
        <w:rPr>
          <w:sz w:val="24"/>
        </w:rPr>
        <w:t xml:space="preserve">и </w:t>
      </w:r>
      <w:r w:rsidRPr="00E15998">
        <w:rPr>
          <w:spacing w:val="-5"/>
          <w:sz w:val="24"/>
        </w:rPr>
        <w:t>источников тепловойэнергии;</w:t>
      </w:r>
    </w:p>
    <w:p w:rsidR="00605D9C" w:rsidRPr="00E15998" w:rsidRDefault="0066640D">
      <w:pPr>
        <w:pStyle w:val="a4"/>
        <w:numPr>
          <w:ilvl w:val="1"/>
          <w:numId w:val="6"/>
        </w:numPr>
        <w:tabs>
          <w:tab w:val="left" w:pos="1178"/>
        </w:tabs>
        <w:spacing w:before="5" w:line="350" w:lineRule="auto"/>
        <w:ind w:right="122" w:firstLine="566"/>
        <w:jc w:val="both"/>
        <w:rPr>
          <w:sz w:val="24"/>
        </w:rPr>
      </w:pPr>
      <w:r w:rsidRPr="00E15998">
        <w:rPr>
          <w:spacing w:val="-4"/>
          <w:sz w:val="24"/>
        </w:rPr>
        <w:t xml:space="preserve">налог </w:t>
      </w:r>
      <w:r w:rsidRPr="00E15998">
        <w:rPr>
          <w:spacing w:val="-3"/>
          <w:sz w:val="24"/>
        </w:rPr>
        <w:t xml:space="preserve">на </w:t>
      </w:r>
      <w:r w:rsidRPr="00E15998">
        <w:rPr>
          <w:spacing w:val="-5"/>
          <w:sz w:val="24"/>
        </w:rPr>
        <w:t xml:space="preserve">прибыль, определяемый </w:t>
      </w:r>
      <w:r w:rsidRPr="00E15998">
        <w:rPr>
          <w:sz w:val="24"/>
        </w:rPr>
        <w:t xml:space="preserve">в </w:t>
      </w:r>
      <w:r w:rsidRPr="00E15998">
        <w:rPr>
          <w:spacing w:val="-5"/>
          <w:sz w:val="24"/>
        </w:rPr>
        <w:t xml:space="preserve">соответствии </w:t>
      </w:r>
      <w:r w:rsidRPr="00E15998">
        <w:rPr>
          <w:sz w:val="24"/>
        </w:rPr>
        <w:t xml:space="preserve">с </w:t>
      </w:r>
      <w:r w:rsidRPr="00E15998">
        <w:rPr>
          <w:spacing w:val="-5"/>
          <w:sz w:val="24"/>
        </w:rPr>
        <w:t xml:space="preserve">налоговым </w:t>
      </w:r>
      <w:r w:rsidRPr="00E15998">
        <w:rPr>
          <w:spacing w:val="-6"/>
          <w:sz w:val="24"/>
        </w:rPr>
        <w:t>законодательством.</w:t>
      </w:r>
    </w:p>
    <w:p w:rsidR="00605D9C" w:rsidRPr="00E15998" w:rsidRDefault="0066640D">
      <w:pPr>
        <w:pStyle w:val="a3"/>
        <w:spacing w:before="10" w:line="360" w:lineRule="auto"/>
        <w:ind w:left="122" w:right="126" w:firstLine="566"/>
        <w:jc w:val="both"/>
      </w:pPr>
      <w:r w:rsidRPr="00E15998">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В данном случае под реконструкцией тепловых сетей подразумевается реконструкция существующих магистральных и квартальных тепловых сетей необходимая для обеспечения гидравлических режимов с учетом подключения перспективных потребителей.</w:t>
      </w:r>
    </w:p>
    <w:p w:rsidR="00605D9C" w:rsidRPr="00E15998" w:rsidRDefault="0066640D">
      <w:pPr>
        <w:pStyle w:val="a3"/>
        <w:spacing w:before="201" w:line="360" w:lineRule="auto"/>
        <w:ind w:left="122" w:right="128" w:firstLine="566"/>
        <w:jc w:val="both"/>
      </w:pPr>
      <w:r w:rsidRPr="00E15998">
        <w:t>При этом расходы на создание (реконструкцию) источников тепловой энергии, а также развитие существующих источников тепловой энергии и тепловых сетей включаются в расчет платы за подключение только в случае отсутствия технической возможности подключения к системе теплоснабжения, в том числе с точки зрения наличия резерва тепловой мощности на источниках тепловой</w:t>
      </w:r>
      <w:r w:rsidR="0039161A" w:rsidRPr="00E15998">
        <w:t xml:space="preserve"> </w:t>
      </w:r>
      <w:r w:rsidRPr="00E15998">
        <w:t>энергии.</w:t>
      </w:r>
    </w:p>
    <w:p w:rsidR="00605D9C" w:rsidRPr="00E15998" w:rsidRDefault="00605D9C">
      <w:pPr>
        <w:spacing w:line="360" w:lineRule="auto"/>
        <w:jc w:val="both"/>
        <w:sectPr w:rsidR="00605D9C" w:rsidRPr="00E15998">
          <w:pgSz w:w="11910" w:h="16840"/>
          <w:pgMar w:top="1040" w:right="720" w:bottom="820" w:left="1580" w:header="0" w:footer="637" w:gutter="0"/>
          <w:cols w:space="720"/>
        </w:sectPr>
      </w:pPr>
    </w:p>
    <w:p w:rsidR="00605D9C" w:rsidRPr="00E15998" w:rsidRDefault="0066640D">
      <w:pPr>
        <w:pStyle w:val="31"/>
        <w:numPr>
          <w:ilvl w:val="1"/>
          <w:numId w:val="18"/>
        </w:numPr>
        <w:tabs>
          <w:tab w:val="left" w:pos="1229"/>
        </w:tabs>
        <w:spacing w:before="72"/>
        <w:ind w:left="1228" w:hanging="541"/>
      </w:pPr>
      <w:bookmarkStart w:id="76" w:name="_bookmark79"/>
      <w:bookmarkEnd w:id="76"/>
      <w:r w:rsidRPr="00E15998">
        <w:rPr>
          <w:spacing w:val="-9"/>
        </w:rPr>
        <w:t xml:space="preserve">Расчеты </w:t>
      </w:r>
      <w:r w:rsidRPr="00E15998">
        <w:rPr>
          <w:spacing w:val="-10"/>
        </w:rPr>
        <w:t>эффективности</w:t>
      </w:r>
      <w:r w:rsidR="0039161A" w:rsidRPr="00E15998">
        <w:rPr>
          <w:spacing w:val="-10"/>
        </w:rPr>
        <w:t xml:space="preserve"> </w:t>
      </w:r>
      <w:r w:rsidRPr="00E15998">
        <w:rPr>
          <w:spacing w:val="-10"/>
        </w:rPr>
        <w:t>инвестиций</w:t>
      </w:r>
    </w:p>
    <w:p w:rsidR="00605D9C" w:rsidRPr="00E15998" w:rsidRDefault="0066640D">
      <w:pPr>
        <w:pStyle w:val="a3"/>
        <w:spacing w:before="139" w:line="276" w:lineRule="auto"/>
        <w:ind w:left="122" w:right="130" w:firstLine="707"/>
        <w:jc w:val="both"/>
      </w:pPr>
      <w:r w:rsidRPr="00E15998">
        <w:t>Расчет эффективности инвестиций для реализации комплекса мероприятий по строительству источника тепловой энергии и техническому перевооружению участков трубопровода магистральной тепловой сети надземной прокладки приведен в таблице 10.3.</w:t>
      </w:r>
    </w:p>
    <w:p w:rsidR="00605D9C" w:rsidRPr="00E15998" w:rsidRDefault="0066640D">
      <w:pPr>
        <w:pStyle w:val="a3"/>
        <w:spacing w:before="200"/>
        <w:ind w:left="688"/>
      </w:pPr>
      <w:r w:rsidRPr="00E15998">
        <w:t>Таблица 10.3. Расчет эффективности инвестиций мероприятий</w:t>
      </w:r>
    </w:p>
    <w:p w:rsidR="00605D9C" w:rsidRPr="00E15998" w:rsidRDefault="00605D9C">
      <w:pPr>
        <w:pStyle w:val="a3"/>
        <w:spacing w:before="3"/>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281"/>
        <w:gridCol w:w="1301"/>
      </w:tblGrid>
      <w:tr w:rsidR="00E15998" w:rsidRPr="00E15998">
        <w:trPr>
          <w:trHeight w:val="299"/>
        </w:trPr>
        <w:tc>
          <w:tcPr>
            <w:tcW w:w="780" w:type="dxa"/>
            <w:shd w:val="clear" w:color="auto" w:fill="D9D9D9"/>
          </w:tcPr>
          <w:p w:rsidR="00605D9C" w:rsidRPr="00E15998" w:rsidRDefault="0066640D">
            <w:pPr>
              <w:pStyle w:val="TableParagraph"/>
              <w:spacing w:before="25"/>
              <w:ind w:left="109" w:right="102"/>
              <w:rPr>
                <w:b/>
                <w:sz w:val="18"/>
              </w:rPr>
            </w:pPr>
            <w:r w:rsidRPr="00E15998">
              <w:rPr>
                <w:b/>
                <w:sz w:val="18"/>
              </w:rPr>
              <w:t>№ п/п</w:t>
            </w:r>
          </w:p>
        </w:tc>
        <w:tc>
          <w:tcPr>
            <w:tcW w:w="7281" w:type="dxa"/>
            <w:shd w:val="clear" w:color="auto" w:fill="D9D9D9"/>
          </w:tcPr>
          <w:p w:rsidR="00605D9C" w:rsidRPr="00E15998" w:rsidRDefault="0066640D">
            <w:pPr>
              <w:pStyle w:val="TableParagraph"/>
              <w:spacing w:before="25"/>
              <w:ind w:left="2958" w:right="2950"/>
              <w:rPr>
                <w:b/>
                <w:sz w:val="18"/>
              </w:rPr>
            </w:pPr>
            <w:r w:rsidRPr="00E15998">
              <w:rPr>
                <w:b/>
                <w:sz w:val="18"/>
              </w:rPr>
              <w:t>Наименование</w:t>
            </w:r>
          </w:p>
        </w:tc>
        <w:tc>
          <w:tcPr>
            <w:tcW w:w="1301" w:type="dxa"/>
            <w:shd w:val="clear" w:color="auto" w:fill="D9D9D9"/>
          </w:tcPr>
          <w:p w:rsidR="00605D9C" w:rsidRPr="00E15998" w:rsidRDefault="0066640D">
            <w:pPr>
              <w:pStyle w:val="TableParagraph"/>
              <w:spacing w:before="25"/>
              <w:ind w:left="207" w:right="197"/>
              <w:rPr>
                <w:b/>
                <w:sz w:val="18"/>
              </w:rPr>
            </w:pPr>
            <w:r w:rsidRPr="00E15998">
              <w:rPr>
                <w:b/>
                <w:sz w:val="18"/>
              </w:rPr>
              <w:t>Значение</w:t>
            </w:r>
          </w:p>
        </w:tc>
      </w:tr>
      <w:tr w:rsidR="00E15998" w:rsidRPr="00E15998">
        <w:trPr>
          <w:trHeight w:val="237"/>
        </w:trPr>
        <w:tc>
          <w:tcPr>
            <w:tcW w:w="780" w:type="dxa"/>
          </w:tcPr>
          <w:p w:rsidR="00605D9C" w:rsidRPr="00E15998" w:rsidRDefault="0066640D">
            <w:pPr>
              <w:pStyle w:val="TableParagraph"/>
              <w:spacing w:line="201" w:lineRule="exact"/>
              <w:ind w:left="109" w:right="100"/>
              <w:rPr>
                <w:b/>
                <w:sz w:val="18"/>
              </w:rPr>
            </w:pPr>
            <w:r w:rsidRPr="00E15998">
              <w:rPr>
                <w:b/>
                <w:sz w:val="18"/>
              </w:rPr>
              <w:t>1.</w:t>
            </w:r>
          </w:p>
        </w:tc>
        <w:tc>
          <w:tcPr>
            <w:tcW w:w="7281" w:type="dxa"/>
          </w:tcPr>
          <w:p w:rsidR="00605D9C" w:rsidRPr="00E15998" w:rsidRDefault="0066640D">
            <w:pPr>
              <w:pStyle w:val="TableParagraph"/>
              <w:spacing w:line="201" w:lineRule="exact"/>
              <w:ind w:left="107"/>
              <w:jc w:val="left"/>
              <w:rPr>
                <w:b/>
                <w:sz w:val="18"/>
              </w:rPr>
            </w:pPr>
            <w:r w:rsidRPr="00E15998">
              <w:rPr>
                <w:b/>
                <w:sz w:val="18"/>
              </w:rPr>
              <w:t>Исходные данные</w:t>
            </w:r>
          </w:p>
        </w:tc>
        <w:tc>
          <w:tcPr>
            <w:tcW w:w="1301" w:type="dxa"/>
          </w:tcPr>
          <w:p w:rsidR="00605D9C" w:rsidRPr="00E15998" w:rsidRDefault="00605D9C">
            <w:pPr>
              <w:pStyle w:val="TableParagraph"/>
              <w:jc w:val="left"/>
              <w:rPr>
                <w:rFonts w:ascii="Times New Roman"/>
                <w:sz w:val="16"/>
              </w:rPr>
            </w:pPr>
          </w:p>
        </w:tc>
      </w:tr>
      <w:tr w:rsidR="00E15998" w:rsidRPr="00E15998">
        <w:trPr>
          <w:trHeight w:val="239"/>
        </w:trPr>
        <w:tc>
          <w:tcPr>
            <w:tcW w:w="780" w:type="dxa"/>
          </w:tcPr>
          <w:p w:rsidR="00605D9C" w:rsidRPr="00E15998" w:rsidRDefault="0066640D">
            <w:pPr>
              <w:pStyle w:val="TableParagraph"/>
              <w:spacing w:line="206" w:lineRule="exact"/>
              <w:ind w:left="109" w:right="98"/>
              <w:rPr>
                <w:sz w:val="18"/>
              </w:rPr>
            </w:pPr>
            <w:r w:rsidRPr="00E15998">
              <w:rPr>
                <w:sz w:val="18"/>
              </w:rPr>
              <w:t>1.1.</w:t>
            </w:r>
          </w:p>
        </w:tc>
        <w:tc>
          <w:tcPr>
            <w:tcW w:w="7281" w:type="dxa"/>
          </w:tcPr>
          <w:p w:rsidR="00605D9C" w:rsidRPr="00E15998" w:rsidRDefault="0066640D">
            <w:pPr>
              <w:pStyle w:val="TableParagraph"/>
              <w:spacing w:line="206" w:lineRule="exact"/>
              <w:ind w:left="107"/>
              <w:jc w:val="left"/>
              <w:rPr>
                <w:sz w:val="18"/>
              </w:rPr>
            </w:pPr>
            <w:r w:rsidRPr="00E15998">
              <w:rPr>
                <w:sz w:val="18"/>
              </w:rPr>
              <w:t>Температура внутри помещения (условная), °С;</w:t>
            </w:r>
          </w:p>
        </w:tc>
        <w:tc>
          <w:tcPr>
            <w:tcW w:w="1301" w:type="dxa"/>
          </w:tcPr>
          <w:p w:rsidR="00605D9C" w:rsidRPr="00E15998" w:rsidRDefault="0066640D">
            <w:pPr>
              <w:pStyle w:val="TableParagraph"/>
              <w:spacing w:line="206" w:lineRule="exact"/>
              <w:ind w:left="205" w:right="197"/>
              <w:rPr>
                <w:sz w:val="18"/>
              </w:rPr>
            </w:pPr>
            <w:r w:rsidRPr="00E15998">
              <w:rPr>
                <w:sz w:val="18"/>
              </w:rPr>
              <w:t>18</w:t>
            </w:r>
          </w:p>
        </w:tc>
      </w:tr>
      <w:tr w:rsidR="00E15998" w:rsidRPr="00E15998">
        <w:trPr>
          <w:trHeight w:val="474"/>
        </w:trPr>
        <w:tc>
          <w:tcPr>
            <w:tcW w:w="780" w:type="dxa"/>
          </w:tcPr>
          <w:p w:rsidR="00605D9C" w:rsidRPr="00E15998" w:rsidRDefault="0066640D">
            <w:pPr>
              <w:pStyle w:val="TableParagraph"/>
              <w:spacing w:before="116"/>
              <w:ind w:left="109" w:right="98"/>
              <w:rPr>
                <w:sz w:val="18"/>
              </w:rPr>
            </w:pPr>
            <w:r w:rsidRPr="00E15998">
              <w:rPr>
                <w:sz w:val="18"/>
              </w:rPr>
              <w:t>1.2.</w:t>
            </w:r>
          </w:p>
        </w:tc>
        <w:tc>
          <w:tcPr>
            <w:tcW w:w="7281" w:type="dxa"/>
          </w:tcPr>
          <w:p w:rsidR="00605D9C" w:rsidRPr="00E15998" w:rsidRDefault="0066640D">
            <w:pPr>
              <w:pStyle w:val="TableParagraph"/>
              <w:spacing w:line="206" w:lineRule="exact"/>
              <w:ind w:left="107"/>
              <w:jc w:val="left"/>
              <w:rPr>
                <w:sz w:val="18"/>
              </w:rPr>
            </w:pPr>
            <w:r w:rsidRPr="00E15998">
              <w:rPr>
                <w:sz w:val="18"/>
              </w:rPr>
              <w:t>Температура наружного воздуха наиболее холодной пятидневки с</w:t>
            </w:r>
          </w:p>
          <w:p w:rsidR="00605D9C" w:rsidRPr="00E15998" w:rsidRDefault="0066640D">
            <w:pPr>
              <w:pStyle w:val="TableParagraph"/>
              <w:spacing w:before="30"/>
              <w:ind w:left="107"/>
              <w:jc w:val="left"/>
              <w:rPr>
                <w:sz w:val="18"/>
              </w:rPr>
            </w:pPr>
            <w:r w:rsidRPr="00E15998">
              <w:rPr>
                <w:sz w:val="18"/>
              </w:rPr>
              <w:t>обеспеченностью 0,92, °С;</w:t>
            </w:r>
          </w:p>
        </w:tc>
        <w:tc>
          <w:tcPr>
            <w:tcW w:w="1301" w:type="dxa"/>
          </w:tcPr>
          <w:p w:rsidR="00605D9C" w:rsidRPr="00E15998" w:rsidRDefault="0066640D">
            <w:pPr>
              <w:pStyle w:val="TableParagraph"/>
              <w:spacing w:before="116"/>
              <w:ind w:left="207" w:right="196"/>
              <w:rPr>
                <w:sz w:val="18"/>
              </w:rPr>
            </w:pPr>
            <w:r w:rsidRPr="00E15998">
              <w:rPr>
                <w:sz w:val="18"/>
              </w:rPr>
              <w:t>-27</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1.3.</w:t>
            </w:r>
          </w:p>
        </w:tc>
        <w:tc>
          <w:tcPr>
            <w:tcW w:w="7281" w:type="dxa"/>
          </w:tcPr>
          <w:p w:rsidR="00605D9C" w:rsidRPr="00E15998" w:rsidRDefault="0066640D">
            <w:pPr>
              <w:pStyle w:val="TableParagraph"/>
              <w:spacing w:line="206" w:lineRule="exact"/>
              <w:ind w:left="107"/>
              <w:jc w:val="left"/>
              <w:rPr>
                <w:sz w:val="18"/>
              </w:rPr>
            </w:pPr>
            <w:r w:rsidRPr="00E15998">
              <w:rPr>
                <w:sz w:val="18"/>
              </w:rPr>
              <w:t>Средняя температура наружного воздуха за отопительный период,°С;</w:t>
            </w:r>
          </w:p>
        </w:tc>
        <w:tc>
          <w:tcPr>
            <w:tcW w:w="1301" w:type="dxa"/>
          </w:tcPr>
          <w:p w:rsidR="00605D9C" w:rsidRPr="00E15998" w:rsidRDefault="0066640D">
            <w:pPr>
              <w:pStyle w:val="TableParagraph"/>
              <w:spacing w:line="206" w:lineRule="exact"/>
              <w:ind w:left="204" w:right="197"/>
              <w:rPr>
                <w:sz w:val="18"/>
              </w:rPr>
            </w:pPr>
            <w:r w:rsidRPr="00E15998">
              <w:rPr>
                <w:sz w:val="18"/>
              </w:rPr>
              <w:t>-3,4</w:t>
            </w:r>
          </w:p>
        </w:tc>
      </w:tr>
      <w:tr w:rsidR="00E15998" w:rsidRPr="00E15998">
        <w:trPr>
          <w:trHeight w:val="239"/>
        </w:trPr>
        <w:tc>
          <w:tcPr>
            <w:tcW w:w="780" w:type="dxa"/>
          </w:tcPr>
          <w:p w:rsidR="00605D9C" w:rsidRPr="00E15998" w:rsidRDefault="0066640D">
            <w:pPr>
              <w:pStyle w:val="TableParagraph"/>
              <w:spacing w:before="1"/>
              <w:ind w:left="109" w:right="98"/>
              <w:rPr>
                <w:sz w:val="18"/>
              </w:rPr>
            </w:pPr>
            <w:r w:rsidRPr="00E15998">
              <w:rPr>
                <w:sz w:val="18"/>
              </w:rPr>
              <w:t>1.4.</w:t>
            </w:r>
          </w:p>
        </w:tc>
        <w:tc>
          <w:tcPr>
            <w:tcW w:w="7281" w:type="dxa"/>
          </w:tcPr>
          <w:p w:rsidR="00605D9C" w:rsidRPr="00E15998" w:rsidRDefault="0066640D">
            <w:pPr>
              <w:pStyle w:val="TableParagraph"/>
              <w:spacing w:before="1"/>
              <w:ind w:left="107"/>
              <w:jc w:val="left"/>
              <w:rPr>
                <w:sz w:val="18"/>
              </w:rPr>
            </w:pPr>
            <w:r w:rsidRPr="00E15998">
              <w:rPr>
                <w:sz w:val="18"/>
              </w:rPr>
              <w:t>Средняя температура грунта за отопительный период, °С;</w:t>
            </w:r>
          </w:p>
        </w:tc>
        <w:tc>
          <w:tcPr>
            <w:tcW w:w="1301" w:type="dxa"/>
          </w:tcPr>
          <w:p w:rsidR="00605D9C" w:rsidRPr="00E15998" w:rsidRDefault="0066640D">
            <w:pPr>
              <w:pStyle w:val="TableParagraph"/>
              <w:spacing w:before="1"/>
              <w:ind w:left="207" w:right="197"/>
              <w:rPr>
                <w:sz w:val="18"/>
              </w:rPr>
            </w:pPr>
            <w:r w:rsidRPr="00E15998">
              <w:rPr>
                <w:sz w:val="18"/>
              </w:rPr>
              <w:t>5,43</w:t>
            </w:r>
          </w:p>
        </w:tc>
      </w:tr>
      <w:tr w:rsidR="00E15998" w:rsidRPr="00E15998">
        <w:trPr>
          <w:trHeight w:val="475"/>
        </w:trPr>
        <w:tc>
          <w:tcPr>
            <w:tcW w:w="780" w:type="dxa"/>
          </w:tcPr>
          <w:p w:rsidR="00605D9C" w:rsidRPr="00E15998" w:rsidRDefault="0066640D">
            <w:pPr>
              <w:pStyle w:val="TableParagraph"/>
              <w:spacing w:before="119"/>
              <w:ind w:left="109" w:right="98"/>
              <w:rPr>
                <w:sz w:val="18"/>
              </w:rPr>
            </w:pPr>
            <w:r w:rsidRPr="00E15998">
              <w:rPr>
                <w:sz w:val="18"/>
              </w:rPr>
              <w:t>1.5.</w:t>
            </w:r>
          </w:p>
        </w:tc>
        <w:tc>
          <w:tcPr>
            <w:tcW w:w="7281" w:type="dxa"/>
          </w:tcPr>
          <w:p w:rsidR="00605D9C" w:rsidRPr="00E15998" w:rsidRDefault="0066640D">
            <w:pPr>
              <w:pStyle w:val="TableParagraph"/>
              <w:spacing w:line="206" w:lineRule="exact"/>
              <w:ind w:left="107"/>
              <w:jc w:val="left"/>
              <w:rPr>
                <w:sz w:val="18"/>
              </w:rPr>
            </w:pPr>
            <w:r w:rsidRPr="00E15998">
              <w:rPr>
                <w:sz w:val="18"/>
              </w:rPr>
              <w:t>Средняя температура теплоносителя в подающем трубопроводе за отопительный</w:t>
            </w:r>
          </w:p>
          <w:p w:rsidR="00605D9C" w:rsidRPr="00E15998" w:rsidRDefault="0066640D">
            <w:pPr>
              <w:pStyle w:val="TableParagraph"/>
              <w:spacing w:before="30"/>
              <w:ind w:left="107"/>
              <w:jc w:val="left"/>
              <w:rPr>
                <w:sz w:val="18"/>
              </w:rPr>
            </w:pPr>
            <w:r w:rsidRPr="00E15998">
              <w:rPr>
                <w:sz w:val="18"/>
              </w:rPr>
              <w:t>период, °С;</w:t>
            </w:r>
          </w:p>
        </w:tc>
        <w:tc>
          <w:tcPr>
            <w:tcW w:w="1301" w:type="dxa"/>
          </w:tcPr>
          <w:p w:rsidR="00605D9C" w:rsidRPr="00E15998" w:rsidRDefault="0066640D">
            <w:pPr>
              <w:pStyle w:val="TableParagraph"/>
              <w:spacing w:before="119"/>
              <w:ind w:left="206" w:right="197"/>
              <w:rPr>
                <w:sz w:val="18"/>
              </w:rPr>
            </w:pPr>
            <w:r w:rsidRPr="00E15998">
              <w:rPr>
                <w:sz w:val="18"/>
              </w:rPr>
              <w:t>58,29</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1.6.</w:t>
            </w:r>
          </w:p>
        </w:tc>
        <w:tc>
          <w:tcPr>
            <w:tcW w:w="7281" w:type="dxa"/>
          </w:tcPr>
          <w:p w:rsidR="00605D9C" w:rsidRPr="00E15998" w:rsidRDefault="0066640D">
            <w:pPr>
              <w:pStyle w:val="TableParagraph"/>
              <w:spacing w:before="1"/>
              <w:ind w:left="107"/>
              <w:jc w:val="left"/>
              <w:rPr>
                <w:sz w:val="18"/>
              </w:rPr>
            </w:pPr>
            <w:r w:rsidRPr="00E15998">
              <w:rPr>
                <w:sz w:val="18"/>
              </w:rPr>
              <w:t>Средняя температура теплоносителя в обратном трубопроводе за отопительный</w:t>
            </w:r>
          </w:p>
          <w:p w:rsidR="00605D9C" w:rsidRPr="00E15998" w:rsidRDefault="0066640D">
            <w:pPr>
              <w:pStyle w:val="TableParagraph"/>
              <w:spacing w:before="31"/>
              <w:ind w:left="107"/>
              <w:jc w:val="left"/>
              <w:rPr>
                <w:sz w:val="18"/>
              </w:rPr>
            </w:pPr>
            <w:r w:rsidRPr="00E15998">
              <w:rPr>
                <w:sz w:val="18"/>
              </w:rPr>
              <w:t>период, °С;</w:t>
            </w:r>
          </w:p>
        </w:tc>
        <w:tc>
          <w:tcPr>
            <w:tcW w:w="1301" w:type="dxa"/>
          </w:tcPr>
          <w:p w:rsidR="00605D9C" w:rsidRPr="00E15998" w:rsidRDefault="0066640D">
            <w:pPr>
              <w:pStyle w:val="TableParagraph"/>
              <w:spacing w:before="119"/>
              <w:ind w:left="206" w:right="197"/>
              <w:rPr>
                <w:sz w:val="18"/>
              </w:rPr>
            </w:pPr>
            <w:r w:rsidRPr="00E15998">
              <w:rPr>
                <w:sz w:val="18"/>
              </w:rPr>
              <w:t>45,14</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1.7.</w:t>
            </w:r>
          </w:p>
        </w:tc>
        <w:tc>
          <w:tcPr>
            <w:tcW w:w="7281" w:type="dxa"/>
          </w:tcPr>
          <w:p w:rsidR="00605D9C" w:rsidRPr="00E15998" w:rsidRDefault="0066640D">
            <w:pPr>
              <w:pStyle w:val="TableParagraph"/>
              <w:spacing w:line="206" w:lineRule="exact"/>
              <w:ind w:left="107"/>
              <w:jc w:val="left"/>
              <w:rPr>
                <w:sz w:val="18"/>
              </w:rPr>
            </w:pPr>
            <w:r w:rsidRPr="00E15998">
              <w:rPr>
                <w:sz w:val="18"/>
              </w:rPr>
              <w:t>продолжительность отопительного периода, суток.</w:t>
            </w:r>
          </w:p>
        </w:tc>
        <w:tc>
          <w:tcPr>
            <w:tcW w:w="1301" w:type="dxa"/>
          </w:tcPr>
          <w:p w:rsidR="00605D9C" w:rsidRPr="00E15998" w:rsidRDefault="0066640D">
            <w:pPr>
              <w:pStyle w:val="TableParagraph"/>
              <w:spacing w:line="206" w:lineRule="exact"/>
              <w:ind w:left="205" w:right="197"/>
              <w:rPr>
                <w:sz w:val="18"/>
              </w:rPr>
            </w:pPr>
            <w:r w:rsidRPr="00E15998">
              <w:rPr>
                <w:sz w:val="18"/>
              </w:rPr>
              <w:t>202</w:t>
            </w:r>
          </w:p>
        </w:tc>
      </w:tr>
      <w:tr w:rsidR="00E15998" w:rsidRPr="00E15998">
        <w:trPr>
          <w:trHeight w:val="239"/>
        </w:trPr>
        <w:tc>
          <w:tcPr>
            <w:tcW w:w="780" w:type="dxa"/>
          </w:tcPr>
          <w:p w:rsidR="00605D9C" w:rsidRPr="00E15998" w:rsidRDefault="0066640D">
            <w:pPr>
              <w:pStyle w:val="TableParagraph"/>
              <w:spacing w:line="206" w:lineRule="exact"/>
              <w:ind w:left="109" w:right="98"/>
              <w:rPr>
                <w:sz w:val="18"/>
              </w:rPr>
            </w:pPr>
            <w:r w:rsidRPr="00E15998">
              <w:rPr>
                <w:sz w:val="18"/>
              </w:rPr>
              <w:t>1.8.</w:t>
            </w:r>
          </w:p>
        </w:tc>
        <w:tc>
          <w:tcPr>
            <w:tcW w:w="7281" w:type="dxa"/>
          </w:tcPr>
          <w:p w:rsidR="00605D9C" w:rsidRPr="00E15998" w:rsidRDefault="0066640D">
            <w:pPr>
              <w:pStyle w:val="TableParagraph"/>
              <w:spacing w:line="206" w:lineRule="exact"/>
              <w:ind w:left="107"/>
              <w:jc w:val="left"/>
              <w:rPr>
                <w:sz w:val="18"/>
              </w:rPr>
            </w:pPr>
            <w:r w:rsidRPr="00E15998">
              <w:rPr>
                <w:sz w:val="18"/>
              </w:rPr>
              <w:t>Подключенная тепловая нагрузка потребителей, Гкал/ч</w:t>
            </w:r>
          </w:p>
        </w:tc>
        <w:tc>
          <w:tcPr>
            <w:tcW w:w="1301" w:type="dxa"/>
          </w:tcPr>
          <w:p w:rsidR="00605D9C" w:rsidRPr="00E15998" w:rsidRDefault="0066640D">
            <w:pPr>
              <w:pStyle w:val="TableParagraph"/>
              <w:spacing w:line="206" w:lineRule="exact"/>
              <w:ind w:left="207" w:right="197"/>
              <w:rPr>
                <w:sz w:val="18"/>
              </w:rPr>
            </w:pPr>
            <w:r w:rsidRPr="00E15998">
              <w:rPr>
                <w:sz w:val="18"/>
              </w:rPr>
              <w:t>3,18</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1.9.</w:t>
            </w:r>
          </w:p>
        </w:tc>
        <w:tc>
          <w:tcPr>
            <w:tcW w:w="7281" w:type="dxa"/>
          </w:tcPr>
          <w:p w:rsidR="00605D9C" w:rsidRPr="00E15998" w:rsidRDefault="0066640D">
            <w:pPr>
              <w:pStyle w:val="TableParagraph"/>
              <w:spacing w:line="206" w:lineRule="exact"/>
              <w:ind w:left="107"/>
              <w:jc w:val="left"/>
              <w:rPr>
                <w:sz w:val="18"/>
              </w:rPr>
            </w:pPr>
            <w:r w:rsidRPr="00E15998">
              <w:rPr>
                <w:sz w:val="18"/>
              </w:rPr>
              <w:t>Теплотворная способность 1м3 природного газа, Гкал/час</w:t>
            </w:r>
          </w:p>
        </w:tc>
        <w:tc>
          <w:tcPr>
            <w:tcW w:w="1301" w:type="dxa"/>
          </w:tcPr>
          <w:p w:rsidR="00605D9C" w:rsidRPr="00E15998" w:rsidRDefault="0066640D">
            <w:pPr>
              <w:pStyle w:val="TableParagraph"/>
              <w:spacing w:line="206" w:lineRule="exact"/>
              <w:ind w:left="204" w:right="197"/>
              <w:rPr>
                <w:sz w:val="18"/>
              </w:rPr>
            </w:pPr>
            <w:r w:rsidRPr="00E15998">
              <w:rPr>
                <w:sz w:val="18"/>
              </w:rPr>
              <w:t>0,0076</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1.10.</w:t>
            </w:r>
          </w:p>
        </w:tc>
        <w:tc>
          <w:tcPr>
            <w:tcW w:w="7281" w:type="dxa"/>
          </w:tcPr>
          <w:p w:rsidR="00605D9C" w:rsidRPr="00E15998" w:rsidRDefault="0066640D">
            <w:pPr>
              <w:pStyle w:val="TableParagraph"/>
              <w:spacing w:line="206" w:lineRule="exact"/>
              <w:ind w:left="107"/>
              <w:jc w:val="left"/>
              <w:rPr>
                <w:sz w:val="18"/>
              </w:rPr>
            </w:pPr>
            <w:r w:rsidRPr="00E15998">
              <w:rPr>
                <w:sz w:val="18"/>
              </w:rPr>
              <w:t>КПД котельной, %</w:t>
            </w:r>
          </w:p>
        </w:tc>
        <w:tc>
          <w:tcPr>
            <w:tcW w:w="1301" w:type="dxa"/>
          </w:tcPr>
          <w:p w:rsidR="00605D9C" w:rsidRPr="00E15998" w:rsidRDefault="0066640D">
            <w:pPr>
              <w:pStyle w:val="TableParagraph"/>
              <w:spacing w:line="206" w:lineRule="exact"/>
              <w:ind w:left="205" w:right="197"/>
              <w:rPr>
                <w:sz w:val="18"/>
              </w:rPr>
            </w:pPr>
            <w:r w:rsidRPr="00E15998">
              <w:rPr>
                <w:sz w:val="18"/>
              </w:rPr>
              <w:t>92</w:t>
            </w:r>
          </w:p>
        </w:tc>
      </w:tr>
      <w:tr w:rsidR="00E15998" w:rsidRPr="00E15998">
        <w:trPr>
          <w:trHeight w:val="239"/>
        </w:trPr>
        <w:tc>
          <w:tcPr>
            <w:tcW w:w="780" w:type="dxa"/>
          </w:tcPr>
          <w:p w:rsidR="00605D9C" w:rsidRPr="00E15998" w:rsidRDefault="0066640D">
            <w:pPr>
              <w:pStyle w:val="TableParagraph"/>
              <w:spacing w:line="206" w:lineRule="exact"/>
              <w:ind w:left="109" w:right="98"/>
              <w:rPr>
                <w:sz w:val="18"/>
              </w:rPr>
            </w:pPr>
            <w:r w:rsidRPr="00E15998">
              <w:rPr>
                <w:sz w:val="18"/>
              </w:rPr>
              <w:t>1.11.</w:t>
            </w:r>
          </w:p>
        </w:tc>
        <w:tc>
          <w:tcPr>
            <w:tcW w:w="7281" w:type="dxa"/>
          </w:tcPr>
          <w:p w:rsidR="00605D9C" w:rsidRPr="00E15998" w:rsidRDefault="0066640D">
            <w:pPr>
              <w:pStyle w:val="TableParagraph"/>
              <w:spacing w:line="206" w:lineRule="exact"/>
              <w:ind w:left="107"/>
              <w:jc w:val="left"/>
              <w:rPr>
                <w:sz w:val="18"/>
              </w:rPr>
            </w:pPr>
            <w:r w:rsidRPr="00E15998">
              <w:rPr>
                <w:sz w:val="18"/>
              </w:rPr>
              <w:t>Тепловая энергия на собственные нужды котельной, %</w:t>
            </w:r>
          </w:p>
        </w:tc>
        <w:tc>
          <w:tcPr>
            <w:tcW w:w="1301" w:type="dxa"/>
          </w:tcPr>
          <w:p w:rsidR="00605D9C" w:rsidRPr="00E15998" w:rsidRDefault="0066640D">
            <w:pPr>
              <w:pStyle w:val="TableParagraph"/>
              <w:spacing w:line="206" w:lineRule="exact"/>
              <w:ind w:left="8"/>
              <w:rPr>
                <w:sz w:val="18"/>
              </w:rPr>
            </w:pPr>
            <w:r w:rsidRPr="00E15998">
              <w:rPr>
                <w:w w:val="99"/>
                <w:sz w:val="18"/>
              </w:rPr>
              <w:t>1</w:t>
            </w:r>
          </w:p>
        </w:tc>
      </w:tr>
      <w:tr w:rsidR="00E15998" w:rsidRPr="00E15998">
        <w:trPr>
          <w:trHeight w:val="474"/>
        </w:trPr>
        <w:tc>
          <w:tcPr>
            <w:tcW w:w="780" w:type="dxa"/>
          </w:tcPr>
          <w:p w:rsidR="00605D9C" w:rsidRPr="00E15998" w:rsidRDefault="0066640D">
            <w:pPr>
              <w:pStyle w:val="TableParagraph"/>
              <w:spacing w:before="111"/>
              <w:ind w:left="109" w:right="100"/>
              <w:rPr>
                <w:b/>
                <w:sz w:val="18"/>
              </w:rPr>
            </w:pPr>
            <w:r w:rsidRPr="00E15998">
              <w:rPr>
                <w:b/>
                <w:sz w:val="18"/>
              </w:rPr>
              <w:t>2.</w:t>
            </w:r>
          </w:p>
        </w:tc>
        <w:tc>
          <w:tcPr>
            <w:tcW w:w="7281" w:type="dxa"/>
          </w:tcPr>
          <w:p w:rsidR="00605D9C" w:rsidRPr="00E15998" w:rsidRDefault="0066640D">
            <w:pPr>
              <w:pStyle w:val="TableParagraph"/>
              <w:spacing w:line="201" w:lineRule="exact"/>
              <w:ind w:left="107"/>
              <w:jc w:val="left"/>
              <w:rPr>
                <w:b/>
                <w:sz w:val="18"/>
              </w:rPr>
            </w:pPr>
            <w:r w:rsidRPr="00E15998">
              <w:rPr>
                <w:b/>
                <w:sz w:val="18"/>
              </w:rPr>
              <w:t>Капитальные затраты на реализацию мероприятий программы, тыс. руб., с</w:t>
            </w:r>
          </w:p>
          <w:p w:rsidR="00605D9C" w:rsidRPr="00E15998" w:rsidRDefault="0066640D">
            <w:pPr>
              <w:pStyle w:val="TableParagraph"/>
              <w:spacing w:before="30"/>
              <w:ind w:left="107"/>
              <w:jc w:val="left"/>
              <w:rPr>
                <w:b/>
                <w:sz w:val="18"/>
              </w:rPr>
            </w:pPr>
            <w:r w:rsidRPr="00E15998">
              <w:rPr>
                <w:b/>
                <w:sz w:val="18"/>
              </w:rPr>
              <w:t>НДС, в том числе:</w:t>
            </w:r>
          </w:p>
        </w:tc>
        <w:tc>
          <w:tcPr>
            <w:tcW w:w="1301" w:type="dxa"/>
          </w:tcPr>
          <w:p w:rsidR="00605D9C" w:rsidRPr="00E15998" w:rsidRDefault="0066640D">
            <w:pPr>
              <w:pStyle w:val="TableParagraph"/>
              <w:spacing w:before="111"/>
              <w:ind w:left="204" w:right="197"/>
              <w:rPr>
                <w:b/>
                <w:sz w:val="18"/>
              </w:rPr>
            </w:pPr>
            <w:r w:rsidRPr="00E15998">
              <w:rPr>
                <w:b/>
                <w:sz w:val="18"/>
              </w:rPr>
              <w:t>16332,76</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2.1.</w:t>
            </w:r>
          </w:p>
        </w:tc>
        <w:tc>
          <w:tcPr>
            <w:tcW w:w="7281" w:type="dxa"/>
          </w:tcPr>
          <w:p w:rsidR="00605D9C" w:rsidRPr="00E15998" w:rsidRDefault="0066640D">
            <w:pPr>
              <w:pStyle w:val="TableParagraph"/>
              <w:spacing w:line="206" w:lineRule="exact"/>
              <w:ind w:left="107"/>
              <w:jc w:val="left"/>
              <w:rPr>
                <w:sz w:val="18"/>
              </w:rPr>
            </w:pPr>
            <w:r w:rsidRPr="00E15998">
              <w:rPr>
                <w:sz w:val="18"/>
              </w:rPr>
              <w:t>Капитальные затраты на строительство блочно-модульной котельной, тыс. руб., с</w:t>
            </w:r>
          </w:p>
          <w:p w:rsidR="00605D9C" w:rsidRPr="00E15998" w:rsidRDefault="0066640D">
            <w:pPr>
              <w:pStyle w:val="TableParagraph"/>
              <w:spacing w:before="33"/>
              <w:ind w:left="107"/>
              <w:jc w:val="left"/>
              <w:rPr>
                <w:sz w:val="18"/>
              </w:rPr>
            </w:pPr>
            <w:r w:rsidRPr="00E15998">
              <w:rPr>
                <w:sz w:val="18"/>
              </w:rPr>
              <w:t>НДС</w:t>
            </w:r>
          </w:p>
        </w:tc>
        <w:tc>
          <w:tcPr>
            <w:tcW w:w="1301" w:type="dxa"/>
          </w:tcPr>
          <w:p w:rsidR="00605D9C" w:rsidRPr="00E15998" w:rsidRDefault="0066640D">
            <w:pPr>
              <w:pStyle w:val="TableParagraph"/>
              <w:spacing w:before="119"/>
              <w:ind w:left="205" w:right="197"/>
              <w:rPr>
                <w:sz w:val="18"/>
              </w:rPr>
            </w:pPr>
            <w:r w:rsidRPr="00E15998">
              <w:rPr>
                <w:sz w:val="18"/>
              </w:rPr>
              <w:t>15000</w:t>
            </w:r>
          </w:p>
        </w:tc>
      </w:tr>
      <w:tr w:rsidR="00E15998" w:rsidRPr="00E15998">
        <w:trPr>
          <w:trHeight w:val="474"/>
        </w:trPr>
        <w:tc>
          <w:tcPr>
            <w:tcW w:w="780" w:type="dxa"/>
          </w:tcPr>
          <w:p w:rsidR="00605D9C" w:rsidRPr="00E15998" w:rsidRDefault="0066640D">
            <w:pPr>
              <w:pStyle w:val="TableParagraph"/>
              <w:spacing w:before="116"/>
              <w:ind w:left="109" w:right="98"/>
              <w:rPr>
                <w:sz w:val="18"/>
              </w:rPr>
            </w:pPr>
            <w:r w:rsidRPr="00E15998">
              <w:rPr>
                <w:sz w:val="18"/>
              </w:rPr>
              <w:t>2.2.</w:t>
            </w:r>
          </w:p>
        </w:tc>
        <w:tc>
          <w:tcPr>
            <w:tcW w:w="7281" w:type="dxa"/>
          </w:tcPr>
          <w:p w:rsidR="00605D9C" w:rsidRPr="00E15998" w:rsidRDefault="0066640D">
            <w:pPr>
              <w:pStyle w:val="TableParagraph"/>
              <w:spacing w:line="206" w:lineRule="exact"/>
              <w:ind w:left="107"/>
              <w:jc w:val="left"/>
              <w:rPr>
                <w:sz w:val="18"/>
              </w:rPr>
            </w:pPr>
            <w:r w:rsidRPr="00E15998">
              <w:rPr>
                <w:sz w:val="18"/>
              </w:rPr>
              <w:t>Перевод части потребителей на индивидуальное теплоснабжение, тыс. руб., с</w:t>
            </w:r>
          </w:p>
          <w:p w:rsidR="00605D9C" w:rsidRPr="00E15998" w:rsidRDefault="0066640D">
            <w:pPr>
              <w:pStyle w:val="TableParagraph"/>
              <w:spacing w:before="30"/>
              <w:ind w:left="107"/>
              <w:jc w:val="left"/>
              <w:rPr>
                <w:sz w:val="18"/>
              </w:rPr>
            </w:pPr>
            <w:r w:rsidRPr="00E15998">
              <w:rPr>
                <w:sz w:val="18"/>
              </w:rPr>
              <w:t>НДС</w:t>
            </w:r>
          </w:p>
        </w:tc>
        <w:tc>
          <w:tcPr>
            <w:tcW w:w="1301" w:type="dxa"/>
          </w:tcPr>
          <w:p w:rsidR="00605D9C" w:rsidRPr="00E15998" w:rsidRDefault="0066640D">
            <w:pPr>
              <w:pStyle w:val="TableParagraph"/>
              <w:spacing w:before="116"/>
              <w:ind w:left="205" w:right="197"/>
              <w:rPr>
                <w:sz w:val="18"/>
              </w:rPr>
            </w:pPr>
            <w:r w:rsidRPr="00E15998">
              <w:rPr>
                <w:sz w:val="18"/>
              </w:rPr>
              <w:t>1080</w:t>
            </w:r>
          </w:p>
        </w:tc>
      </w:tr>
      <w:tr w:rsidR="00E15998" w:rsidRPr="00E15998">
        <w:trPr>
          <w:trHeight w:val="715"/>
        </w:trPr>
        <w:tc>
          <w:tcPr>
            <w:tcW w:w="780"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109" w:right="98"/>
              <w:rPr>
                <w:sz w:val="18"/>
              </w:rPr>
            </w:pPr>
            <w:r w:rsidRPr="00E15998">
              <w:rPr>
                <w:sz w:val="18"/>
              </w:rPr>
              <w:t>2.3.</w:t>
            </w:r>
          </w:p>
        </w:tc>
        <w:tc>
          <w:tcPr>
            <w:tcW w:w="7281" w:type="dxa"/>
          </w:tcPr>
          <w:p w:rsidR="00605D9C" w:rsidRPr="00E15998" w:rsidRDefault="0066640D">
            <w:pPr>
              <w:pStyle w:val="TableParagraph"/>
              <w:spacing w:line="206" w:lineRule="exact"/>
              <w:ind w:left="107"/>
              <w:jc w:val="left"/>
              <w:rPr>
                <w:sz w:val="18"/>
              </w:rPr>
            </w:pPr>
            <w:r w:rsidRPr="00E15998">
              <w:rPr>
                <w:sz w:val="18"/>
              </w:rPr>
              <w:t>Техническое перевооружение с заменой тепловой изоляции и покрывного слоя на</w:t>
            </w:r>
          </w:p>
          <w:p w:rsidR="00605D9C" w:rsidRPr="00E15998" w:rsidRDefault="0066640D">
            <w:pPr>
              <w:pStyle w:val="TableParagraph"/>
              <w:spacing w:line="240" w:lineRule="atLeast"/>
              <w:ind w:left="107" w:right="103"/>
              <w:jc w:val="left"/>
              <w:rPr>
                <w:sz w:val="18"/>
              </w:rPr>
            </w:pPr>
            <w:r w:rsidRPr="00E15998">
              <w:rPr>
                <w:sz w:val="18"/>
              </w:rPr>
              <w:t>магистральных участках тепловой сети надземной прокладки L = 0,14 км, тыс. руб. с НДС</w:t>
            </w:r>
          </w:p>
        </w:tc>
        <w:tc>
          <w:tcPr>
            <w:tcW w:w="1301"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204" w:right="197"/>
              <w:rPr>
                <w:sz w:val="18"/>
              </w:rPr>
            </w:pPr>
            <w:r w:rsidRPr="00E15998">
              <w:rPr>
                <w:sz w:val="18"/>
              </w:rPr>
              <w:t>252,76</w:t>
            </w:r>
          </w:p>
        </w:tc>
      </w:tr>
      <w:tr w:rsidR="00E15998" w:rsidRPr="00E15998">
        <w:trPr>
          <w:trHeight w:val="474"/>
        </w:trPr>
        <w:tc>
          <w:tcPr>
            <w:tcW w:w="780" w:type="dxa"/>
          </w:tcPr>
          <w:p w:rsidR="00605D9C" w:rsidRPr="00E15998" w:rsidRDefault="0066640D">
            <w:pPr>
              <w:pStyle w:val="TableParagraph"/>
              <w:spacing w:before="114"/>
              <w:ind w:left="109" w:right="100"/>
              <w:rPr>
                <w:b/>
                <w:sz w:val="18"/>
              </w:rPr>
            </w:pPr>
            <w:r w:rsidRPr="00E15998">
              <w:rPr>
                <w:b/>
                <w:sz w:val="18"/>
              </w:rPr>
              <w:t>3.</w:t>
            </w:r>
          </w:p>
        </w:tc>
        <w:tc>
          <w:tcPr>
            <w:tcW w:w="7281" w:type="dxa"/>
          </w:tcPr>
          <w:p w:rsidR="00605D9C" w:rsidRPr="00E15998" w:rsidRDefault="0066640D">
            <w:pPr>
              <w:pStyle w:val="TableParagraph"/>
              <w:spacing w:line="201" w:lineRule="exact"/>
              <w:ind w:left="107"/>
              <w:jc w:val="left"/>
              <w:rPr>
                <w:b/>
                <w:sz w:val="18"/>
              </w:rPr>
            </w:pPr>
            <w:r w:rsidRPr="00E15998">
              <w:rPr>
                <w:b/>
                <w:sz w:val="18"/>
              </w:rPr>
              <w:t>Потребность в производстве тепловой энергии (в отопительный период),</w:t>
            </w:r>
          </w:p>
          <w:p w:rsidR="00605D9C" w:rsidRPr="00E15998" w:rsidRDefault="0066640D">
            <w:pPr>
              <w:pStyle w:val="TableParagraph"/>
              <w:spacing w:before="30"/>
              <w:ind w:left="107"/>
              <w:jc w:val="left"/>
              <w:rPr>
                <w:b/>
                <w:sz w:val="18"/>
              </w:rPr>
            </w:pPr>
            <w:r w:rsidRPr="00E15998">
              <w:rPr>
                <w:b/>
                <w:sz w:val="18"/>
              </w:rPr>
              <w:t>Гкал, в том числе:</w:t>
            </w:r>
          </w:p>
        </w:tc>
        <w:tc>
          <w:tcPr>
            <w:tcW w:w="1301" w:type="dxa"/>
          </w:tcPr>
          <w:p w:rsidR="00605D9C" w:rsidRPr="00E15998" w:rsidRDefault="0066640D">
            <w:pPr>
              <w:pStyle w:val="TableParagraph"/>
              <w:spacing w:before="114"/>
              <w:ind w:left="205" w:right="197"/>
              <w:rPr>
                <w:b/>
                <w:sz w:val="18"/>
              </w:rPr>
            </w:pPr>
            <w:r w:rsidRPr="00E15998">
              <w:rPr>
                <w:b/>
                <w:sz w:val="18"/>
              </w:rPr>
              <w:t>9103</w:t>
            </w:r>
          </w:p>
        </w:tc>
      </w:tr>
      <w:tr w:rsidR="00E15998" w:rsidRPr="00E15998">
        <w:trPr>
          <w:trHeight w:val="239"/>
        </w:trPr>
        <w:tc>
          <w:tcPr>
            <w:tcW w:w="780" w:type="dxa"/>
          </w:tcPr>
          <w:p w:rsidR="00605D9C" w:rsidRPr="00E15998" w:rsidRDefault="0066640D">
            <w:pPr>
              <w:pStyle w:val="TableParagraph"/>
              <w:spacing w:before="1"/>
              <w:ind w:left="109" w:right="98"/>
              <w:rPr>
                <w:sz w:val="18"/>
              </w:rPr>
            </w:pPr>
            <w:r w:rsidRPr="00E15998">
              <w:rPr>
                <w:sz w:val="18"/>
              </w:rPr>
              <w:t>3.1.</w:t>
            </w:r>
          </w:p>
        </w:tc>
        <w:tc>
          <w:tcPr>
            <w:tcW w:w="7281" w:type="dxa"/>
          </w:tcPr>
          <w:p w:rsidR="00605D9C" w:rsidRPr="00E15998" w:rsidRDefault="0066640D">
            <w:pPr>
              <w:pStyle w:val="TableParagraph"/>
              <w:spacing w:before="1"/>
              <w:ind w:left="107"/>
              <w:jc w:val="left"/>
              <w:rPr>
                <w:sz w:val="18"/>
              </w:rPr>
            </w:pPr>
            <w:r w:rsidRPr="00E15998">
              <w:rPr>
                <w:sz w:val="18"/>
              </w:rPr>
              <w:t>Тепловая энергия на нужды теплоснабжения потребителей, Гкал</w:t>
            </w:r>
          </w:p>
        </w:tc>
        <w:tc>
          <w:tcPr>
            <w:tcW w:w="1301" w:type="dxa"/>
          </w:tcPr>
          <w:p w:rsidR="00605D9C" w:rsidRPr="00E15998" w:rsidRDefault="0066640D">
            <w:pPr>
              <w:pStyle w:val="TableParagraph"/>
              <w:spacing w:before="1"/>
              <w:ind w:left="205" w:right="197"/>
              <w:rPr>
                <w:sz w:val="18"/>
              </w:rPr>
            </w:pPr>
            <w:r w:rsidRPr="00E15998">
              <w:rPr>
                <w:sz w:val="18"/>
              </w:rPr>
              <w:t>7331</w:t>
            </w:r>
          </w:p>
        </w:tc>
      </w:tr>
      <w:tr w:rsidR="00E15998" w:rsidRPr="00E15998">
        <w:trPr>
          <w:trHeight w:val="474"/>
        </w:trPr>
        <w:tc>
          <w:tcPr>
            <w:tcW w:w="780" w:type="dxa"/>
          </w:tcPr>
          <w:p w:rsidR="00605D9C" w:rsidRPr="00E15998" w:rsidRDefault="0066640D">
            <w:pPr>
              <w:pStyle w:val="TableParagraph"/>
              <w:spacing w:before="119"/>
              <w:ind w:left="109" w:right="98"/>
              <w:rPr>
                <w:sz w:val="18"/>
              </w:rPr>
            </w:pPr>
            <w:r w:rsidRPr="00E15998">
              <w:rPr>
                <w:sz w:val="18"/>
              </w:rPr>
              <w:t>3.2.</w:t>
            </w:r>
          </w:p>
        </w:tc>
        <w:tc>
          <w:tcPr>
            <w:tcW w:w="7281" w:type="dxa"/>
          </w:tcPr>
          <w:p w:rsidR="00605D9C" w:rsidRPr="00E15998" w:rsidRDefault="0066640D">
            <w:pPr>
              <w:pStyle w:val="TableParagraph"/>
              <w:spacing w:line="206" w:lineRule="exact"/>
              <w:ind w:left="107"/>
              <w:jc w:val="left"/>
              <w:rPr>
                <w:sz w:val="18"/>
              </w:rPr>
            </w:pPr>
            <w:r w:rsidRPr="00E15998">
              <w:rPr>
                <w:sz w:val="18"/>
              </w:rPr>
              <w:t>Потери тепловой энергии через тепловую изоляцию трубопроводов тепловых</w:t>
            </w:r>
          </w:p>
          <w:p w:rsidR="00605D9C" w:rsidRPr="00E15998" w:rsidRDefault="0066640D">
            <w:pPr>
              <w:pStyle w:val="TableParagraph"/>
              <w:spacing w:before="30"/>
              <w:ind w:left="107"/>
              <w:jc w:val="left"/>
              <w:rPr>
                <w:sz w:val="18"/>
              </w:rPr>
            </w:pPr>
            <w:r w:rsidRPr="00E15998">
              <w:rPr>
                <w:sz w:val="18"/>
              </w:rPr>
              <w:t>сетей, Гкал</w:t>
            </w:r>
          </w:p>
        </w:tc>
        <w:tc>
          <w:tcPr>
            <w:tcW w:w="1301" w:type="dxa"/>
          </w:tcPr>
          <w:p w:rsidR="00605D9C" w:rsidRPr="00E15998" w:rsidRDefault="0066640D">
            <w:pPr>
              <w:pStyle w:val="TableParagraph"/>
              <w:spacing w:before="119"/>
              <w:ind w:left="205" w:right="197"/>
              <w:rPr>
                <w:sz w:val="18"/>
              </w:rPr>
            </w:pPr>
            <w:r w:rsidRPr="00E15998">
              <w:rPr>
                <w:sz w:val="18"/>
              </w:rPr>
              <w:t>1556</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3.3.</w:t>
            </w:r>
          </w:p>
        </w:tc>
        <w:tc>
          <w:tcPr>
            <w:tcW w:w="7281" w:type="dxa"/>
          </w:tcPr>
          <w:p w:rsidR="00605D9C" w:rsidRPr="00E15998" w:rsidRDefault="0066640D">
            <w:pPr>
              <w:pStyle w:val="TableParagraph"/>
              <w:spacing w:line="206" w:lineRule="exact"/>
              <w:ind w:left="107"/>
              <w:jc w:val="left"/>
              <w:rPr>
                <w:sz w:val="18"/>
              </w:rPr>
            </w:pPr>
            <w:r w:rsidRPr="00E15998">
              <w:rPr>
                <w:sz w:val="18"/>
              </w:rPr>
              <w:t>Потери тепловой энергии с нормативной утечкой теплоносителя в тепловых сетях</w:t>
            </w:r>
          </w:p>
          <w:p w:rsidR="00605D9C" w:rsidRPr="00E15998" w:rsidRDefault="0066640D">
            <w:pPr>
              <w:pStyle w:val="TableParagraph"/>
              <w:spacing w:before="33"/>
              <w:ind w:left="107"/>
              <w:jc w:val="left"/>
              <w:rPr>
                <w:sz w:val="18"/>
              </w:rPr>
            </w:pPr>
            <w:r w:rsidRPr="00E15998">
              <w:rPr>
                <w:sz w:val="18"/>
              </w:rPr>
              <w:t>и системах теплопотребления, Гкал</w:t>
            </w:r>
          </w:p>
        </w:tc>
        <w:tc>
          <w:tcPr>
            <w:tcW w:w="1301" w:type="dxa"/>
          </w:tcPr>
          <w:p w:rsidR="00605D9C" w:rsidRPr="00E15998" w:rsidRDefault="0066640D">
            <w:pPr>
              <w:pStyle w:val="TableParagraph"/>
              <w:spacing w:before="119"/>
              <w:ind w:left="205" w:right="197"/>
              <w:rPr>
                <w:sz w:val="18"/>
              </w:rPr>
            </w:pPr>
            <w:r w:rsidRPr="00E15998">
              <w:rPr>
                <w:sz w:val="18"/>
              </w:rPr>
              <w:t>125</w:t>
            </w:r>
          </w:p>
        </w:tc>
      </w:tr>
      <w:tr w:rsidR="00E15998" w:rsidRPr="00E15998">
        <w:trPr>
          <w:trHeight w:val="237"/>
        </w:trPr>
        <w:tc>
          <w:tcPr>
            <w:tcW w:w="780" w:type="dxa"/>
          </w:tcPr>
          <w:p w:rsidR="00605D9C" w:rsidRPr="00E15998" w:rsidRDefault="0066640D">
            <w:pPr>
              <w:pStyle w:val="TableParagraph"/>
              <w:spacing w:line="206" w:lineRule="exact"/>
              <w:ind w:left="109" w:right="98"/>
              <w:rPr>
                <w:sz w:val="18"/>
              </w:rPr>
            </w:pPr>
            <w:r w:rsidRPr="00E15998">
              <w:rPr>
                <w:sz w:val="18"/>
              </w:rPr>
              <w:t>3.4.</w:t>
            </w:r>
          </w:p>
        </w:tc>
        <w:tc>
          <w:tcPr>
            <w:tcW w:w="7281" w:type="dxa"/>
          </w:tcPr>
          <w:p w:rsidR="00605D9C" w:rsidRPr="00E15998" w:rsidRDefault="0066640D">
            <w:pPr>
              <w:pStyle w:val="TableParagraph"/>
              <w:spacing w:line="206" w:lineRule="exact"/>
              <w:ind w:left="107"/>
              <w:jc w:val="left"/>
              <w:rPr>
                <w:sz w:val="18"/>
              </w:rPr>
            </w:pPr>
            <w:r w:rsidRPr="00E15998">
              <w:rPr>
                <w:sz w:val="18"/>
              </w:rPr>
              <w:t>Собственные нужды котельной, Гкал</w:t>
            </w:r>
          </w:p>
        </w:tc>
        <w:tc>
          <w:tcPr>
            <w:tcW w:w="1301" w:type="dxa"/>
          </w:tcPr>
          <w:p w:rsidR="00605D9C" w:rsidRPr="00E15998" w:rsidRDefault="0066640D">
            <w:pPr>
              <w:pStyle w:val="TableParagraph"/>
              <w:spacing w:line="206" w:lineRule="exact"/>
              <w:ind w:left="205" w:right="197"/>
              <w:rPr>
                <w:sz w:val="18"/>
              </w:rPr>
            </w:pPr>
            <w:r w:rsidRPr="00E15998">
              <w:rPr>
                <w:sz w:val="18"/>
              </w:rPr>
              <w:t>90</w:t>
            </w:r>
          </w:p>
        </w:tc>
      </w:tr>
      <w:tr w:rsidR="00E15998" w:rsidRPr="00E15998">
        <w:trPr>
          <w:trHeight w:val="477"/>
        </w:trPr>
        <w:tc>
          <w:tcPr>
            <w:tcW w:w="780" w:type="dxa"/>
          </w:tcPr>
          <w:p w:rsidR="00605D9C" w:rsidRPr="00E15998" w:rsidRDefault="0066640D">
            <w:pPr>
              <w:pStyle w:val="TableParagraph"/>
              <w:spacing w:before="114"/>
              <w:ind w:left="109" w:right="100"/>
              <w:rPr>
                <w:b/>
                <w:sz w:val="18"/>
              </w:rPr>
            </w:pPr>
            <w:r w:rsidRPr="00E15998">
              <w:rPr>
                <w:b/>
                <w:sz w:val="18"/>
              </w:rPr>
              <w:t>4.</w:t>
            </w:r>
          </w:p>
        </w:tc>
        <w:tc>
          <w:tcPr>
            <w:tcW w:w="7281" w:type="dxa"/>
          </w:tcPr>
          <w:p w:rsidR="00605D9C" w:rsidRPr="00E15998" w:rsidRDefault="0066640D">
            <w:pPr>
              <w:pStyle w:val="TableParagraph"/>
              <w:spacing w:line="201" w:lineRule="exact"/>
              <w:ind w:left="107"/>
              <w:jc w:val="left"/>
              <w:rPr>
                <w:b/>
                <w:sz w:val="18"/>
              </w:rPr>
            </w:pPr>
            <w:r w:rsidRPr="00E15998">
              <w:rPr>
                <w:b/>
                <w:sz w:val="18"/>
              </w:rPr>
              <w:t>Затраты на эксплуатацию котельной (за отопительный период), тыс. руб. с</w:t>
            </w:r>
          </w:p>
          <w:p w:rsidR="00605D9C" w:rsidRPr="00E15998" w:rsidRDefault="0066640D">
            <w:pPr>
              <w:pStyle w:val="TableParagraph"/>
              <w:spacing w:before="33"/>
              <w:ind w:left="107"/>
              <w:jc w:val="left"/>
              <w:rPr>
                <w:b/>
                <w:sz w:val="18"/>
              </w:rPr>
            </w:pPr>
            <w:r w:rsidRPr="00E15998">
              <w:rPr>
                <w:b/>
                <w:sz w:val="18"/>
              </w:rPr>
              <w:t>НДС, в том числе:</w:t>
            </w:r>
          </w:p>
        </w:tc>
        <w:tc>
          <w:tcPr>
            <w:tcW w:w="1301" w:type="dxa"/>
          </w:tcPr>
          <w:p w:rsidR="00605D9C" w:rsidRPr="00E15998" w:rsidRDefault="0066640D">
            <w:pPr>
              <w:pStyle w:val="TableParagraph"/>
              <w:spacing w:before="114"/>
              <w:ind w:left="204" w:right="197"/>
              <w:rPr>
                <w:b/>
                <w:sz w:val="18"/>
              </w:rPr>
            </w:pPr>
            <w:r w:rsidRPr="00E15998">
              <w:rPr>
                <w:b/>
                <w:sz w:val="18"/>
              </w:rPr>
              <w:t>10215,86</w:t>
            </w:r>
          </w:p>
        </w:tc>
      </w:tr>
      <w:tr w:rsidR="00E15998" w:rsidRPr="00E15998">
        <w:trPr>
          <w:trHeight w:val="712"/>
        </w:trPr>
        <w:tc>
          <w:tcPr>
            <w:tcW w:w="780" w:type="dxa"/>
          </w:tcPr>
          <w:p w:rsidR="00605D9C" w:rsidRPr="00E15998" w:rsidRDefault="00605D9C">
            <w:pPr>
              <w:pStyle w:val="TableParagraph"/>
              <w:spacing w:before="6"/>
              <w:jc w:val="left"/>
              <w:rPr>
                <w:sz w:val="20"/>
              </w:rPr>
            </w:pPr>
          </w:p>
          <w:p w:rsidR="00605D9C" w:rsidRPr="00E15998" w:rsidRDefault="0066640D">
            <w:pPr>
              <w:pStyle w:val="TableParagraph"/>
              <w:ind w:left="109" w:right="98"/>
              <w:rPr>
                <w:sz w:val="18"/>
              </w:rPr>
            </w:pPr>
            <w:r w:rsidRPr="00E15998">
              <w:rPr>
                <w:sz w:val="18"/>
              </w:rPr>
              <w:t>4.1.</w:t>
            </w:r>
          </w:p>
        </w:tc>
        <w:tc>
          <w:tcPr>
            <w:tcW w:w="7281" w:type="dxa"/>
          </w:tcPr>
          <w:p w:rsidR="00605D9C" w:rsidRPr="00E15998" w:rsidRDefault="0066640D">
            <w:pPr>
              <w:pStyle w:val="TableParagraph"/>
              <w:spacing w:line="276" w:lineRule="auto"/>
              <w:ind w:left="107" w:right="483"/>
              <w:jc w:val="left"/>
              <w:rPr>
                <w:sz w:val="18"/>
              </w:rPr>
            </w:pPr>
            <w:r w:rsidRPr="00E15998">
              <w:rPr>
                <w:sz w:val="18"/>
              </w:rPr>
              <w:t>Затраты на закупку природного газа (цена на природный газ для потребителей (юридических л</w:t>
            </w:r>
            <w:r w:rsidR="00EA03C3" w:rsidRPr="00E15998">
              <w:rPr>
                <w:sz w:val="18"/>
              </w:rPr>
              <w:t>иц) Липецкой области в 2019</w:t>
            </w:r>
            <w:r w:rsidRPr="00E15998">
              <w:rPr>
                <w:sz w:val="18"/>
              </w:rPr>
              <w:t xml:space="preserve"> году 1000 куб.м. природного газа</w:t>
            </w:r>
          </w:p>
          <w:p w:rsidR="00605D9C" w:rsidRPr="00E15998" w:rsidRDefault="0066640D">
            <w:pPr>
              <w:pStyle w:val="TableParagraph"/>
              <w:spacing w:line="206" w:lineRule="exact"/>
              <w:ind w:left="107"/>
              <w:jc w:val="left"/>
              <w:rPr>
                <w:sz w:val="18"/>
              </w:rPr>
            </w:pPr>
            <w:r w:rsidRPr="00E15998">
              <w:rPr>
                <w:sz w:val="18"/>
              </w:rPr>
              <w:t>6058,63 руб., с учетом НДС), тыс. руб.</w:t>
            </w:r>
          </w:p>
        </w:tc>
        <w:tc>
          <w:tcPr>
            <w:tcW w:w="1301" w:type="dxa"/>
          </w:tcPr>
          <w:p w:rsidR="00605D9C" w:rsidRPr="00E15998" w:rsidRDefault="00605D9C">
            <w:pPr>
              <w:pStyle w:val="TableParagraph"/>
              <w:spacing w:before="6"/>
              <w:jc w:val="left"/>
              <w:rPr>
                <w:sz w:val="20"/>
              </w:rPr>
            </w:pPr>
          </w:p>
          <w:p w:rsidR="00605D9C" w:rsidRPr="00E15998" w:rsidRDefault="0066640D">
            <w:pPr>
              <w:pStyle w:val="TableParagraph"/>
              <w:ind w:left="204" w:right="197"/>
              <w:rPr>
                <w:sz w:val="18"/>
              </w:rPr>
            </w:pPr>
            <w:r w:rsidRPr="00E15998">
              <w:rPr>
                <w:sz w:val="18"/>
              </w:rPr>
              <w:t>7887,52</w:t>
            </w:r>
          </w:p>
        </w:tc>
      </w:tr>
      <w:tr w:rsidR="00E15998" w:rsidRPr="00E15998">
        <w:trPr>
          <w:trHeight w:val="715"/>
        </w:trPr>
        <w:tc>
          <w:tcPr>
            <w:tcW w:w="780"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109" w:right="98"/>
              <w:rPr>
                <w:sz w:val="18"/>
              </w:rPr>
            </w:pPr>
            <w:r w:rsidRPr="00E15998">
              <w:rPr>
                <w:sz w:val="18"/>
              </w:rPr>
              <w:t>4.2.</w:t>
            </w:r>
          </w:p>
        </w:tc>
        <w:tc>
          <w:tcPr>
            <w:tcW w:w="7281" w:type="dxa"/>
          </w:tcPr>
          <w:p w:rsidR="00605D9C" w:rsidRPr="00E15998" w:rsidRDefault="0066640D">
            <w:pPr>
              <w:pStyle w:val="TableParagraph"/>
              <w:spacing w:before="1" w:line="276" w:lineRule="auto"/>
              <w:ind w:left="107" w:right="96"/>
              <w:jc w:val="left"/>
              <w:rPr>
                <w:sz w:val="18"/>
              </w:rPr>
            </w:pPr>
            <w:r w:rsidRPr="00E15998">
              <w:rPr>
                <w:sz w:val="18"/>
              </w:rPr>
              <w:t>Затраты на электроэнергию (единый (котловой) одноставочный тариф на услуги по передаче электрической энергии по сетям Липецкой области, поставляемой</w:t>
            </w:r>
          </w:p>
          <w:p w:rsidR="00605D9C" w:rsidRPr="00E15998" w:rsidRDefault="0066640D">
            <w:pPr>
              <w:pStyle w:val="TableParagraph"/>
              <w:spacing w:line="207" w:lineRule="exact"/>
              <w:ind w:left="107"/>
              <w:jc w:val="left"/>
              <w:rPr>
                <w:sz w:val="18"/>
              </w:rPr>
            </w:pPr>
            <w:r w:rsidRPr="00E15998">
              <w:rPr>
                <w:sz w:val="18"/>
              </w:rPr>
              <w:t>прочим потребителям, на 2017 год: 4,8 руб./кВт·ч., с учетом НДС), тыс. руб.</w:t>
            </w:r>
          </w:p>
        </w:tc>
        <w:tc>
          <w:tcPr>
            <w:tcW w:w="1301" w:type="dxa"/>
          </w:tcPr>
          <w:p w:rsidR="00605D9C" w:rsidRPr="00E15998" w:rsidRDefault="00605D9C">
            <w:pPr>
              <w:pStyle w:val="TableParagraph"/>
              <w:spacing w:before="8"/>
              <w:jc w:val="left"/>
              <w:rPr>
                <w:sz w:val="20"/>
              </w:rPr>
            </w:pPr>
          </w:p>
          <w:p w:rsidR="00605D9C" w:rsidRPr="00E15998" w:rsidRDefault="0066640D">
            <w:pPr>
              <w:pStyle w:val="TableParagraph"/>
              <w:spacing w:before="1"/>
              <w:ind w:left="204" w:right="197"/>
              <w:rPr>
                <w:sz w:val="18"/>
              </w:rPr>
            </w:pPr>
            <w:r w:rsidRPr="00E15998">
              <w:rPr>
                <w:sz w:val="18"/>
              </w:rPr>
              <w:t>1225,88</w:t>
            </w:r>
          </w:p>
        </w:tc>
      </w:tr>
      <w:tr w:rsidR="00E15998" w:rsidRPr="00E15998">
        <w:trPr>
          <w:trHeight w:val="477"/>
        </w:trPr>
        <w:tc>
          <w:tcPr>
            <w:tcW w:w="780" w:type="dxa"/>
          </w:tcPr>
          <w:p w:rsidR="00605D9C" w:rsidRPr="00E15998" w:rsidRDefault="0066640D">
            <w:pPr>
              <w:pStyle w:val="TableParagraph"/>
              <w:spacing w:before="119"/>
              <w:ind w:left="109" w:right="98"/>
              <w:rPr>
                <w:sz w:val="18"/>
              </w:rPr>
            </w:pPr>
            <w:r w:rsidRPr="00E15998">
              <w:rPr>
                <w:sz w:val="18"/>
              </w:rPr>
              <w:t>4.3.</w:t>
            </w:r>
          </w:p>
        </w:tc>
        <w:tc>
          <w:tcPr>
            <w:tcW w:w="7281" w:type="dxa"/>
          </w:tcPr>
          <w:p w:rsidR="00605D9C" w:rsidRPr="00E15998" w:rsidRDefault="0066640D">
            <w:pPr>
              <w:pStyle w:val="TableParagraph"/>
              <w:spacing w:line="206" w:lineRule="exact"/>
              <w:ind w:left="107"/>
              <w:jc w:val="left"/>
              <w:rPr>
                <w:sz w:val="18"/>
              </w:rPr>
            </w:pPr>
            <w:r w:rsidRPr="00E15998">
              <w:rPr>
                <w:sz w:val="18"/>
              </w:rPr>
              <w:t>Затраты на текущий ремонт и обслуживание котельной (с учетом 5%</w:t>
            </w:r>
          </w:p>
          <w:p w:rsidR="00605D9C" w:rsidRPr="00E15998" w:rsidRDefault="0066640D">
            <w:pPr>
              <w:pStyle w:val="TableParagraph"/>
              <w:spacing w:before="30"/>
              <w:ind w:left="107"/>
              <w:jc w:val="left"/>
              <w:rPr>
                <w:sz w:val="18"/>
              </w:rPr>
            </w:pPr>
            <w:r w:rsidRPr="00E15998">
              <w:rPr>
                <w:sz w:val="18"/>
              </w:rPr>
              <w:t>амортизации), тыс. руб., с НДС</w:t>
            </w:r>
          </w:p>
        </w:tc>
        <w:tc>
          <w:tcPr>
            <w:tcW w:w="1301" w:type="dxa"/>
          </w:tcPr>
          <w:p w:rsidR="00605D9C" w:rsidRPr="00E15998" w:rsidRDefault="0066640D">
            <w:pPr>
              <w:pStyle w:val="TableParagraph"/>
              <w:spacing w:before="119"/>
              <w:ind w:left="204" w:right="197"/>
              <w:rPr>
                <w:sz w:val="18"/>
              </w:rPr>
            </w:pPr>
            <w:r w:rsidRPr="00E15998">
              <w:rPr>
                <w:sz w:val="18"/>
              </w:rPr>
              <w:t>1102,46</w:t>
            </w:r>
          </w:p>
        </w:tc>
      </w:tr>
      <w:tr w:rsidR="00E15998" w:rsidRPr="00E15998">
        <w:trPr>
          <w:trHeight w:val="952"/>
        </w:trPr>
        <w:tc>
          <w:tcPr>
            <w:tcW w:w="780" w:type="dxa"/>
          </w:tcPr>
          <w:p w:rsidR="00605D9C" w:rsidRPr="00E15998" w:rsidRDefault="00605D9C">
            <w:pPr>
              <w:pStyle w:val="TableParagraph"/>
              <w:jc w:val="left"/>
              <w:rPr>
                <w:sz w:val="20"/>
              </w:rPr>
            </w:pPr>
          </w:p>
          <w:p w:rsidR="00605D9C" w:rsidRPr="00E15998" w:rsidRDefault="0066640D">
            <w:pPr>
              <w:pStyle w:val="TableParagraph"/>
              <w:spacing w:before="121"/>
              <w:ind w:left="109" w:right="100"/>
              <w:rPr>
                <w:b/>
                <w:sz w:val="18"/>
              </w:rPr>
            </w:pPr>
            <w:r w:rsidRPr="00E15998">
              <w:rPr>
                <w:b/>
                <w:sz w:val="18"/>
              </w:rPr>
              <w:t>5.</w:t>
            </w:r>
          </w:p>
        </w:tc>
        <w:tc>
          <w:tcPr>
            <w:tcW w:w="7281" w:type="dxa"/>
          </w:tcPr>
          <w:p w:rsidR="00605D9C" w:rsidRPr="00E15998" w:rsidRDefault="0066640D">
            <w:pPr>
              <w:pStyle w:val="TableParagraph"/>
              <w:spacing w:line="278" w:lineRule="auto"/>
              <w:ind w:left="107" w:right="584"/>
              <w:jc w:val="left"/>
              <w:rPr>
                <w:sz w:val="18"/>
              </w:rPr>
            </w:pPr>
            <w:r w:rsidRPr="00E15998">
              <w:rPr>
                <w:b/>
                <w:sz w:val="18"/>
              </w:rPr>
              <w:t xml:space="preserve">Годовой поток денежных средств от реализации тепловой энергии </w:t>
            </w:r>
            <w:r w:rsidRPr="00E15998">
              <w:rPr>
                <w:sz w:val="18"/>
              </w:rPr>
              <w:t>(в соответствии с постановлением Управления энергетики и тарифов Липецкой области №46.01 от 20.12.2016 в 2017 г. тариф составляет 1940,69 руб./Гкал с</w:t>
            </w:r>
          </w:p>
          <w:p w:rsidR="00605D9C" w:rsidRPr="00E15998" w:rsidRDefault="0066640D">
            <w:pPr>
              <w:pStyle w:val="TableParagraph"/>
              <w:spacing w:line="199" w:lineRule="exact"/>
              <w:ind w:left="107"/>
              <w:jc w:val="left"/>
              <w:rPr>
                <w:b/>
                <w:sz w:val="18"/>
              </w:rPr>
            </w:pPr>
            <w:r w:rsidRPr="00E15998">
              <w:rPr>
                <w:sz w:val="18"/>
              </w:rPr>
              <w:t>НДС)</w:t>
            </w:r>
            <w:r w:rsidRPr="00E15998">
              <w:rPr>
                <w:b/>
                <w:sz w:val="18"/>
              </w:rPr>
              <w:t>, тыс. руб.</w:t>
            </w:r>
          </w:p>
        </w:tc>
        <w:tc>
          <w:tcPr>
            <w:tcW w:w="1301" w:type="dxa"/>
          </w:tcPr>
          <w:p w:rsidR="00605D9C" w:rsidRPr="00E15998" w:rsidRDefault="00605D9C">
            <w:pPr>
              <w:pStyle w:val="TableParagraph"/>
              <w:jc w:val="left"/>
              <w:rPr>
                <w:sz w:val="20"/>
              </w:rPr>
            </w:pPr>
          </w:p>
          <w:p w:rsidR="00605D9C" w:rsidRPr="00E15998" w:rsidRDefault="0066640D">
            <w:pPr>
              <w:pStyle w:val="TableParagraph"/>
              <w:spacing w:before="121"/>
              <w:ind w:left="204" w:right="197"/>
              <w:rPr>
                <w:b/>
                <w:sz w:val="18"/>
              </w:rPr>
            </w:pPr>
            <w:r w:rsidRPr="00E15998">
              <w:rPr>
                <w:b/>
                <w:sz w:val="18"/>
              </w:rPr>
              <w:t>14228,11</w:t>
            </w:r>
          </w:p>
        </w:tc>
      </w:tr>
      <w:tr w:rsidR="00E15998" w:rsidRPr="00E15998">
        <w:trPr>
          <w:trHeight w:val="237"/>
        </w:trPr>
        <w:tc>
          <w:tcPr>
            <w:tcW w:w="780" w:type="dxa"/>
          </w:tcPr>
          <w:p w:rsidR="00605D9C" w:rsidRPr="00E15998" w:rsidRDefault="0066640D">
            <w:pPr>
              <w:pStyle w:val="TableParagraph"/>
              <w:spacing w:line="201" w:lineRule="exact"/>
              <w:ind w:left="109" w:right="100"/>
              <w:rPr>
                <w:b/>
                <w:sz w:val="18"/>
              </w:rPr>
            </w:pPr>
            <w:r w:rsidRPr="00E15998">
              <w:rPr>
                <w:b/>
                <w:sz w:val="18"/>
              </w:rPr>
              <w:t>6.</w:t>
            </w:r>
          </w:p>
        </w:tc>
        <w:tc>
          <w:tcPr>
            <w:tcW w:w="7281" w:type="dxa"/>
          </w:tcPr>
          <w:p w:rsidR="00605D9C" w:rsidRPr="00E15998" w:rsidRDefault="0066640D">
            <w:pPr>
              <w:pStyle w:val="TableParagraph"/>
              <w:spacing w:line="201" w:lineRule="exact"/>
              <w:ind w:left="107"/>
              <w:jc w:val="left"/>
              <w:rPr>
                <w:b/>
                <w:sz w:val="18"/>
              </w:rPr>
            </w:pPr>
            <w:r w:rsidRPr="00E15998">
              <w:rPr>
                <w:b/>
                <w:sz w:val="18"/>
              </w:rPr>
              <w:t>Срок окупаемости затрат на строительство котельной, лет</w:t>
            </w:r>
          </w:p>
        </w:tc>
        <w:tc>
          <w:tcPr>
            <w:tcW w:w="1301" w:type="dxa"/>
          </w:tcPr>
          <w:p w:rsidR="00605D9C" w:rsidRPr="00E15998" w:rsidRDefault="0066640D">
            <w:pPr>
              <w:pStyle w:val="TableParagraph"/>
              <w:spacing w:line="201" w:lineRule="exact"/>
              <w:ind w:left="206" w:right="197"/>
              <w:rPr>
                <w:b/>
                <w:sz w:val="18"/>
              </w:rPr>
            </w:pPr>
            <w:r w:rsidRPr="00E15998">
              <w:rPr>
                <w:b/>
                <w:sz w:val="18"/>
              </w:rPr>
              <w:t>3,8</w:t>
            </w:r>
          </w:p>
        </w:tc>
      </w:tr>
    </w:tbl>
    <w:p w:rsidR="00605D9C" w:rsidRPr="00E15998" w:rsidRDefault="00605D9C">
      <w:pPr>
        <w:spacing w:line="201" w:lineRule="exact"/>
        <w:rPr>
          <w:sz w:val="18"/>
        </w:rPr>
        <w:sectPr w:rsidR="00605D9C" w:rsidRPr="00E15998">
          <w:pgSz w:w="11910" w:h="16840"/>
          <w:pgMar w:top="1040" w:right="720" w:bottom="820" w:left="1580" w:header="0" w:footer="637" w:gutter="0"/>
          <w:cols w:space="720"/>
        </w:sectPr>
      </w:pPr>
    </w:p>
    <w:p w:rsidR="00605D9C" w:rsidRPr="00E15998" w:rsidRDefault="0066640D">
      <w:pPr>
        <w:pStyle w:val="31"/>
        <w:numPr>
          <w:ilvl w:val="1"/>
          <w:numId w:val="18"/>
        </w:numPr>
        <w:tabs>
          <w:tab w:val="left" w:pos="1229"/>
        </w:tabs>
        <w:spacing w:before="72" w:line="360" w:lineRule="auto"/>
        <w:ind w:left="122" w:right="119"/>
      </w:pPr>
      <w:bookmarkStart w:id="77" w:name="_bookmark80"/>
      <w:bookmarkEnd w:id="77"/>
      <w:r w:rsidRPr="00E15998">
        <w:rPr>
          <w:spacing w:val="-9"/>
        </w:rPr>
        <w:t>Расчеты</w:t>
      </w:r>
      <w:r w:rsidR="0039161A" w:rsidRPr="00E15998">
        <w:rPr>
          <w:spacing w:val="-9"/>
        </w:rPr>
        <w:t xml:space="preserve"> </w:t>
      </w:r>
      <w:r w:rsidRPr="00E15998">
        <w:rPr>
          <w:spacing w:val="-9"/>
        </w:rPr>
        <w:t xml:space="preserve">ценовых  </w:t>
      </w:r>
      <w:r w:rsidRPr="00E15998">
        <w:rPr>
          <w:spacing w:val="-10"/>
        </w:rPr>
        <w:t xml:space="preserve">последствий </w:t>
      </w:r>
      <w:r w:rsidRPr="00E15998">
        <w:rPr>
          <w:spacing w:val="-7"/>
        </w:rPr>
        <w:t xml:space="preserve">для </w:t>
      </w:r>
      <w:r w:rsidRPr="00E15998">
        <w:rPr>
          <w:spacing w:val="-10"/>
        </w:rPr>
        <w:t xml:space="preserve">потребителей </w:t>
      </w:r>
      <w:r w:rsidRPr="00E15998">
        <w:rPr>
          <w:spacing w:val="-7"/>
        </w:rPr>
        <w:t xml:space="preserve">при </w:t>
      </w:r>
      <w:r w:rsidRPr="00E15998">
        <w:rPr>
          <w:spacing w:val="-10"/>
        </w:rPr>
        <w:t xml:space="preserve">реализации </w:t>
      </w:r>
      <w:r w:rsidRPr="00E15998">
        <w:rPr>
          <w:spacing w:val="-9"/>
        </w:rPr>
        <w:t xml:space="preserve">программ </w:t>
      </w:r>
      <w:r w:rsidRPr="00E15998">
        <w:rPr>
          <w:spacing w:val="-10"/>
        </w:rPr>
        <w:t xml:space="preserve">строительства, реконструкции </w:t>
      </w:r>
      <w:r w:rsidRPr="00E15998">
        <w:t xml:space="preserve">и </w:t>
      </w:r>
      <w:r w:rsidRPr="00E15998">
        <w:rPr>
          <w:spacing w:val="-10"/>
        </w:rPr>
        <w:t xml:space="preserve">технического перевооружения </w:t>
      </w:r>
      <w:r w:rsidRPr="00E15998">
        <w:rPr>
          <w:spacing w:val="-9"/>
        </w:rPr>
        <w:t xml:space="preserve">систем </w:t>
      </w:r>
      <w:r w:rsidRPr="00E15998">
        <w:rPr>
          <w:spacing w:val="-10"/>
        </w:rPr>
        <w:t>теплоснабжения</w:t>
      </w:r>
    </w:p>
    <w:p w:rsidR="00605D9C" w:rsidRPr="00E15998" w:rsidRDefault="0066640D">
      <w:pPr>
        <w:pStyle w:val="a3"/>
        <w:spacing w:before="2" w:line="360" w:lineRule="auto"/>
        <w:ind w:left="122" w:right="129" w:firstLine="566"/>
        <w:jc w:val="both"/>
      </w:pPr>
      <w:r w:rsidRPr="00E15998">
        <w:t>Расчеты ценовых последствий для потребителей тепловой энергии выполнены на основании применения индекса роста тарифа на тепловую энергию, утвержденных Министерством экономического развития Российской Федерации, к утвержденному на момент актуализации схемы теплоснабжения тарифу на тепловую энергию для</w:t>
      </w:r>
      <w:r w:rsidR="0039161A" w:rsidRPr="00E15998">
        <w:t xml:space="preserve"> </w:t>
      </w:r>
      <w:r w:rsidRPr="00E15998">
        <w:t>населения.</w:t>
      </w:r>
    </w:p>
    <w:p w:rsidR="00605D9C" w:rsidRPr="00E15998" w:rsidRDefault="00605D9C">
      <w:pPr>
        <w:pStyle w:val="a3"/>
        <w:spacing w:before="9"/>
        <w:rPr>
          <w:sz w:val="20"/>
        </w:rPr>
      </w:pPr>
    </w:p>
    <w:p w:rsidR="00605D9C" w:rsidRPr="00E15998" w:rsidRDefault="004E1F39">
      <w:pPr>
        <w:pStyle w:val="31"/>
        <w:numPr>
          <w:ilvl w:val="2"/>
          <w:numId w:val="2"/>
        </w:numPr>
        <w:tabs>
          <w:tab w:val="left" w:pos="1236"/>
        </w:tabs>
        <w:ind w:hanging="690"/>
      </w:pPr>
      <w:r w:rsidRPr="00E15998">
        <w:rPr>
          <w:noProof/>
          <w:lang w:eastAsia="ru-RU"/>
        </w:rPr>
        <mc:AlternateContent>
          <mc:Choice Requires="wpg">
            <w:drawing>
              <wp:anchor distT="0" distB="0" distL="0" distR="0" simplePos="0" relativeHeight="487655424" behindDoc="1" locked="0" layoutInCell="1" allowOverlap="1">
                <wp:simplePos x="0" y="0"/>
                <wp:positionH relativeFrom="page">
                  <wp:posOffset>1075690</wp:posOffset>
                </wp:positionH>
                <wp:positionV relativeFrom="paragraph">
                  <wp:posOffset>248285</wp:posOffset>
                </wp:positionV>
                <wp:extent cx="5949950" cy="3542665"/>
                <wp:effectExtent l="0" t="0" r="0" b="0"/>
                <wp:wrapTopAndBottom/>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542665"/>
                          <a:chOff x="1694" y="391"/>
                          <a:chExt cx="9370" cy="5579"/>
                        </a:xfrm>
                      </wpg:grpSpPr>
                      <wps:wsp>
                        <wps:cNvPr id="44" name="AutoShape 26"/>
                        <wps:cNvSpPr>
                          <a:spLocks/>
                        </wps:cNvSpPr>
                        <wps:spPr bwMode="auto">
                          <a:xfrm>
                            <a:off x="2570" y="716"/>
                            <a:ext cx="8170" cy="4904"/>
                          </a:xfrm>
                          <a:custGeom>
                            <a:avLst/>
                            <a:gdLst>
                              <a:gd name="T0" fmla="+- 0 10740 2570"/>
                              <a:gd name="T1" fmla="*/ T0 w 8170"/>
                              <a:gd name="T2" fmla="+- 0 5025 717"/>
                              <a:gd name="T3" fmla="*/ 5025 h 4904"/>
                              <a:gd name="T4" fmla="+- 0 10740 2570"/>
                              <a:gd name="T5" fmla="*/ T4 w 8170"/>
                              <a:gd name="T6" fmla="+- 0 4485 717"/>
                              <a:gd name="T7" fmla="*/ 4485 h 4904"/>
                              <a:gd name="T8" fmla="+- 0 10740 2570"/>
                              <a:gd name="T9" fmla="*/ T8 w 8170"/>
                              <a:gd name="T10" fmla="+- 0 3947 717"/>
                              <a:gd name="T11" fmla="*/ 3947 h 4904"/>
                              <a:gd name="T12" fmla="+- 0 10740 2570"/>
                              <a:gd name="T13" fmla="*/ T12 w 8170"/>
                              <a:gd name="T14" fmla="+- 0 3410 717"/>
                              <a:gd name="T15" fmla="*/ 3410 h 4904"/>
                              <a:gd name="T16" fmla="+- 0 10740 2570"/>
                              <a:gd name="T17" fmla="*/ T16 w 8170"/>
                              <a:gd name="T18" fmla="+- 0 2872 717"/>
                              <a:gd name="T19" fmla="*/ 2872 h 4904"/>
                              <a:gd name="T20" fmla="+- 0 10740 2570"/>
                              <a:gd name="T21" fmla="*/ T20 w 8170"/>
                              <a:gd name="T22" fmla="+- 0 2332 717"/>
                              <a:gd name="T23" fmla="*/ 2332 h 4904"/>
                              <a:gd name="T24" fmla="+- 0 10740 2570"/>
                              <a:gd name="T25" fmla="*/ T24 w 8170"/>
                              <a:gd name="T26" fmla="+- 0 1794 717"/>
                              <a:gd name="T27" fmla="*/ 1794 h 4904"/>
                              <a:gd name="T28" fmla="+- 0 10740 2570"/>
                              <a:gd name="T29" fmla="*/ T28 w 8170"/>
                              <a:gd name="T30" fmla="+- 0 1257 717"/>
                              <a:gd name="T31" fmla="*/ 1257 h 4904"/>
                              <a:gd name="T32" fmla="+- 0 10740 2570"/>
                              <a:gd name="T33" fmla="*/ T32 w 8170"/>
                              <a:gd name="T34" fmla="+- 0 717 717"/>
                              <a:gd name="T35" fmla="*/ 717 h 4904"/>
                              <a:gd name="T36" fmla="+- 0 3115 2570"/>
                              <a:gd name="T37" fmla="*/ T36 w 8170"/>
                              <a:gd name="T38" fmla="+- 0 5562 717"/>
                              <a:gd name="T39" fmla="*/ 5562 h 4904"/>
                              <a:gd name="T40" fmla="+- 0 3658 2570"/>
                              <a:gd name="T41" fmla="*/ T40 w 8170"/>
                              <a:gd name="T42" fmla="+- 0 5562 717"/>
                              <a:gd name="T43" fmla="*/ 5562 h 4904"/>
                              <a:gd name="T44" fmla="+- 0 4202 2570"/>
                              <a:gd name="T45" fmla="*/ T44 w 8170"/>
                              <a:gd name="T46" fmla="+- 0 5562 717"/>
                              <a:gd name="T47" fmla="*/ 5562 h 4904"/>
                              <a:gd name="T48" fmla="+- 0 4747 2570"/>
                              <a:gd name="T49" fmla="*/ T48 w 8170"/>
                              <a:gd name="T50" fmla="+- 0 5562 717"/>
                              <a:gd name="T51" fmla="*/ 5562 h 4904"/>
                              <a:gd name="T52" fmla="+- 0 5292 2570"/>
                              <a:gd name="T53" fmla="*/ T52 w 8170"/>
                              <a:gd name="T54" fmla="+- 0 5562 717"/>
                              <a:gd name="T55" fmla="*/ 5562 h 4904"/>
                              <a:gd name="T56" fmla="+- 0 5837 2570"/>
                              <a:gd name="T57" fmla="*/ T56 w 8170"/>
                              <a:gd name="T58" fmla="+- 0 5562 717"/>
                              <a:gd name="T59" fmla="*/ 5562 h 4904"/>
                              <a:gd name="T60" fmla="+- 0 6382 2570"/>
                              <a:gd name="T61" fmla="*/ T60 w 8170"/>
                              <a:gd name="T62" fmla="+- 0 5562 717"/>
                              <a:gd name="T63" fmla="*/ 5562 h 4904"/>
                              <a:gd name="T64" fmla="+- 0 6926 2570"/>
                              <a:gd name="T65" fmla="*/ T64 w 8170"/>
                              <a:gd name="T66" fmla="+- 0 5562 717"/>
                              <a:gd name="T67" fmla="*/ 5562 h 4904"/>
                              <a:gd name="T68" fmla="+- 0 7471 2570"/>
                              <a:gd name="T69" fmla="*/ T68 w 8170"/>
                              <a:gd name="T70" fmla="+- 0 5562 717"/>
                              <a:gd name="T71" fmla="*/ 5562 h 4904"/>
                              <a:gd name="T72" fmla="+- 0 8016 2570"/>
                              <a:gd name="T73" fmla="*/ T72 w 8170"/>
                              <a:gd name="T74" fmla="+- 0 5562 717"/>
                              <a:gd name="T75" fmla="*/ 5562 h 4904"/>
                              <a:gd name="T76" fmla="+- 0 8561 2570"/>
                              <a:gd name="T77" fmla="*/ T76 w 8170"/>
                              <a:gd name="T78" fmla="+- 0 5562 717"/>
                              <a:gd name="T79" fmla="*/ 5562 h 4904"/>
                              <a:gd name="T80" fmla="+- 0 9106 2570"/>
                              <a:gd name="T81" fmla="*/ T80 w 8170"/>
                              <a:gd name="T82" fmla="+- 0 5562 717"/>
                              <a:gd name="T83" fmla="*/ 5562 h 4904"/>
                              <a:gd name="T84" fmla="+- 0 9650 2570"/>
                              <a:gd name="T85" fmla="*/ T84 w 8170"/>
                              <a:gd name="T86" fmla="+- 0 5562 717"/>
                              <a:gd name="T87" fmla="*/ 5562 h 4904"/>
                              <a:gd name="T88" fmla="+- 0 10195 2570"/>
                              <a:gd name="T89" fmla="*/ T88 w 8170"/>
                              <a:gd name="T90" fmla="+- 0 5562 717"/>
                              <a:gd name="T91" fmla="*/ 5562 h 4904"/>
                              <a:gd name="T92" fmla="+- 0 10740 2570"/>
                              <a:gd name="T93" fmla="*/ T92 w 8170"/>
                              <a:gd name="T94" fmla="+- 0 5562 717"/>
                              <a:gd name="T95" fmla="*/ 5562 h 4904"/>
                              <a:gd name="T96" fmla="+- 0 2570 2570"/>
                              <a:gd name="T97" fmla="*/ T96 w 8170"/>
                              <a:gd name="T98" fmla="+- 0 717 717"/>
                              <a:gd name="T99" fmla="*/ 717 h 4904"/>
                              <a:gd name="T100" fmla="+- 0 10740 2570"/>
                              <a:gd name="T101" fmla="*/ T100 w 8170"/>
                              <a:gd name="T102" fmla="+- 0 5562 717"/>
                              <a:gd name="T103" fmla="*/ 5562 h 4904"/>
                              <a:gd name="T104" fmla="+- 0 2570 2570"/>
                              <a:gd name="T105" fmla="*/ T104 w 8170"/>
                              <a:gd name="T106" fmla="+- 0 5606 717"/>
                              <a:gd name="T107" fmla="*/ 5606 h 4904"/>
                              <a:gd name="T108" fmla="+- 0 3115 2570"/>
                              <a:gd name="T109" fmla="*/ T108 w 8170"/>
                              <a:gd name="T110" fmla="+- 0 5606 717"/>
                              <a:gd name="T111" fmla="*/ 5606 h 4904"/>
                              <a:gd name="T112" fmla="+- 0 3658 2570"/>
                              <a:gd name="T113" fmla="*/ T112 w 8170"/>
                              <a:gd name="T114" fmla="+- 0 5606 717"/>
                              <a:gd name="T115" fmla="*/ 5606 h 4904"/>
                              <a:gd name="T116" fmla="+- 0 4202 2570"/>
                              <a:gd name="T117" fmla="*/ T116 w 8170"/>
                              <a:gd name="T118" fmla="+- 0 5606 717"/>
                              <a:gd name="T119" fmla="*/ 5606 h 4904"/>
                              <a:gd name="T120" fmla="+- 0 4747 2570"/>
                              <a:gd name="T121" fmla="*/ T120 w 8170"/>
                              <a:gd name="T122" fmla="+- 0 5606 717"/>
                              <a:gd name="T123" fmla="*/ 5606 h 4904"/>
                              <a:gd name="T124" fmla="+- 0 5292 2570"/>
                              <a:gd name="T125" fmla="*/ T124 w 8170"/>
                              <a:gd name="T126" fmla="+- 0 5606 717"/>
                              <a:gd name="T127" fmla="*/ 5606 h 4904"/>
                              <a:gd name="T128" fmla="+- 0 5837 2570"/>
                              <a:gd name="T129" fmla="*/ T128 w 8170"/>
                              <a:gd name="T130" fmla="+- 0 5606 717"/>
                              <a:gd name="T131" fmla="*/ 5606 h 4904"/>
                              <a:gd name="T132" fmla="+- 0 6382 2570"/>
                              <a:gd name="T133" fmla="*/ T132 w 8170"/>
                              <a:gd name="T134" fmla="+- 0 5606 717"/>
                              <a:gd name="T135" fmla="*/ 5606 h 4904"/>
                              <a:gd name="T136" fmla="+- 0 6926 2570"/>
                              <a:gd name="T137" fmla="*/ T136 w 8170"/>
                              <a:gd name="T138" fmla="+- 0 5606 717"/>
                              <a:gd name="T139" fmla="*/ 5606 h 4904"/>
                              <a:gd name="T140" fmla="+- 0 7471 2570"/>
                              <a:gd name="T141" fmla="*/ T140 w 8170"/>
                              <a:gd name="T142" fmla="+- 0 5606 717"/>
                              <a:gd name="T143" fmla="*/ 5606 h 4904"/>
                              <a:gd name="T144" fmla="+- 0 8016 2570"/>
                              <a:gd name="T145" fmla="*/ T144 w 8170"/>
                              <a:gd name="T146" fmla="+- 0 5606 717"/>
                              <a:gd name="T147" fmla="*/ 5606 h 4904"/>
                              <a:gd name="T148" fmla="+- 0 8561 2570"/>
                              <a:gd name="T149" fmla="*/ T148 w 8170"/>
                              <a:gd name="T150" fmla="+- 0 5606 717"/>
                              <a:gd name="T151" fmla="*/ 5606 h 4904"/>
                              <a:gd name="T152" fmla="+- 0 9106 2570"/>
                              <a:gd name="T153" fmla="*/ T152 w 8170"/>
                              <a:gd name="T154" fmla="+- 0 5606 717"/>
                              <a:gd name="T155" fmla="*/ 5606 h 4904"/>
                              <a:gd name="T156" fmla="+- 0 9650 2570"/>
                              <a:gd name="T157" fmla="*/ T156 w 8170"/>
                              <a:gd name="T158" fmla="+- 0 5606 717"/>
                              <a:gd name="T159" fmla="*/ 5606 h 4904"/>
                              <a:gd name="T160" fmla="+- 0 10195 2570"/>
                              <a:gd name="T161" fmla="*/ T160 w 8170"/>
                              <a:gd name="T162" fmla="+- 0 5606 717"/>
                              <a:gd name="T163" fmla="*/ 5606 h 4904"/>
                              <a:gd name="T164" fmla="+- 0 10740 2570"/>
                              <a:gd name="T165" fmla="*/ T164 w 8170"/>
                              <a:gd name="T166" fmla="+- 0 5606 717"/>
                              <a:gd name="T167" fmla="*/ 5606 h 4904"/>
                              <a:gd name="T168" fmla="+- 0 2570 2570"/>
                              <a:gd name="T169" fmla="*/ T168 w 8170"/>
                              <a:gd name="T170" fmla="+- 0 5620 717"/>
                              <a:gd name="T171" fmla="*/ 5620 h 4904"/>
                              <a:gd name="T172" fmla="+- 0 3115 2570"/>
                              <a:gd name="T173" fmla="*/ T172 w 8170"/>
                              <a:gd name="T174" fmla="+- 0 5620 717"/>
                              <a:gd name="T175" fmla="*/ 5620 h 4904"/>
                              <a:gd name="T176" fmla="+- 0 3658 2570"/>
                              <a:gd name="T177" fmla="*/ T176 w 8170"/>
                              <a:gd name="T178" fmla="+- 0 5620 717"/>
                              <a:gd name="T179" fmla="*/ 5620 h 4904"/>
                              <a:gd name="T180" fmla="+- 0 4202 2570"/>
                              <a:gd name="T181" fmla="*/ T180 w 8170"/>
                              <a:gd name="T182" fmla="+- 0 5620 717"/>
                              <a:gd name="T183" fmla="*/ 5620 h 4904"/>
                              <a:gd name="T184" fmla="+- 0 4747 2570"/>
                              <a:gd name="T185" fmla="*/ T184 w 8170"/>
                              <a:gd name="T186" fmla="+- 0 5620 717"/>
                              <a:gd name="T187" fmla="*/ 5620 h 4904"/>
                              <a:gd name="T188" fmla="+- 0 5292 2570"/>
                              <a:gd name="T189" fmla="*/ T188 w 8170"/>
                              <a:gd name="T190" fmla="+- 0 5620 717"/>
                              <a:gd name="T191" fmla="*/ 5620 h 4904"/>
                              <a:gd name="T192" fmla="+- 0 5837 2570"/>
                              <a:gd name="T193" fmla="*/ T192 w 8170"/>
                              <a:gd name="T194" fmla="+- 0 5620 717"/>
                              <a:gd name="T195" fmla="*/ 5620 h 4904"/>
                              <a:gd name="T196" fmla="+- 0 6382 2570"/>
                              <a:gd name="T197" fmla="*/ T196 w 8170"/>
                              <a:gd name="T198" fmla="+- 0 5620 717"/>
                              <a:gd name="T199" fmla="*/ 5620 h 4904"/>
                              <a:gd name="T200" fmla="+- 0 6926 2570"/>
                              <a:gd name="T201" fmla="*/ T200 w 8170"/>
                              <a:gd name="T202" fmla="+- 0 5620 717"/>
                              <a:gd name="T203" fmla="*/ 5620 h 4904"/>
                              <a:gd name="T204" fmla="+- 0 7471 2570"/>
                              <a:gd name="T205" fmla="*/ T204 w 8170"/>
                              <a:gd name="T206" fmla="+- 0 5620 717"/>
                              <a:gd name="T207" fmla="*/ 5620 h 4904"/>
                              <a:gd name="T208" fmla="+- 0 8016 2570"/>
                              <a:gd name="T209" fmla="*/ T208 w 8170"/>
                              <a:gd name="T210" fmla="+- 0 5620 717"/>
                              <a:gd name="T211" fmla="*/ 5620 h 4904"/>
                              <a:gd name="T212" fmla="+- 0 8561 2570"/>
                              <a:gd name="T213" fmla="*/ T212 w 8170"/>
                              <a:gd name="T214" fmla="+- 0 5620 717"/>
                              <a:gd name="T215" fmla="*/ 5620 h 4904"/>
                              <a:gd name="T216" fmla="+- 0 9106 2570"/>
                              <a:gd name="T217" fmla="*/ T216 w 8170"/>
                              <a:gd name="T218" fmla="+- 0 5620 717"/>
                              <a:gd name="T219" fmla="*/ 5620 h 4904"/>
                              <a:gd name="T220" fmla="+- 0 9650 2570"/>
                              <a:gd name="T221" fmla="*/ T220 w 8170"/>
                              <a:gd name="T222" fmla="+- 0 5620 717"/>
                              <a:gd name="T223" fmla="*/ 5620 h 4904"/>
                              <a:gd name="T224" fmla="+- 0 10195 2570"/>
                              <a:gd name="T225" fmla="*/ T224 w 8170"/>
                              <a:gd name="T226" fmla="+- 0 5620 717"/>
                              <a:gd name="T227" fmla="*/ 5620 h 4904"/>
                              <a:gd name="T228" fmla="+- 0 10740 2570"/>
                              <a:gd name="T229" fmla="*/ T228 w 8170"/>
                              <a:gd name="T230" fmla="+- 0 5620 717"/>
                              <a:gd name="T231" fmla="*/ 5620 h 4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170" h="4904">
                                <a:moveTo>
                                  <a:pt x="0" y="4308"/>
                                </a:moveTo>
                                <a:lnTo>
                                  <a:pt x="8170" y="4308"/>
                                </a:lnTo>
                                <a:moveTo>
                                  <a:pt x="0" y="3768"/>
                                </a:moveTo>
                                <a:lnTo>
                                  <a:pt x="8170" y="3768"/>
                                </a:lnTo>
                                <a:moveTo>
                                  <a:pt x="0" y="3230"/>
                                </a:moveTo>
                                <a:lnTo>
                                  <a:pt x="8170" y="3230"/>
                                </a:lnTo>
                                <a:moveTo>
                                  <a:pt x="0" y="2693"/>
                                </a:moveTo>
                                <a:lnTo>
                                  <a:pt x="8170" y="2693"/>
                                </a:lnTo>
                                <a:moveTo>
                                  <a:pt x="0" y="2155"/>
                                </a:moveTo>
                                <a:lnTo>
                                  <a:pt x="8170" y="2155"/>
                                </a:lnTo>
                                <a:moveTo>
                                  <a:pt x="0" y="1615"/>
                                </a:moveTo>
                                <a:lnTo>
                                  <a:pt x="8170" y="1615"/>
                                </a:lnTo>
                                <a:moveTo>
                                  <a:pt x="0" y="1077"/>
                                </a:moveTo>
                                <a:lnTo>
                                  <a:pt x="8170" y="1077"/>
                                </a:lnTo>
                                <a:moveTo>
                                  <a:pt x="0" y="540"/>
                                </a:moveTo>
                                <a:lnTo>
                                  <a:pt x="8170" y="540"/>
                                </a:lnTo>
                                <a:moveTo>
                                  <a:pt x="0" y="0"/>
                                </a:moveTo>
                                <a:lnTo>
                                  <a:pt x="8170" y="0"/>
                                </a:lnTo>
                                <a:moveTo>
                                  <a:pt x="545" y="0"/>
                                </a:moveTo>
                                <a:lnTo>
                                  <a:pt x="545" y="4845"/>
                                </a:lnTo>
                                <a:moveTo>
                                  <a:pt x="1088" y="0"/>
                                </a:moveTo>
                                <a:lnTo>
                                  <a:pt x="1088" y="4845"/>
                                </a:lnTo>
                                <a:moveTo>
                                  <a:pt x="1632" y="0"/>
                                </a:moveTo>
                                <a:lnTo>
                                  <a:pt x="1632" y="4845"/>
                                </a:lnTo>
                                <a:moveTo>
                                  <a:pt x="2177" y="0"/>
                                </a:moveTo>
                                <a:lnTo>
                                  <a:pt x="2177" y="4845"/>
                                </a:lnTo>
                                <a:moveTo>
                                  <a:pt x="2722" y="0"/>
                                </a:moveTo>
                                <a:lnTo>
                                  <a:pt x="2722" y="4845"/>
                                </a:lnTo>
                                <a:moveTo>
                                  <a:pt x="3267" y="0"/>
                                </a:moveTo>
                                <a:lnTo>
                                  <a:pt x="3267" y="4845"/>
                                </a:lnTo>
                                <a:moveTo>
                                  <a:pt x="3812" y="0"/>
                                </a:moveTo>
                                <a:lnTo>
                                  <a:pt x="3812" y="4845"/>
                                </a:lnTo>
                                <a:moveTo>
                                  <a:pt x="4356" y="0"/>
                                </a:moveTo>
                                <a:lnTo>
                                  <a:pt x="4356" y="4845"/>
                                </a:lnTo>
                                <a:moveTo>
                                  <a:pt x="4901" y="0"/>
                                </a:moveTo>
                                <a:lnTo>
                                  <a:pt x="4901" y="4845"/>
                                </a:lnTo>
                                <a:moveTo>
                                  <a:pt x="5446" y="0"/>
                                </a:moveTo>
                                <a:lnTo>
                                  <a:pt x="5446" y="4845"/>
                                </a:lnTo>
                                <a:moveTo>
                                  <a:pt x="5991" y="0"/>
                                </a:moveTo>
                                <a:lnTo>
                                  <a:pt x="5991" y="4845"/>
                                </a:lnTo>
                                <a:moveTo>
                                  <a:pt x="6536" y="0"/>
                                </a:moveTo>
                                <a:lnTo>
                                  <a:pt x="6536" y="4845"/>
                                </a:lnTo>
                                <a:moveTo>
                                  <a:pt x="7080" y="0"/>
                                </a:moveTo>
                                <a:lnTo>
                                  <a:pt x="7080" y="4845"/>
                                </a:lnTo>
                                <a:moveTo>
                                  <a:pt x="7625" y="0"/>
                                </a:moveTo>
                                <a:lnTo>
                                  <a:pt x="7625" y="4845"/>
                                </a:lnTo>
                                <a:moveTo>
                                  <a:pt x="8170" y="0"/>
                                </a:moveTo>
                                <a:lnTo>
                                  <a:pt x="8170" y="4845"/>
                                </a:lnTo>
                                <a:moveTo>
                                  <a:pt x="0" y="4845"/>
                                </a:moveTo>
                                <a:lnTo>
                                  <a:pt x="0" y="0"/>
                                </a:lnTo>
                                <a:moveTo>
                                  <a:pt x="0" y="4845"/>
                                </a:moveTo>
                                <a:lnTo>
                                  <a:pt x="8170" y="4845"/>
                                </a:lnTo>
                                <a:moveTo>
                                  <a:pt x="0" y="4845"/>
                                </a:moveTo>
                                <a:lnTo>
                                  <a:pt x="0" y="4889"/>
                                </a:lnTo>
                                <a:moveTo>
                                  <a:pt x="545" y="4845"/>
                                </a:moveTo>
                                <a:lnTo>
                                  <a:pt x="545" y="4889"/>
                                </a:lnTo>
                                <a:moveTo>
                                  <a:pt x="1088" y="4845"/>
                                </a:moveTo>
                                <a:lnTo>
                                  <a:pt x="1088" y="4889"/>
                                </a:lnTo>
                                <a:moveTo>
                                  <a:pt x="1632" y="4845"/>
                                </a:moveTo>
                                <a:lnTo>
                                  <a:pt x="1632" y="4889"/>
                                </a:lnTo>
                                <a:moveTo>
                                  <a:pt x="2177" y="4845"/>
                                </a:moveTo>
                                <a:lnTo>
                                  <a:pt x="2177" y="4889"/>
                                </a:lnTo>
                                <a:moveTo>
                                  <a:pt x="2722" y="4845"/>
                                </a:moveTo>
                                <a:lnTo>
                                  <a:pt x="2722" y="4889"/>
                                </a:lnTo>
                                <a:moveTo>
                                  <a:pt x="3267" y="4845"/>
                                </a:moveTo>
                                <a:lnTo>
                                  <a:pt x="3267" y="4889"/>
                                </a:lnTo>
                                <a:moveTo>
                                  <a:pt x="3812" y="4845"/>
                                </a:moveTo>
                                <a:lnTo>
                                  <a:pt x="3812" y="4889"/>
                                </a:lnTo>
                                <a:moveTo>
                                  <a:pt x="4356" y="4845"/>
                                </a:moveTo>
                                <a:lnTo>
                                  <a:pt x="4356" y="4889"/>
                                </a:lnTo>
                                <a:moveTo>
                                  <a:pt x="4901" y="4845"/>
                                </a:moveTo>
                                <a:lnTo>
                                  <a:pt x="4901" y="4889"/>
                                </a:lnTo>
                                <a:moveTo>
                                  <a:pt x="5446" y="4845"/>
                                </a:moveTo>
                                <a:lnTo>
                                  <a:pt x="5446" y="4889"/>
                                </a:lnTo>
                                <a:moveTo>
                                  <a:pt x="5991" y="4845"/>
                                </a:moveTo>
                                <a:lnTo>
                                  <a:pt x="5991" y="4889"/>
                                </a:lnTo>
                                <a:moveTo>
                                  <a:pt x="6536" y="4845"/>
                                </a:moveTo>
                                <a:lnTo>
                                  <a:pt x="6536" y="4889"/>
                                </a:lnTo>
                                <a:moveTo>
                                  <a:pt x="7080" y="4845"/>
                                </a:moveTo>
                                <a:lnTo>
                                  <a:pt x="7080" y="4889"/>
                                </a:lnTo>
                                <a:moveTo>
                                  <a:pt x="7625" y="4845"/>
                                </a:moveTo>
                                <a:lnTo>
                                  <a:pt x="7625" y="4889"/>
                                </a:lnTo>
                                <a:moveTo>
                                  <a:pt x="8170" y="4845"/>
                                </a:moveTo>
                                <a:lnTo>
                                  <a:pt x="8170" y="4889"/>
                                </a:lnTo>
                                <a:moveTo>
                                  <a:pt x="0" y="4845"/>
                                </a:moveTo>
                                <a:lnTo>
                                  <a:pt x="0" y="4903"/>
                                </a:lnTo>
                                <a:moveTo>
                                  <a:pt x="545" y="4845"/>
                                </a:moveTo>
                                <a:lnTo>
                                  <a:pt x="545" y="4903"/>
                                </a:lnTo>
                                <a:moveTo>
                                  <a:pt x="1088" y="4845"/>
                                </a:moveTo>
                                <a:lnTo>
                                  <a:pt x="1088" y="4903"/>
                                </a:lnTo>
                                <a:moveTo>
                                  <a:pt x="1632" y="4845"/>
                                </a:moveTo>
                                <a:lnTo>
                                  <a:pt x="1632" y="4903"/>
                                </a:lnTo>
                                <a:moveTo>
                                  <a:pt x="2177" y="4845"/>
                                </a:moveTo>
                                <a:lnTo>
                                  <a:pt x="2177" y="4903"/>
                                </a:lnTo>
                                <a:moveTo>
                                  <a:pt x="2722" y="4845"/>
                                </a:moveTo>
                                <a:lnTo>
                                  <a:pt x="2722" y="4903"/>
                                </a:lnTo>
                                <a:moveTo>
                                  <a:pt x="3267" y="4845"/>
                                </a:moveTo>
                                <a:lnTo>
                                  <a:pt x="3267" y="4903"/>
                                </a:lnTo>
                                <a:moveTo>
                                  <a:pt x="3812" y="4845"/>
                                </a:moveTo>
                                <a:lnTo>
                                  <a:pt x="3812" y="4903"/>
                                </a:lnTo>
                                <a:moveTo>
                                  <a:pt x="4356" y="4845"/>
                                </a:moveTo>
                                <a:lnTo>
                                  <a:pt x="4356" y="4903"/>
                                </a:lnTo>
                                <a:moveTo>
                                  <a:pt x="4901" y="4845"/>
                                </a:moveTo>
                                <a:lnTo>
                                  <a:pt x="4901" y="4903"/>
                                </a:lnTo>
                                <a:moveTo>
                                  <a:pt x="5446" y="4845"/>
                                </a:moveTo>
                                <a:lnTo>
                                  <a:pt x="5446" y="4903"/>
                                </a:lnTo>
                                <a:moveTo>
                                  <a:pt x="5991" y="4845"/>
                                </a:moveTo>
                                <a:lnTo>
                                  <a:pt x="5991" y="4903"/>
                                </a:lnTo>
                                <a:moveTo>
                                  <a:pt x="6536" y="4845"/>
                                </a:moveTo>
                                <a:lnTo>
                                  <a:pt x="6536" y="4903"/>
                                </a:lnTo>
                                <a:moveTo>
                                  <a:pt x="7080" y="4845"/>
                                </a:moveTo>
                                <a:lnTo>
                                  <a:pt x="7080" y="4903"/>
                                </a:lnTo>
                                <a:moveTo>
                                  <a:pt x="7625" y="4845"/>
                                </a:moveTo>
                                <a:lnTo>
                                  <a:pt x="7625" y="4903"/>
                                </a:lnTo>
                                <a:moveTo>
                                  <a:pt x="8170" y="4845"/>
                                </a:moveTo>
                                <a:lnTo>
                                  <a:pt x="8170" y="490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5"/>
                        <wps:cNvSpPr>
                          <a:spLocks/>
                        </wps:cNvSpPr>
                        <wps:spPr bwMode="auto">
                          <a:xfrm>
                            <a:off x="2570" y="1331"/>
                            <a:ext cx="8170" cy="3843"/>
                          </a:xfrm>
                          <a:custGeom>
                            <a:avLst/>
                            <a:gdLst>
                              <a:gd name="T0" fmla="+- 0 2570 2570"/>
                              <a:gd name="T1" fmla="*/ T0 w 8170"/>
                              <a:gd name="T2" fmla="+- 0 5174 1331"/>
                              <a:gd name="T3" fmla="*/ 5174 h 3843"/>
                              <a:gd name="T4" fmla="+- 0 3115 2570"/>
                              <a:gd name="T5" fmla="*/ T4 w 8170"/>
                              <a:gd name="T6" fmla="+- 0 4991 1331"/>
                              <a:gd name="T7" fmla="*/ 4991 h 3843"/>
                              <a:gd name="T8" fmla="+- 0 3658 2570"/>
                              <a:gd name="T9" fmla="*/ T8 w 8170"/>
                              <a:gd name="T10" fmla="+- 0 4816 1331"/>
                              <a:gd name="T11" fmla="*/ 4816 h 3843"/>
                              <a:gd name="T12" fmla="+- 0 4202 2570"/>
                              <a:gd name="T13" fmla="*/ T12 w 8170"/>
                              <a:gd name="T14" fmla="+- 0 4593 1331"/>
                              <a:gd name="T15" fmla="*/ 4593 h 3843"/>
                              <a:gd name="T16" fmla="+- 0 4747 2570"/>
                              <a:gd name="T17" fmla="*/ T16 w 8170"/>
                              <a:gd name="T18" fmla="+- 0 4372 1331"/>
                              <a:gd name="T19" fmla="*/ 4372 h 3843"/>
                              <a:gd name="T20" fmla="+- 0 5292 2570"/>
                              <a:gd name="T21" fmla="*/ T20 w 8170"/>
                              <a:gd name="T22" fmla="+- 0 4156 1331"/>
                              <a:gd name="T23" fmla="*/ 4156 h 3843"/>
                              <a:gd name="T24" fmla="+- 0 5837 2570"/>
                              <a:gd name="T25" fmla="*/ T24 w 8170"/>
                              <a:gd name="T26" fmla="+- 0 3928 1331"/>
                              <a:gd name="T27" fmla="*/ 3928 h 3843"/>
                              <a:gd name="T28" fmla="+- 0 6382 2570"/>
                              <a:gd name="T29" fmla="*/ T28 w 8170"/>
                              <a:gd name="T30" fmla="+- 0 3690 1331"/>
                              <a:gd name="T31" fmla="*/ 3690 h 3843"/>
                              <a:gd name="T32" fmla="+- 0 6926 2570"/>
                              <a:gd name="T33" fmla="*/ T32 w 8170"/>
                              <a:gd name="T34" fmla="+- 0 3436 1331"/>
                              <a:gd name="T35" fmla="*/ 3436 h 3843"/>
                              <a:gd name="T36" fmla="+- 0 7471 2570"/>
                              <a:gd name="T37" fmla="*/ T36 w 8170"/>
                              <a:gd name="T38" fmla="+- 0 3172 1331"/>
                              <a:gd name="T39" fmla="*/ 3172 h 3843"/>
                              <a:gd name="T40" fmla="+- 0 8016 2570"/>
                              <a:gd name="T41" fmla="*/ T40 w 8170"/>
                              <a:gd name="T42" fmla="+- 0 2901 1331"/>
                              <a:gd name="T43" fmla="*/ 2901 h 3843"/>
                              <a:gd name="T44" fmla="+- 0 8561 2570"/>
                              <a:gd name="T45" fmla="*/ T44 w 8170"/>
                              <a:gd name="T46" fmla="+- 0 2613 1331"/>
                              <a:gd name="T47" fmla="*/ 2613 h 3843"/>
                              <a:gd name="T48" fmla="+- 0 9106 2570"/>
                              <a:gd name="T49" fmla="*/ T48 w 8170"/>
                              <a:gd name="T50" fmla="+- 0 2313 1331"/>
                              <a:gd name="T51" fmla="*/ 2313 h 3843"/>
                              <a:gd name="T52" fmla="+- 0 9650 2570"/>
                              <a:gd name="T53" fmla="*/ T52 w 8170"/>
                              <a:gd name="T54" fmla="+- 0 1998 1331"/>
                              <a:gd name="T55" fmla="*/ 1998 h 3843"/>
                              <a:gd name="T56" fmla="+- 0 10195 2570"/>
                              <a:gd name="T57" fmla="*/ T56 w 8170"/>
                              <a:gd name="T58" fmla="+- 0 1672 1331"/>
                              <a:gd name="T59" fmla="*/ 1672 h 3843"/>
                              <a:gd name="T60" fmla="+- 0 10740 2570"/>
                              <a:gd name="T61" fmla="*/ T60 w 8170"/>
                              <a:gd name="T62" fmla="+- 0 1331 1331"/>
                              <a:gd name="T63" fmla="*/ 1331 h 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70" h="3843">
                                <a:moveTo>
                                  <a:pt x="0" y="3843"/>
                                </a:moveTo>
                                <a:lnTo>
                                  <a:pt x="545" y="3660"/>
                                </a:lnTo>
                                <a:lnTo>
                                  <a:pt x="1088" y="3485"/>
                                </a:lnTo>
                                <a:lnTo>
                                  <a:pt x="1632" y="3262"/>
                                </a:lnTo>
                                <a:lnTo>
                                  <a:pt x="2177" y="3041"/>
                                </a:lnTo>
                                <a:lnTo>
                                  <a:pt x="2722" y="2825"/>
                                </a:lnTo>
                                <a:lnTo>
                                  <a:pt x="3267" y="2597"/>
                                </a:lnTo>
                                <a:lnTo>
                                  <a:pt x="3812" y="2359"/>
                                </a:lnTo>
                                <a:lnTo>
                                  <a:pt x="4356" y="2105"/>
                                </a:lnTo>
                                <a:lnTo>
                                  <a:pt x="4901" y="1841"/>
                                </a:lnTo>
                                <a:lnTo>
                                  <a:pt x="5446" y="1570"/>
                                </a:lnTo>
                                <a:lnTo>
                                  <a:pt x="5991" y="1282"/>
                                </a:lnTo>
                                <a:lnTo>
                                  <a:pt x="6536" y="982"/>
                                </a:lnTo>
                                <a:lnTo>
                                  <a:pt x="7080" y="667"/>
                                </a:lnTo>
                                <a:lnTo>
                                  <a:pt x="7625" y="341"/>
                                </a:lnTo>
                                <a:lnTo>
                                  <a:pt x="8170" y="0"/>
                                </a:lnTo>
                              </a:path>
                            </a:pathLst>
                          </a:custGeom>
                          <a:noFill/>
                          <a:ln w="2743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491" y="5096"/>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035" y="491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80" y="4740"/>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125" y="451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69" y="429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214" y="4080"/>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59" y="3851"/>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303" y="3613"/>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848" y="335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392" y="309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937" y="282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482" y="2536"/>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026" y="223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571" y="192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0116" y="1595"/>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2"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660" y="1254"/>
                            <a:ext cx="155" cy="155"/>
                          </a:xfrm>
                          <a:prstGeom prst="rect">
                            <a:avLst/>
                          </a:prstGeom>
                          <a:noFill/>
                          <a:extLst>
                            <a:ext uri="{909E8E84-426E-40DD-AFC4-6F175D3DCCD1}">
                              <a14:hiddenFill xmlns:a14="http://schemas.microsoft.com/office/drawing/2010/main">
                                <a:solidFill>
                                  <a:srgbClr val="FFFFFF"/>
                                </a:solidFill>
                              </a14:hiddenFill>
                            </a:ext>
                          </a:extLst>
                        </pic:spPr>
                      </pic:pic>
                      <wps:wsp>
                        <wps:cNvPr id="983" name="Rectangle 8"/>
                        <wps:cNvSpPr>
                          <a:spLocks noChangeArrowheads="1"/>
                        </wps:cNvSpPr>
                        <wps:spPr bwMode="auto">
                          <a:xfrm>
                            <a:off x="1701" y="398"/>
                            <a:ext cx="9355" cy="556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Text Box 7"/>
                        <wps:cNvSpPr txBox="1">
                          <a:spLocks noChangeArrowheads="1"/>
                        </wps:cNvSpPr>
                        <wps:spPr bwMode="auto">
                          <a:xfrm>
                            <a:off x="1979" y="625"/>
                            <a:ext cx="424"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3300</w:t>
                              </w:r>
                            </w:p>
                            <w:p w:rsidR="00976E46" w:rsidRDefault="00976E46">
                              <w:pPr>
                                <w:spacing w:before="1"/>
                                <w:rPr>
                                  <w:rFonts w:ascii="Calibri"/>
                                  <w:sz w:val="24"/>
                                </w:rPr>
                              </w:pPr>
                            </w:p>
                            <w:p w:rsidR="00976E46" w:rsidRDefault="00976E46">
                              <w:pPr>
                                <w:spacing w:line="240" w:lineRule="exact"/>
                                <w:rPr>
                                  <w:rFonts w:ascii="Calibri"/>
                                  <w:sz w:val="20"/>
                                </w:rPr>
                              </w:pPr>
                              <w:r>
                                <w:rPr>
                                  <w:rFonts w:ascii="Calibri"/>
                                  <w:sz w:val="20"/>
                                </w:rPr>
                                <w:t>3100</w:t>
                              </w:r>
                            </w:p>
                          </w:txbxContent>
                        </wps:txbx>
                        <wps:bodyPr rot="0" vert="horz" wrap="square" lIns="0" tIns="0" rIns="0" bIns="0" anchor="t" anchorCtr="0" upright="1">
                          <a:noAutofit/>
                        </wps:bodyPr>
                      </wps:wsp>
                      <wps:wsp>
                        <wps:cNvPr id="985" name="Text Box 6"/>
                        <wps:cNvSpPr txBox="1">
                          <a:spLocks noChangeArrowheads="1"/>
                        </wps:cNvSpPr>
                        <wps:spPr bwMode="auto">
                          <a:xfrm>
                            <a:off x="9863" y="1131"/>
                            <a:ext cx="6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199" w:lineRule="exact"/>
                                <w:rPr>
                                  <w:rFonts w:ascii="Calibri"/>
                                  <w:sz w:val="20"/>
                                </w:rPr>
                              </w:pPr>
                              <w:r>
                                <w:rPr>
                                  <w:rFonts w:ascii="Calibri"/>
                                  <w:sz w:val="20"/>
                                </w:rPr>
                                <w:t>3071,94</w:t>
                              </w:r>
                            </w:p>
                          </w:txbxContent>
                        </wps:txbx>
                        <wps:bodyPr rot="0" vert="horz" wrap="square" lIns="0" tIns="0" rIns="0" bIns="0" anchor="t" anchorCtr="0" upright="1">
                          <a:noAutofit/>
                        </wps:bodyPr>
                      </wps:wsp>
                      <wps:wsp>
                        <wps:cNvPr id="986" name="Text Box 5"/>
                        <wps:cNvSpPr txBox="1">
                          <a:spLocks noChangeArrowheads="1"/>
                        </wps:cNvSpPr>
                        <wps:spPr bwMode="auto">
                          <a:xfrm>
                            <a:off x="1979" y="1702"/>
                            <a:ext cx="424"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rPr>
                                  <w:rFonts w:ascii="Calibri"/>
                                  <w:sz w:val="20"/>
                                </w:rPr>
                              </w:pPr>
                              <w:r>
                                <w:rPr>
                                  <w:rFonts w:ascii="Calibri"/>
                                  <w:sz w:val="20"/>
                                </w:rPr>
                                <w:t>2900</w:t>
                              </w:r>
                            </w:p>
                            <w:p w:rsidR="00976E46" w:rsidRDefault="00976E46">
                              <w:pPr>
                                <w:spacing w:before="1"/>
                                <w:rPr>
                                  <w:rFonts w:ascii="Calibri"/>
                                  <w:sz w:val="24"/>
                                </w:rPr>
                              </w:pPr>
                            </w:p>
                            <w:p w:rsidR="00976E46" w:rsidRDefault="00976E46">
                              <w:pPr>
                                <w:rPr>
                                  <w:rFonts w:ascii="Calibri"/>
                                  <w:sz w:val="20"/>
                                </w:rPr>
                              </w:pPr>
                              <w:r>
                                <w:rPr>
                                  <w:rFonts w:ascii="Calibri"/>
                                  <w:sz w:val="20"/>
                                </w:rPr>
                                <w:t>2700</w:t>
                              </w:r>
                            </w:p>
                            <w:p w:rsidR="00976E46" w:rsidRDefault="00976E46">
                              <w:pPr>
                                <w:spacing w:before="1"/>
                                <w:rPr>
                                  <w:rFonts w:ascii="Calibri"/>
                                  <w:sz w:val="24"/>
                                </w:rPr>
                              </w:pPr>
                            </w:p>
                            <w:p w:rsidR="00976E46" w:rsidRDefault="00976E46">
                              <w:pPr>
                                <w:rPr>
                                  <w:rFonts w:ascii="Calibri"/>
                                  <w:sz w:val="20"/>
                                </w:rPr>
                              </w:pPr>
                              <w:r>
                                <w:rPr>
                                  <w:rFonts w:ascii="Calibri"/>
                                  <w:sz w:val="20"/>
                                </w:rPr>
                                <w:t>2500</w:t>
                              </w:r>
                            </w:p>
                            <w:p w:rsidR="00976E46" w:rsidRDefault="00976E46">
                              <w:pPr>
                                <w:spacing w:before="1"/>
                                <w:rPr>
                                  <w:rFonts w:ascii="Calibri"/>
                                  <w:sz w:val="24"/>
                                </w:rPr>
                              </w:pPr>
                            </w:p>
                            <w:p w:rsidR="00976E46" w:rsidRDefault="00976E46">
                              <w:pPr>
                                <w:spacing w:before="1"/>
                                <w:rPr>
                                  <w:rFonts w:ascii="Calibri"/>
                                  <w:sz w:val="20"/>
                                </w:rPr>
                              </w:pPr>
                              <w:r>
                                <w:rPr>
                                  <w:rFonts w:ascii="Calibri"/>
                                  <w:sz w:val="20"/>
                                </w:rPr>
                                <w:t>2300</w:t>
                              </w:r>
                            </w:p>
                            <w:p w:rsidR="00976E46" w:rsidRDefault="00976E46">
                              <w:pPr>
                                <w:spacing w:before="1"/>
                                <w:rPr>
                                  <w:rFonts w:ascii="Calibri"/>
                                  <w:sz w:val="24"/>
                                </w:rPr>
                              </w:pPr>
                            </w:p>
                            <w:p w:rsidR="00976E46" w:rsidRDefault="00976E46">
                              <w:pPr>
                                <w:rPr>
                                  <w:rFonts w:ascii="Calibri"/>
                                  <w:sz w:val="20"/>
                                </w:rPr>
                              </w:pPr>
                              <w:r>
                                <w:rPr>
                                  <w:rFonts w:ascii="Calibri"/>
                                  <w:sz w:val="20"/>
                                </w:rPr>
                                <w:t>2100</w:t>
                              </w:r>
                            </w:p>
                            <w:p w:rsidR="00976E46" w:rsidRDefault="00976E46">
                              <w:pPr>
                                <w:spacing w:before="1"/>
                                <w:rPr>
                                  <w:rFonts w:ascii="Calibri"/>
                                  <w:sz w:val="24"/>
                                </w:rPr>
                              </w:pPr>
                            </w:p>
                            <w:p w:rsidR="00976E46" w:rsidRDefault="00976E46">
                              <w:pPr>
                                <w:spacing w:before="1" w:line="240" w:lineRule="exact"/>
                                <w:rPr>
                                  <w:rFonts w:ascii="Calibri"/>
                                  <w:sz w:val="20"/>
                                </w:rPr>
                              </w:pPr>
                              <w:r>
                                <w:rPr>
                                  <w:rFonts w:ascii="Calibri"/>
                                  <w:sz w:val="20"/>
                                </w:rPr>
                                <w:t>1900</w:t>
                              </w:r>
                            </w:p>
                          </w:txbxContent>
                        </wps:txbx>
                        <wps:bodyPr rot="0" vert="horz" wrap="square" lIns="0" tIns="0" rIns="0" bIns="0" anchor="t" anchorCtr="0" upright="1">
                          <a:noAutofit/>
                        </wps:bodyPr>
                      </wps:wsp>
                      <wps:wsp>
                        <wps:cNvPr id="987" name="Text Box 4"/>
                        <wps:cNvSpPr txBox="1">
                          <a:spLocks noChangeArrowheads="1"/>
                        </wps:cNvSpPr>
                        <wps:spPr bwMode="auto">
                          <a:xfrm>
                            <a:off x="3849" y="1592"/>
                            <a:ext cx="7167"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spacing w:line="203" w:lineRule="exact"/>
                                <w:ind w:left="6490"/>
                                <w:rPr>
                                  <w:rFonts w:ascii="Calibri"/>
                                  <w:sz w:val="20"/>
                                </w:rPr>
                              </w:pPr>
                              <w:r>
                                <w:rPr>
                                  <w:rFonts w:ascii="Calibri"/>
                                  <w:sz w:val="20"/>
                                </w:rPr>
                                <w:t>2945,29</w:t>
                              </w:r>
                            </w:p>
                            <w:p w:rsidR="00976E46" w:rsidRDefault="00976E46">
                              <w:pPr>
                                <w:spacing w:before="82"/>
                                <w:ind w:left="5991"/>
                                <w:rPr>
                                  <w:rFonts w:ascii="Calibri"/>
                                  <w:sz w:val="20"/>
                                </w:rPr>
                              </w:pPr>
                              <w:r>
                                <w:rPr>
                                  <w:rFonts w:ascii="Calibri"/>
                                  <w:sz w:val="20"/>
                                </w:rPr>
                                <w:t>2823,87</w:t>
                              </w:r>
                            </w:p>
                            <w:p w:rsidR="00976E46" w:rsidRDefault="00976E46">
                              <w:pPr>
                                <w:spacing w:before="70"/>
                                <w:ind w:left="5447"/>
                                <w:rPr>
                                  <w:rFonts w:ascii="Calibri"/>
                                  <w:sz w:val="20"/>
                                </w:rPr>
                              </w:pPr>
                              <w:r>
                                <w:rPr>
                                  <w:rFonts w:ascii="Calibri"/>
                                  <w:sz w:val="20"/>
                                </w:rPr>
                                <w:t>2707,45</w:t>
                              </w:r>
                            </w:p>
                            <w:p w:rsidR="00976E46" w:rsidRDefault="00976E46">
                              <w:pPr>
                                <w:spacing w:before="56"/>
                                <w:ind w:left="4902"/>
                                <w:rPr>
                                  <w:rFonts w:ascii="Calibri"/>
                                  <w:sz w:val="20"/>
                                </w:rPr>
                              </w:pPr>
                              <w:r>
                                <w:rPr>
                                  <w:rFonts w:ascii="Calibri"/>
                                  <w:sz w:val="20"/>
                                </w:rPr>
                                <w:t>2595,83</w:t>
                              </w:r>
                            </w:p>
                            <w:p w:rsidR="00976E46" w:rsidRDefault="00976E46">
                              <w:pPr>
                                <w:spacing w:before="44"/>
                                <w:ind w:left="4358"/>
                                <w:rPr>
                                  <w:rFonts w:ascii="Calibri"/>
                                  <w:sz w:val="20"/>
                                </w:rPr>
                              </w:pPr>
                              <w:r>
                                <w:rPr>
                                  <w:rFonts w:ascii="Calibri"/>
                                  <w:sz w:val="20"/>
                                </w:rPr>
                                <w:t>2488,81</w:t>
                              </w:r>
                            </w:p>
                            <w:p w:rsidR="00976E46" w:rsidRDefault="00976E46">
                              <w:pPr>
                                <w:spacing w:before="26"/>
                                <w:ind w:left="3813"/>
                                <w:rPr>
                                  <w:rFonts w:ascii="Calibri"/>
                                  <w:sz w:val="20"/>
                                </w:rPr>
                              </w:pPr>
                              <w:r>
                                <w:rPr>
                                  <w:rFonts w:ascii="Calibri"/>
                                  <w:sz w:val="20"/>
                                </w:rPr>
                                <w:t>2388,49</w:t>
                              </w:r>
                            </w:p>
                            <w:p w:rsidR="00976E46" w:rsidRDefault="00976E46">
                              <w:pPr>
                                <w:spacing w:before="21"/>
                                <w:ind w:left="3268"/>
                                <w:rPr>
                                  <w:rFonts w:ascii="Calibri"/>
                                  <w:sz w:val="20"/>
                                </w:rPr>
                              </w:pPr>
                              <w:r>
                                <w:rPr>
                                  <w:rFonts w:ascii="Calibri"/>
                                  <w:sz w:val="20"/>
                                </w:rPr>
                                <w:t>2290,02</w:t>
                              </w:r>
                            </w:p>
                            <w:p w:rsidR="00976E46" w:rsidRDefault="00976E46">
                              <w:pPr>
                                <w:spacing w:before="10" w:line="241" w:lineRule="exact"/>
                                <w:ind w:left="2723"/>
                                <w:rPr>
                                  <w:rFonts w:ascii="Calibri"/>
                                  <w:sz w:val="20"/>
                                </w:rPr>
                              </w:pPr>
                              <w:r>
                                <w:rPr>
                                  <w:rFonts w:ascii="Calibri"/>
                                  <w:sz w:val="20"/>
                                </w:rPr>
                                <w:t>2195,61</w:t>
                              </w:r>
                            </w:p>
                            <w:p w:rsidR="00976E46" w:rsidRDefault="00976E46">
                              <w:pPr>
                                <w:spacing w:line="234" w:lineRule="exact"/>
                                <w:ind w:left="2178"/>
                                <w:rPr>
                                  <w:rFonts w:ascii="Calibri"/>
                                  <w:sz w:val="20"/>
                                </w:rPr>
                              </w:pPr>
                              <w:r>
                                <w:rPr>
                                  <w:rFonts w:ascii="Calibri"/>
                                  <w:sz w:val="20"/>
                                </w:rPr>
                                <w:t>2107,11</w:t>
                              </w:r>
                            </w:p>
                            <w:p w:rsidR="00976E46" w:rsidRDefault="00976E46">
                              <w:pPr>
                                <w:spacing w:line="222" w:lineRule="exact"/>
                                <w:ind w:left="1634"/>
                                <w:rPr>
                                  <w:rFonts w:ascii="Calibri"/>
                                  <w:sz w:val="20"/>
                                </w:rPr>
                              </w:pPr>
                              <w:r>
                                <w:rPr>
                                  <w:rFonts w:ascii="Calibri"/>
                                  <w:sz w:val="20"/>
                                </w:rPr>
                                <w:t>2022,18</w:t>
                              </w:r>
                            </w:p>
                            <w:p w:rsidR="00976E46" w:rsidRDefault="00976E46">
                              <w:pPr>
                                <w:spacing w:line="217" w:lineRule="exact"/>
                                <w:ind w:left="1089"/>
                                <w:rPr>
                                  <w:rFonts w:ascii="Calibri"/>
                                  <w:sz w:val="20"/>
                                </w:rPr>
                              </w:pPr>
                              <w:r>
                                <w:rPr>
                                  <w:rFonts w:ascii="Calibri"/>
                                  <w:sz w:val="20"/>
                                </w:rPr>
                                <w:t>1942,53</w:t>
                              </w:r>
                            </w:p>
                            <w:p w:rsidR="00976E46" w:rsidRDefault="00976E46">
                              <w:pPr>
                                <w:spacing w:line="223" w:lineRule="exact"/>
                                <w:ind w:left="544"/>
                                <w:rPr>
                                  <w:rFonts w:ascii="Calibri"/>
                                  <w:sz w:val="20"/>
                                </w:rPr>
                              </w:pPr>
                              <w:r>
                                <w:rPr>
                                  <w:rFonts w:ascii="Calibri"/>
                                  <w:sz w:val="20"/>
                                </w:rPr>
                                <w:t>1860,67</w:t>
                              </w:r>
                            </w:p>
                            <w:p w:rsidR="00976E46" w:rsidRDefault="00976E46">
                              <w:pPr>
                                <w:spacing w:line="231" w:lineRule="exact"/>
                                <w:rPr>
                                  <w:rFonts w:ascii="Calibri"/>
                                  <w:sz w:val="20"/>
                                </w:rPr>
                              </w:pPr>
                              <w:r>
                                <w:rPr>
                                  <w:rFonts w:ascii="Calibri"/>
                                  <w:sz w:val="20"/>
                                </w:rPr>
                                <w:t>1777,14</w:t>
                              </w:r>
                            </w:p>
                          </w:txbxContent>
                        </wps:txbx>
                        <wps:bodyPr rot="0" vert="horz" wrap="square" lIns="0" tIns="0" rIns="0" bIns="0" anchor="t" anchorCtr="0" upright="1">
                          <a:noAutofit/>
                        </wps:bodyPr>
                      </wps:wsp>
                      <wps:wsp>
                        <wps:cNvPr id="988" name="Text Box 3"/>
                        <wps:cNvSpPr txBox="1">
                          <a:spLocks noChangeArrowheads="1"/>
                        </wps:cNvSpPr>
                        <wps:spPr bwMode="auto">
                          <a:xfrm>
                            <a:off x="1979" y="4911"/>
                            <a:ext cx="896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tabs>
                                  <w:tab w:val="left" w:pos="1325"/>
                                </w:tabs>
                                <w:spacing w:line="182" w:lineRule="exact"/>
                                <w:rPr>
                                  <w:rFonts w:ascii="Calibri"/>
                                  <w:sz w:val="20"/>
                                </w:rPr>
                              </w:pPr>
                              <w:r>
                                <w:rPr>
                                  <w:rFonts w:ascii="Calibri"/>
                                  <w:position w:val="-1"/>
                                  <w:sz w:val="20"/>
                                </w:rPr>
                                <w:t>1700</w:t>
                              </w:r>
                              <w:r>
                                <w:rPr>
                                  <w:rFonts w:ascii="Calibri"/>
                                  <w:position w:val="-1"/>
                                  <w:sz w:val="20"/>
                                </w:rPr>
                                <w:tab/>
                              </w:r>
                              <w:r>
                                <w:rPr>
                                  <w:rFonts w:ascii="Calibri"/>
                                  <w:sz w:val="20"/>
                                </w:rPr>
                                <w:t>1712,08</w:t>
                              </w:r>
                            </w:p>
                            <w:p w:rsidR="00976E46" w:rsidRDefault="00976E46">
                              <w:pPr>
                                <w:spacing w:line="203" w:lineRule="exact"/>
                                <w:ind w:left="780"/>
                                <w:rPr>
                                  <w:rFonts w:ascii="Calibri"/>
                                  <w:sz w:val="20"/>
                                </w:rPr>
                              </w:pPr>
                              <w:r>
                                <w:rPr>
                                  <w:rFonts w:ascii="Calibri"/>
                                  <w:sz w:val="20"/>
                                </w:rPr>
                                <w:t>1644,65</w:t>
                              </w:r>
                            </w:p>
                            <w:p w:rsidR="00976E46" w:rsidRDefault="00976E46">
                              <w:pPr>
                                <w:spacing w:before="134"/>
                                <w:rPr>
                                  <w:rFonts w:ascii="Calibri"/>
                                  <w:sz w:val="20"/>
                                </w:rPr>
                              </w:pPr>
                              <w:r>
                                <w:rPr>
                                  <w:rFonts w:ascii="Calibri"/>
                                  <w:sz w:val="20"/>
                                </w:rPr>
                                <w:t>1500</w:t>
                              </w:r>
                            </w:p>
                            <w:p w:rsidR="00976E46" w:rsidRDefault="00976E46">
                              <w:pPr>
                                <w:spacing w:before="3" w:line="216" w:lineRule="exact"/>
                                <w:ind w:left="406"/>
                                <w:rPr>
                                  <w:rFonts w:ascii="Calibri"/>
                                  <w:b/>
                                  <w:sz w:val="18"/>
                                </w:rPr>
                              </w:pPr>
                              <w:r>
                                <w:rPr>
                                  <w:rFonts w:ascii="Calibri"/>
                                  <w:b/>
                                  <w:sz w:val="18"/>
                                </w:rPr>
                                <w:t>2019 2020 2021 2022 2023 2024 2025 2026 2027 2028 2029 2030 2031 2032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391" style="position:absolute;left:0;text-align:left;margin-left:84.7pt;margin-top:19.55pt;width:468.5pt;height:278.95pt;z-index:-15661056;mso-wrap-distance-left:0;mso-wrap-distance-right:0;mso-position-horizontal-relative:page;mso-position-vertical-relative:text" coordorigin="1694,391" coordsize="9370,5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">
                <v:shape id="AutoShape 26" o:spid="_x0000_s1392" style="position:absolute;left:2570;top:716;width:8170;height:4904;visibility:visible;mso-wrap-style:square;v-text-anchor:top" coordsize="8170,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9CsMA&#10;AADbAAAADwAAAGRycy9kb3ducmV2LnhtbESPzWrDMBCE74G+g9hCb7GcYEpwrYQS6A/0UOIk0ONi&#10;rS1Ta2UsxXbevioEchxmvhmm2M22EyMNvnWsYJWkIIgrp1tuFJyOb8sNCB+QNXaOScGVPOy2D4sC&#10;c+0mPtBYhkbEEvY5KjAh9LmUvjJk0SeuJ45e7QaLIcqhkXrAKZbbTq7T9FlabDkuGOxpb6j6LS9W&#10;QXYe56uvv95/vsfqY91dDJVolHp6nF9fQASawz18oz915DL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9CsMAAADbAAAADwAAAAAAAAAAAAAAAACYAgAAZHJzL2Rv&#10;d25yZXYueG1sUEsFBgAAAAAEAAQA9QAAAIgDAAAAAA==&#10;" path="m,4308r8170,m,3768r8170,m,3230r8170,m,2693r8170,m,2155r8170,m,1615r8170,m,1077r8170,m,540r8170,m,l8170,m545,r,4845m1088,r,4845m1632,r,4845m2177,r,4845m2722,r,4845m3267,r,4845m3812,r,4845m4356,r,4845m4901,r,4845m5446,r,4845m5991,r,4845m6536,r,4845m7080,r,4845m7625,r,4845m8170,r,4845m,4845l,m,4845r8170,m,4845r,44m545,4845r,44m1088,4845r,44m1632,4845r,44m2177,4845r,44m2722,4845r,44m3267,4845r,44m3812,4845r,44m4356,4845r,44m4901,4845r,44m5446,4845r,44m5991,4845r,44m6536,4845r,44m7080,4845r,44m7625,4845r,44m8170,4845r,44m,4845r,58m545,4845r,58m1088,4845r,58m1632,4845r,58m2177,4845r,58m2722,4845r,58m3267,4845r,58m3812,4845r,58m4356,4845r,58m4901,4845r,58m5446,4845r,58m5991,4845r,58m6536,4845r,58m7080,4845r,58m7625,4845r,58m8170,4845r,58e" filled="f" strokecolor="#858585" strokeweight=".72pt">
                  <v:path arrowok="t" o:connecttype="custom" o:connectlocs="8170,5025;8170,4485;8170,3947;8170,3410;8170,2872;8170,2332;8170,1794;8170,1257;8170,717;545,5562;1088,5562;1632,5562;2177,5562;2722,5562;3267,5562;3812,5562;4356,5562;4901,5562;5446,5562;5991,5562;6536,5562;7080,5562;7625,5562;8170,5562;0,717;8170,5562;0,5606;545,5606;1088,5606;1632,5606;2177,5606;2722,5606;3267,5606;3812,5606;4356,5606;4901,5606;5446,5606;5991,5606;6536,5606;7080,5606;7625,5606;8170,5606;0,5620;545,5620;1088,5620;1632,5620;2177,5620;2722,5620;3267,5620;3812,5620;4356,5620;4901,5620;5446,5620;5991,5620;6536,5620;7080,5620;7625,5620;8170,5620" o:connectangles="0,0,0,0,0,0,0,0,0,0,0,0,0,0,0,0,0,0,0,0,0,0,0,0,0,0,0,0,0,0,0,0,0,0,0,0,0,0,0,0,0,0,0,0,0,0,0,0,0,0,0,0,0,0,0,0,0,0"/>
                </v:shape>
                <v:shape id="Freeform 25" o:spid="_x0000_s1393" style="position:absolute;left:2570;top:1331;width:8170;height:3843;visibility:visible;mso-wrap-style:square;v-text-anchor:top" coordsize="8170,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kDsQA&#10;AADbAAAADwAAAGRycy9kb3ducmV2LnhtbESPUWsCMRCE34X+h7CFvtWcUkVPo7SiUooIZ0v7ulzW&#10;y+FlcyRRz3/fFAo+DrPzzc582dlGXMiH2rGCQT8DQVw6XXOl4Otz8zwBESKyxsYxKbhRgOXioTfH&#10;XLsrF3Q5xEokCIccFZgY21zKUBqyGPquJU7e0XmLMUlfSe3xmuC2kcMsG0uLNacGgy2tDJWnw9mm&#10;N6qx2Xk9+D597M16mp3fhtufQqmnx+51BiJSF+/H/+l3reBlBH9bEg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ZA7EAAAA2wAAAA8AAAAAAAAAAAAAAAAAmAIAAGRycy9k&#10;b3ducmV2LnhtbFBLBQYAAAAABAAEAPUAAACJAwAAAAA=&#10;" path="m,3843l545,3660r543,-175l1632,3262r545,-221l2722,2825r545,-228l3812,2359r544,-254l4901,1841r545,-271l5991,1282,6536,982,7080,667,7625,341,8170,e" filled="f" strokecolor="#497dba" strokeweight="2.16pt">
                  <v:path arrowok="t" o:connecttype="custom" o:connectlocs="0,5174;545,4991;1088,4816;1632,4593;2177,4372;2722,4156;3267,3928;3812,3690;4356,3436;4901,3172;5446,2901;5991,2613;6536,2313;7080,1998;7625,1672;8170,1331" o:connectangles="0,0,0,0,0,0,0,0,0,0,0,0,0,0,0,0"/>
                </v:shape>
                <v:shape id="Picture 24" o:spid="_x0000_s1394" type="#_x0000_t75" style="position:absolute;left:2491;top:5096;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mWvEAAAA2wAAAA8AAABkcnMvZG93bnJldi54bWxEj09rwkAUxO8Fv8PyCr0U3ajBSOoqWiiK&#10;N9OK10f25U+bfRuyW43f3hUEj8PM/IZZrHrTiDN1rrasYDyKQBDnVtdcKvj5/hrOQTiPrLGxTAqu&#10;5GC1HLwsMNX2wgc6Z74UAcIuRQWV920qpcsrMuhGtiUOXmE7gz7IrpS6w0uAm0ZOomgmDdYcFips&#10;6bOi/C/7NwrazXH7ntRZX0ySKblTEWf731ipt9d+/QHCU++f4Ud7pxXEM7h/C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EmWvEAAAA2wAAAA8AAAAAAAAAAAAAAAAA&#10;nwIAAGRycy9kb3ducmV2LnhtbFBLBQYAAAAABAAEAPcAAACQAwAAAAA=&#10;">
                  <v:imagedata r:id="rId93" o:title=""/>
                </v:shape>
                <v:shape id="Picture 23" o:spid="_x0000_s1395" type="#_x0000_t75" style="position:absolute;left:3035;top:491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GFPEAAAA2wAAAA8AAABkcnMvZG93bnJldi54bWxEj9FqwkAURN8L/YflCr6IbiJiJbpKaBFa&#10;KYLWD7hkr9lo9m6a3Zr0792C0MdhZs4wq01va3Gj1leOFaSTBARx4XTFpYLT13a8AOEDssbaMSn4&#10;JQ+b9fPTCjPtOj7Q7RhKESHsM1RgQmgyKX1hyKKfuIY4emfXWgxRtqXULXYRbms5TZK5tFhxXDDY&#10;0Kuh4nr8sQq2YT/q8g+TYv+Zj2b27Tu9HHZKDQd9vgQRqA//4Uf7XSuYvcDfl/g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vGFPEAAAA2wAAAA8AAAAAAAAAAAAAAAAA&#10;nwIAAGRycy9kb3ducmV2LnhtbFBLBQYAAAAABAAEAPcAAACQAwAAAAA=&#10;">
                  <v:imagedata r:id="rId94" o:title=""/>
                </v:shape>
                <v:shape id="Picture 22" o:spid="_x0000_s1396" type="#_x0000_t75" style="position:absolute;left:3580;top:4740;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qILAAAAA2wAAAA8AAABkcnMvZG93bnJldi54bWxET8uKwjAU3Q/4D+EKbkTT0aJSjeIIg+LO&#10;qri9NLcPbW5Kk9HO308WwiwP573adKYWT2pdZVnB5zgCQZxZXXGh4HL+Hi1AOI+ssbZMCn7JwWbd&#10;+1hhou2LT/RMfSFCCLsEFZTeN4mULivJoBvbhjhwuW0N+gDbQuoWXyHc1HISRTNpsOLQUGJDu5Ky&#10;R/pjFDRf1/1wXqVdPplPyd3yOD3eY6UG/W67BOGp8//it/ugFcRhbPgSf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1eogsAAAADbAAAADwAAAAAAAAAAAAAAAACfAgAA&#10;ZHJzL2Rvd25yZXYueG1sUEsFBgAAAAAEAAQA9wAAAIwDAAAAAA==&#10;">
                  <v:imagedata r:id="rId93" o:title=""/>
                </v:shape>
                <v:shape id="Picture 21" o:spid="_x0000_s1397" type="#_x0000_t75" style="position:absolute;left:4125;top:451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DRnEAAAA2wAAAA8AAABkcnMvZG93bnJldi54bWxEj09rwkAUxO9Cv8PyCr0U3WiD2tRVVBDF&#10;m1Hp9ZF9+VOzb0N2q+m3d4WCx2FmfsPMFp2pxZVaV1lWMBxEIIgzqysuFJyOm/4UhPPIGmvLpOCP&#10;HCzmL70ZJtre+EDX1BciQNglqKD0vkmkdFlJBt3ANsTBy21r0AfZFlK3eAtwU8tRFI2lwYrDQokN&#10;rUvKLumvUdCsztv3SZV2+WjyQe47j9P9T6zU22u3/ALhqfPP8H97pxXEn/D4En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bDRnEAAAA2wAAAA8AAAAAAAAAAAAAAAAA&#10;nwIAAGRycy9kb3ducmV2LnhtbFBLBQYAAAAABAAEAPcAAACQAwAAAAA=&#10;">
                  <v:imagedata r:id="rId93" o:title=""/>
                </v:shape>
                <v:shape id="Picture 20" o:spid="_x0000_s1398" type="#_x0000_t75" style="position:absolute;left:4669;top:429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6K6+AAAA2wAAAA8AAABkcnMvZG93bnJldi54bWxET8uKwjAU3Q/4D+EKsxtTBUWqUcQHKrMa&#10;9QMuzbWtNjc1iabz92YxMMvDec+XnWnEi5yvLSsYDjIQxIXVNZcKLufd1xSED8gaG8uk4Jc8LBe9&#10;jznm2kb+odcplCKFsM9RQRVCm0vpi4oM+oFtiRN3tc5gSNCVUjuMKdw0cpRlE2mw5tRQYUvrior7&#10;6WkU7Ntp42+H+C3Ncftw7hil20SlPvvdagYiUBf+xX/ug1YwTuvTl/Q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eL6K6+AAAA2wAAAA8AAAAAAAAAAAAAAAAAnwIAAGRy&#10;cy9kb3ducmV2LnhtbFBLBQYAAAAABAAEAPcAAACKAwAAAAA=&#10;">
                  <v:imagedata r:id="rId95" o:title=""/>
                </v:shape>
                <v:shape id="Picture 19" o:spid="_x0000_s1399" type="#_x0000_t75" style="position:absolute;left:5214;top:4080;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8LEAAAA2wAAAA8AAABkcnMvZG93bnJldi54bWxEj09rwkAUxO+C32F5BS9FN1rbSHQVFcTi&#10;rani9ZF9+VOzb0N21fTbu4WCx2FmfsMsVp2pxY1aV1lWMB5FIIgzqysuFBy/d8MZCOeRNdaWScEv&#10;OVgt+70FJtre+YtuqS9EgLBLUEHpfZNI6bKSDLqRbYiDl9vWoA+yLaRu8R7gppaTKPqQBisOCyU2&#10;tC0pu6RXo6DZnPavcZV2+SR+I3fOp+nhZ6rU4KVbz0F46vwz/N/+1Arex/D3Jfw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l8LEAAAA2wAAAA8AAAAAAAAAAAAAAAAA&#10;nwIAAGRycy9kb3ducmV2LnhtbFBLBQYAAAAABAAEAPcAAACQAwAAAAA=&#10;">
                  <v:imagedata r:id="rId93" o:title=""/>
                </v:shape>
                <v:shape id="Picture 18" o:spid="_x0000_s1400" type="#_x0000_t75" style="position:absolute;left:5759;top:3851;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CbXEAAAA2wAAAA8AAABkcnMvZG93bnJldi54bWxEj1trwkAUhN+F/oflFPpSdGO8ldRVVBCl&#10;b41KXw/Zk0vNng3ZrcZ/7woFH4eZ+YaZLztTiwu1rrKsYDiIQBBnVldcKDgetv0PEM4ja6wtk4Ib&#10;OVguXnpzTLS98jddUl+IAGGXoILS+yaR0mUlGXQD2xAHL7etQR9kW0jd4jXATS3jKJpKgxWHhRIb&#10;2pSUndM/o6BZn3bvsyrt8ng2IveTj9Ov37FSb6/d6hOEp84/w//tvVYwieHxJfw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mCbXEAAAA2wAAAA8AAAAAAAAAAAAAAAAA&#10;nwIAAGRycy9kb3ducmV2LnhtbFBLBQYAAAAABAAEAPcAAACQAwAAAAA=&#10;">
                  <v:imagedata r:id="rId93" o:title=""/>
                </v:shape>
                <v:shape id="Picture 17" o:spid="_x0000_s1401" type="#_x0000_t75" style="position:absolute;left:6303;top:3613;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rC7EAAAA2wAAAA8AAABkcnMvZG93bnJldi54bWxEj09rwkAUxO+C32F5BS9SN1XbSHSVKoji&#10;rWlLr4/sy5+afRuyq8Zv7wqCx2FmfsMsVp2pxZlaV1lW8DaKQBBnVldcKPj53r7OQDiPrLG2TAqu&#10;5GC17PcWmGh74S86p74QAcIuQQWl900ipctKMuhGtiEOXm5bgz7ItpC6xUuAm1qOo+hDGqw4LJTY&#10;0Kak7JiejIJm/bsbxlXa5eN4Qu4vn6aH/6lSg5fucw7CU+ef4Ud7rxW8T+D+Jfw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qrC7EAAAA2wAAAA8AAAAAAAAAAAAAAAAA&#10;nwIAAGRycy9kb3ducmV2LnhtbFBLBQYAAAAABAAEAPcAAACQAwAAAAA=&#10;">
                  <v:imagedata r:id="rId93" o:title=""/>
                </v:shape>
                <v:shape id="Picture 16" o:spid="_x0000_s1402" type="#_x0000_t75" style="position:absolute;left:6848;top:3359;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FrEAAAA2wAAAA8AAABkcnMvZG93bnJldi54bWxEj09rwkAUxO9Cv8PyCr0U3WijltRVVBDF&#10;m1Hp9ZF9+VOzb0N2q+m3d4WCx2FmfsPMFp2pxZVaV1lWMBxEIIgzqysuFJyOm/4nCOeRNdaWScEf&#10;OVjMX3ozTLS98YGuqS9EgLBLUEHpfZNI6bKSDLqBbYiDl9vWoA+yLaRu8RbgppajKJpIgxWHhRIb&#10;WpeUXdJfo6BZnbfv0yrt8tH0g9x3Hqf7n1ipt9du+QXCU+ef4f/2TisYx/D4En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NFrEAAAA2wAAAA8AAAAAAAAAAAAAAAAA&#10;nwIAAGRycy9kb3ducmV2LnhtbFBLBQYAAAAABAAEAPcAAACQAwAAAAA=&#10;">
                  <v:imagedata r:id="rId93" o:title=""/>
                </v:shape>
                <v:shape id="Picture 15" o:spid="_x0000_s1403" type="#_x0000_t75" style="position:absolute;left:7392;top:309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8SzbCAAAA2wAAAA8AAABkcnMvZG93bnJldi54bWxEj1FrwjAUhd8H+w/hDnybqYJDOtMizqHi&#10;03Q/4NJc22pz0yWZqf/eDIQ9Hs453+EsysF04krOt5YVTMYZCOLK6pZrBd/Hz9c5CB+QNXaWScGN&#10;PJTF89MCc20jf9H1EGqRIOxzVNCE0OdS+qohg35se+LknawzGJJ0tdQOY4KbTk6z7E0abDktNNjT&#10;qqHqcvg1Cjb9vPPnbdxLs1v/OLeL0n1EpUYvw/IdRKAh/Icf7a1WMJvB35f0A2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s2wgAAANsAAAAPAAAAAAAAAAAAAAAAAJ8C&#10;AABkcnMvZG93bnJldi54bWxQSwUGAAAAAAQABAD3AAAAjgMAAAAA&#10;">
                  <v:imagedata r:id="rId95" o:title=""/>
                </v:shape>
                <v:shape id="Picture 14" o:spid="_x0000_s1404" type="#_x0000_t75" style="position:absolute;left:7937;top:282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D7bEAAAA2wAAAA8AAABkcnMvZG93bnJldi54bWxEj09rwkAUxO+C32F5Qi9SN1obJXUVFaTi&#10;rani9ZF9+VOzb0N2q+m37wqCx2FmfsMsVp2pxZVaV1lWMB5FIIgzqysuFBy/d69zEM4ja6wtk4I/&#10;crBa9nsLTLS98RddU1+IAGGXoILS+yaR0mUlGXQj2xAHL7etQR9kW0jd4i3ATS0nURRLgxWHhRIb&#10;2paUXdJfo6DZnD6Hsyrt8snsjdw5n6aHn6lSL4Nu/QHCU+ef4Ud7rxW8x3D/En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dD7bEAAAA2wAAAA8AAAAAAAAAAAAAAAAA&#10;nwIAAGRycy9kb3ducmV2LnhtbFBLBQYAAAAABAAEAPcAAACQAwAAAAA=&#10;">
                  <v:imagedata r:id="rId93" o:title=""/>
                </v:shape>
                <v:shape id="Picture 13" o:spid="_x0000_s1405" type="#_x0000_t75" style="position:absolute;left:8482;top:2536;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Rqi3FAAAA2wAAAA8AAABkcnMvZG93bnJldi54bWxEj09rwkAUxO9Cv8PyCr2IbrRqSuomtIVS&#10;8WZUen1kX/7U7NuQ3Wr67buC4HGYmd8w62wwrThT7xrLCmbTCARxYXXDlYLD/nPyAsJ5ZI2tZVLw&#10;Rw6y9GG0xkTbC+/onPtKBAi7BBXU3neJlK6oyaCb2o44eKXtDfog+0rqHi8Bblo5j6KVNNhwWKix&#10;o4+ailP+axR078evcdzkQzmPn8l9l4t8+7NQ6ulxeHsF4Wnw9/CtvdEKljFcv4QfI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aotxQAAANsAAAAPAAAAAAAAAAAAAAAA&#10;AJ8CAABkcnMvZG93bnJldi54bWxQSwUGAAAAAAQABAD3AAAAkQMAAAAA&#10;">
                  <v:imagedata r:id="rId93" o:title=""/>
                </v:shape>
                <v:shape id="Picture 12" o:spid="_x0000_s1406" type="#_x0000_t75" style="position:absolute;left:9026;top:223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5Ki+AAAA2wAAAA8AAABkcnMvZG93bnJldi54bWxET8uKwjAU3Q/4D+EKsxtTBUWqUcQHKrMa&#10;9QMuzbWtNjc1iabz92YxMMvDec+XnWnEi5yvLSsYDjIQxIXVNZcKLufd1xSED8gaG8uk4Jc8LBe9&#10;jznm2kb+odcplCKFsM9RQRVCm0vpi4oM+oFtiRN3tc5gSNCVUjuMKdw0cpRlE2mw5tRQYUvrior7&#10;6WkU7Ntp42+H+C3Ncftw7hil20SlPvvdagYiUBf+xX/ug1YwTmPTl/Q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95Ki+AAAA2wAAAA8AAAAAAAAAAAAAAAAAnwIAAGRy&#10;cy9kb3ducmV2LnhtbFBLBQYAAAAABAAEAPcAAACKAwAAAAA=&#10;">
                  <v:imagedata r:id="rId95" o:title=""/>
                </v:shape>
                <v:shape id="Picture 11" o:spid="_x0000_s1407" type="#_x0000_t75" style="position:absolute;left:9571;top:1922;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G1nDAAAA2wAAAA8AAABkcnMvZG93bnJldi54bWxEj0GLwjAUhO/C/ofwFryIpgq62jXKKgie&#10;BGsXr2+bt221eSlN1PrvjSB4HGbmG2a+bE0lrtS40rKC4SACQZxZXXKuID1s+lMQziNrrCyTgjs5&#10;WC4+OnOMtb3xnq6Jz0WAsItRQeF9HUvpsoIMuoGtiYP3bxuDPsgml7rBW4CbSo6iaCINlhwWCqxp&#10;XVB2Ti5Ggd2dTtv6N0lk+nX2R9tbtfpvr1T3s/35BuGp9e/wq73VCsYz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kbWcMAAADbAAAADwAAAAAAAAAAAAAAAACf&#10;AgAAZHJzL2Rvd25yZXYueG1sUEsFBgAAAAAEAAQA9wAAAI8DAAAAAA==&#10;">
                  <v:imagedata r:id="rId96" o:title=""/>
                </v:shape>
                <v:shape id="Picture 10" o:spid="_x0000_s1408" type="#_x0000_t75" style="position:absolute;left:10116;top:1595;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IhO/AAAA2wAAAA8AAABkcnMvZG93bnJldi54bWxET0tuwjAQ3SP1DtYgdQcOLFCUYlDFR03U&#10;VaEHGMXTJG08Tm0Th9vjRaUun95/u59ML0ZyvrOsYLXMQBDXVnfcKPi8nhc5CB+QNfaWScGdPOx3&#10;T7MtFtpG/qDxEhqRQtgXqKANYSik9HVLBv3SDsSJ+7LOYEjQNVI7jCnc9HKdZRtpsOPU0OJAh5bq&#10;n8vNKHgb8t5/l/Fdmur061wVpTtGpZ7n0+sLiEBT+Bf/uUutYJPWpy/pB8jd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5yITvwAAANsAAAAPAAAAAAAAAAAAAAAAAJ8CAABk&#10;cnMvZG93bnJldi54bWxQSwUGAAAAAAQABAD3AAAAiwMAAAAA&#10;">
                  <v:imagedata r:id="rId95" o:title=""/>
                </v:shape>
                <v:shape id="Picture 9" o:spid="_x0000_s1409" type="#_x0000_t75" style="position:absolute;left:10660;top:1254;width:15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44IzEAAAA3AAAAA8AAABkcnMvZG93bnJldi54bWxEj0GLwjAUhO/C/ofwFryIpnpY3a6pqCB4&#10;WrAqe302b9va5qU0Ueu/N4LgcZiZb5j5ojO1uFLrSssKxqMIBHFmdcm5gsN+M5yBcB5ZY22ZFNzJ&#10;wSL56M0x1vbGO7qmPhcBwi5GBYX3TSylywoy6Ea2IQ7ev20N+iDbXOoWbwFuajmJoi9psOSwUGBD&#10;64KyKr0YBfb3fN42xzSVh2nl/+xg1enTTqn+Z7f8AeGp8+/wq73VCr5nE3ieCUdAJ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44IzEAAAA3AAAAA8AAAAAAAAAAAAAAAAA&#10;nwIAAGRycy9kb3ducmV2LnhtbFBLBQYAAAAABAAEAPcAAACQAwAAAAA=&#10;">
                  <v:imagedata r:id="rId96" o:title=""/>
                </v:shape>
                <v:rect id="Rectangle 8" o:spid="_x0000_s1410" style="position:absolute;left:1701;top:398;width:9355;height: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4b8UA&#10;AADcAAAADwAAAGRycy9kb3ducmV2LnhtbESPwWrDMBBE74H+g9hCLyGRW5PiOFFCMS04x7rtIbfF&#10;2lgm0spYauL+fVUI9DjMzBtmu5+cFRcaQ+9ZweMyA0Hcet1zp+Dz421RgAgRWaP1TAp+KMB+dzfb&#10;Yqn9ld/p0sROJAiHEhWYGIdSytAachiWfiBO3smPDmOSYyf1iNcEd1Y+ZdmzdNhzWjA4UGWoPTff&#10;TkFuqmJ1rCv5pevGng+v87XN50o93E8vGxCRpvgfvrVrrWBd5PB3Jh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zhvxQAAANwAAAAPAAAAAAAAAAAAAAAAAJgCAABkcnMv&#10;ZG93bnJldi54bWxQSwUGAAAAAAQABAD1AAAAigMAAAAA&#10;" filled="f" strokecolor="#858585"/>
                <v:shape id="_x0000_s1411" type="#_x0000_t202" style="position:absolute;left:1979;top:625;width:42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rsidR="00976E46" w:rsidRDefault="00976E46">
                        <w:pPr>
                          <w:spacing w:line="203" w:lineRule="exact"/>
                          <w:rPr>
                            <w:rFonts w:ascii="Calibri"/>
                            <w:sz w:val="20"/>
                          </w:rPr>
                        </w:pPr>
                        <w:r>
                          <w:rPr>
                            <w:rFonts w:ascii="Calibri"/>
                            <w:sz w:val="20"/>
                          </w:rPr>
                          <w:t>3300</w:t>
                        </w:r>
                      </w:p>
                      <w:p w:rsidR="00976E46" w:rsidRDefault="00976E46">
                        <w:pPr>
                          <w:spacing w:before="1"/>
                          <w:rPr>
                            <w:rFonts w:ascii="Calibri"/>
                            <w:sz w:val="24"/>
                          </w:rPr>
                        </w:pPr>
                      </w:p>
                      <w:p w:rsidR="00976E46" w:rsidRDefault="00976E46">
                        <w:pPr>
                          <w:spacing w:line="240" w:lineRule="exact"/>
                          <w:rPr>
                            <w:rFonts w:ascii="Calibri"/>
                            <w:sz w:val="20"/>
                          </w:rPr>
                        </w:pPr>
                        <w:r>
                          <w:rPr>
                            <w:rFonts w:ascii="Calibri"/>
                            <w:sz w:val="20"/>
                          </w:rPr>
                          <w:t>3100</w:t>
                        </w:r>
                      </w:p>
                    </w:txbxContent>
                  </v:textbox>
                </v:shape>
                <v:shape id="_x0000_s1412" type="#_x0000_t202" style="position:absolute;left:9863;top:1131;width:6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oHsUA&#10;AADcAAAADwAAAGRycy9kb3ducmV2LnhtbESPQWvCQBSE74X+h+UVvNVNhYp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KgexQAAANwAAAAPAAAAAAAAAAAAAAAAAJgCAABkcnMv&#10;ZG93bnJldi54bWxQSwUGAAAAAAQABAD1AAAAigMAAAAA&#10;" filled="f" stroked="f">
                  <v:textbox inset="0,0,0,0">
                    <w:txbxContent>
                      <w:p w:rsidR="00976E46" w:rsidRDefault="00976E46">
                        <w:pPr>
                          <w:spacing w:line="199" w:lineRule="exact"/>
                          <w:rPr>
                            <w:rFonts w:ascii="Calibri"/>
                            <w:sz w:val="20"/>
                          </w:rPr>
                        </w:pPr>
                        <w:r>
                          <w:rPr>
                            <w:rFonts w:ascii="Calibri"/>
                            <w:sz w:val="20"/>
                          </w:rPr>
                          <w:t>3071,94</w:t>
                        </w:r>
                      </w:p>
                    </w:txbxContent>
                  </v:textbox>
                </v:shape>
                <v:shape id="_x0000_s1413" type="#_x0000_t202" style="position:absolute;left:1979;top:1702;width:424;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rsidR="00976E46" w:rsidRDefault="00976E46">
                        <w:pPr>
                          <w:spacing w:line="203" w:lineRule="exact"/>
                          <w:rPr>
                            <w:rFonts w:ascii="Calibri"/>
                            <w:sz w:val="20"/>
                          </w:rPr>
                        </w:pPr>
                        <w:r>
                          <w:rPr>
                            <w:rFonts w:ascii="Calibri"/>
                            <w:sz w:val="20"/>
                          </w:rPr>
                          <w:t>2900</w:t>
                        </w:r>
                      </w:p>
                      <w:p w:rsidR="00976E46" w:rsidRDefault="00976E46">
                        <w:pPr>
                          <w:spacing w:before="1"/>
                          <w:rPr>
                            <w:rFonts w:ascii="Calibri"/>
                            <w:sz w:val="24"/>
                          </w:rPr>
                        </w:pPr>
                      </w:p>
                      <w:p w:rsidR="00976E46" w:rsidRDefault="00976E46">
                        <w:pPr>
                          <w:rPr>
                            <w:rFonts w:ascii="Calibri"/>
                            <w:sz w:val="20"/>
                          </w:rPr>
                        </w:pPr>
                        <w:r>
                          <w:rPr>
                            <w:rFonts w:ascii="Calibri"/>
                            <w:sz w:val="20"/>
                          </w:rPr>
                          <w:t>2700</w:t>
                        </w:r>
                      </w:p>
                      <w:p w:rsidR="00976E46" w:rsidRDefault="00976E46">
                        <w:pPr>
                          <w:spacing w:before="1"/>
                          <w:rPr>
                            <w:rFonts w:ascii="Calibri"/>
                            <w:sz w:val="24"/>
                          </w:rPr>
                        </w:pPr>
                      </w:p>
                      <w:p w:rsidR="00976E46" w:rsidRDefault="00976E46">
                        <w:pPr>
                          <w:rPr>
                            <w:rFonts w:ascii="Calibri"/>
                            <w:sz w:val="20"/>
                          </w:rPr>
                        </w:pPr>
                        <w:r>
                          <w:rPr>
                            <w:rFonts w:ascii="Calibri"/>
                            <w:sz w:val="20"/>
                          </w:rPr>
                          <w:t>2500</w:t>
                        </w:r>
                      </w:p>
                      <w:p w:rsidR="00976E46" w:rsidRDefault="00976E46">
                        <w:pPr>
                          <w:spacing w:before="1"/>
                          <w:rPr>
                            <w:rFonts w:ascii="Calibri"/>
                            <w:sz w:val="24"/>
                          </w:rPr>
                        </w:pPr>
                      </w:p>
                      <w:p w:rsidR="00976E46" w:rsidRDefault="00976E46">
                        <w:pPr>
                          <w:spacing w:before="1"/>
                          <w:rPr>
                            <w:rFonts w:ascii="Calibri"/>
                            <w:sz w:val="20"/>
                          </w:rPr>
                        </w:pPr>
                        <w:r>
                          <w:rPr>
                            <w:rFonts w:ascii="Calibri"/>
                            <w:sz w:val="20"/>
                          </w:rPr>
                          <w:t>2300</w:t>
                        </w:r>
                      </w:p>
                      <w:p w:rsidR="00976E46" w:rsidRDefault="00976E46">
                        <w:pPr>
                          <w:spacing w:before="1"/>
                          <w:rPr>
                            <w:rFonts w:ascii="Calibri"/>
                            <w:sz w:val="24"/>
                          </w:rPr>
                        </w:pPr>
                      </w:p>
                      <w:p w:rsidR="00976E46" w:rsidRDefault="00976E46">
                        <w:pPr>
                          <w:rPr>
                            <w:rFonts w:ascii="Calibri"/>
                            <w:sz w:val="20"/>
                          </w:rPr>
                        </w:pPr>
                        <w:r>
                          <w:rPr>
                            <w:rFonts w:ascii="Calibri"/>
                            <w:sz w:val="20"/>
                          </w:rPr>
                          <w:t>2100</w:t>
                        </w:r>
                      </w:p>
                      <w:p w:rsidR="00976E46" w:rsidRDefault="00976E46">
                        <w:pPr>
                          <w:spacing w:before="1"/>
                          <w:rPr>
                            <w:rFonts w:ascii="Calibri"/>
                            <w:sz w:val="24"/>
                          </w:rPr>
                        </w:pPr>
                      </w:p>
                      <w:p w:rsidR="00976E46" w:rsidRDefault="00976E46">
                        <w:pPr>
                          <w:spacing w:before="1" w:line="240" w:lineRule="exact"/>
                          <w:rPr>
                            <w:rFonts w:ascii="Calibri"/>
                            <w:sz w:val="20"/>
                          </w:rPr>
                        </w:pPr>
                        <w:r>
                          <w:rPr>
                            <w:rFonts w:ascii="Calibri"/>
                            <w:sz w:val="20"/>
                          </w:rPr>
                          <w:t>1900</w:t>
                        </w:r>
                      </w:p>
                    </w:txbxContent>
                  </v:textbox>
                </v:shape>
                <v:shape id="_x0000_s1414" type="#_x0000_t202" style="position:absolute;left:3849;top:1592;width:716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rsidR="00976E46" w:rsidRDefault="00976E46">
                        <w:pPr>
                          <w:spacing w:line="203" w:lineRule="exact"/>
                          <w:ind w:left="6490"/>
                          <w:rPr>
                            <w:rFonts w:ascii="Calibri"/>
                            <w:sz w:val="20"/>
                          </w:rPr>
                        </w:pPr>
                        <w:r>
                          <w:rPr>
                            <w:rFonts w:ascii="Calibri"/>
                            <w:sz w:val="20"/>
                          </w:rPr>
                          <w:t>2945,29</w:t>
                        </w:r>
                      </w:p>
                      <w:p w:rsidR="00976E46" w:rsidRDefault="00976E46">
                        <w:pPr>
                          <w:spacing w:before="82"/>
                          <w:ind w:left="5991"/>
                          <w:rPr>
                            <w:rFonts w:ascii="Calibri"/>
                            <w:sz w:val="20"/>
                          </w:rPr>
                        </w:pPr>
                        <w:r>
                          <w:rPr>
                            <w:rFonts w:ascii="Calibri"/>
                            <w:sz w:val="20"/>
                          </w:rPr>
                          <w:t>2823,87</w:t>
                        </w:r>
                      </w:p>
                      <w:p w:rsidR="00976E46" w:rsidRDefault="00976E46">
                        <w:pPr>
                          <w:spacing w:before="70"/>
                          <w:ind w:left="5447"/>
                          <w:rPr>
                            <w:rFonts w:ascii="Calibri"/>
                            <w:sz w:val="20"/>
                          </w:rPr>
                        </w:pPr>
                        <w:r>
                          <w:rPr>
                            <w:rFonts w:ascii="Calibri"/>
                            <w:sz w:val="20"/>
                          </w:rPr>
                          <w:t>2707,45</w:t>
                        </w:r>
                      </w:p>
                      <w:p w:rsidR="00976E46" w:rsidRDefault="00976E46">
                        <w:pPr>
                          <w:spacing w:before="56"/>
                          <w:ind w:left="4902"/>
                          <w:rPr>
                            <w:rFonts w:ascii="Calibri"/>
                            <w:sz w:val="20"/>
                          </w:rPr>
                        </w:pPr>
                        <w:r>
                          <w:rPr>
                            <w:rFonts w:ascii="Calibri"/>
                            <w:sz w:val="20"/>
                          </w:rPr>
                          <w:t>2595,83</w:t>
                        </w:r>
                      </w:p>
                      <w:p w:rsidR="00976E46" w:rsidRDefault="00976E46">
                        <w:pPr>
                          <w:spacing w:before="44"/>
                          <w:ind w:left="4358"/>
                          <w:rPr>
                            <w:rFonts w:ascii="Calibri"/>
                            <w:sz w:val="20"/>
                          </w:rPr>
                        </w:pPr>
                        <w:r>
                          <w:rPr>
                            <w:rFonts w:ascii="Calibri"/>
                            <w:sz w:val="20"/>
                          </w:rPr>
                          <w:t>2488,81</w:t>
                        </w:r>
                      </w:p>
                      <w:p w:rsidR="00976E46" w:rsidRDefault="00976E46">
                        <w:pPr>
                          <w:spacing w:before="26"/>
                          <w:ind w:left="3813"/>
                          <w:rPr>
                            <w:rFonts w:ascii="Calibri"/>
                            <w:sz w:val="20"/>
                          </w:rPr>
                        </w:pPr>
                        <w:r>
                          <w:rPr>
                            <w:rFonts w:ascii="Calibri"/>
                            <w:sz w:val="20"/>
                          </w:rPr>
                          <w:t>2388,49</w:t>
                        </w:r>
                      </w:p>
                      <w:p w:rsidR="00976E46" w:rsidRDefault="00976E46">
                        <w:pPr>
                          <w:spacing w:before="21"/>
                          <w:ind w:left="3268"/>
                          <w:rPr>
                            <w:rFonts w:ascii="Calibri"/>
                            <w:sz w:val="20"/>
                          </w:rPr>
                        </w:pPr>
                        <w:r>
                          <w:rPr>
                            <w:rFonts w:ascii="Calibri"/>
                            <w:sz w:val="20"/>
                          </w:rPr>
                          <w:t>2290,02</w:t>
                        </w:r>
                      </w:p>
                      <w:p w:rsidR="00976E46" w:rsidRDefault="00976E46">
                        <w:pPr>
                          <w:spacing w:before="10" w:line="241" w:lineRule="exact"/>
                          <w:ind w:left="2723"/>
                          <w:rPr>
                            <w:rFonts w:ascii="Calibri"/>
                            <w:sz w:val="20"/>
                          </w:rPr>
                        </w:pPr>
                        <w:r>
                          <w:rPr>
                            <w:rFonts w:ascii="Calibri"/>
                            <w:sz w:val="20"/>
                          </w:rPr>
                          <w:t>2195,61</w:t>
                        </w:r>
                      </w:p>
                      <w:p w:rsidR="00976E46" w:rsidRDefault="00976E46">
                        <w:pPr>
                          <w:spacing w:line="234" w:lineRule="exact"/>
                          <w:ind w:left="2178"/>
                          <w:rPr>
                            <w:rFonts w:ascii="Calibri"/>
                            <w:sz w:val="20"/>
                          </w:rPr>
                        </w:pPr>
                        <w:r>
                          <w:rPr>
                            <w:rFonts w:ascii="Calibri"/>
                            <w:sz w:val="20"/>
                          </w:rPr>
                          <w:t>2107,11</w:t>
                        </w:r>
                      </w:p>
                      <w:p w:rsidR="00976E46" w:rsidRDefault="00976E46">
                        <w:pPr>
                          <w:spacing w:line="222" w:lineRule="exact"/>
                          <w:ind w:left="1634"/>
                          <w:rPr>
                            <w:rFonts w:ascii="Calibri"/>
                            <w:sz w:val="20"/>
                          </w:rPr>
                        </w:pPr>
                        <w:r>
                          <w:rPr>
                            <w:rFonts w:ascii="Calibri"/>
                            <w:sz w:val="20"/>
                          </w:rPr>
                          <w:t>2022,18</w:t>
                        </w:r>
                      </w:p>
                      <w:p w:rsidR="00976E46" w:rsidRDefault="00976E46">
                        <w:pPr>
                          <w:spacing w:line="217" w:lineRule="exact"/>
                          <w:ind w:left="1089"/>
                          <w:rPr>
                            <w:rFonts w:ascii="Calibri"/>
                            <w:sz w:val="20"/>
                          </w:rPr>
                        </w:pPr>
                        <w:r>
                          <w:rPr>
                            <w:rFonts w:ascii="Calibri"/>
                            <w:sz w:val="20"/>
                          </w:rPr>
                          <w:t>1942,53</w:t>
                        </w:r>
                      </w:p>
                      <w:p w:rsidR="00976E46" w:rsidRDefault="00976E46">
                        <w:pPr>
                          <w:spacing w:line="223" w:lineRule="exact"/>
                          <w:ind w:left="544"/>
                          <w:rPr>
                            <w:rFonts w:ascii="Calibri"/>
                            <w:sz w:val="20"/>
                          </w:rPr>
                        </w:pPr>
                        <w:r>
                          <w:rPr>
                            <w:rFonts w:ascii="Calibri"/>
                            <w:sz w:val="20"/>
                          </w:rPr>
                          <w:t>1860,67</w:t>
                        </w:r>
                      </w:p>
                      <w:p w:rsidR="00976E46" w:rsidRDefault="00976E46">
                        <w:pPr>
                          <w:spacing w:line="231" w:lineRule="exact"/>
                          <w:rPr>
                            <w:rFonts w:ascii="Calibri"/>
                            <w:sz w:val="20"/>
                          </w:rPr>
                        </w:pPr>
                        <w:r>
                          <w:rPr>
                            <w:rFonts w:ascii="Calibri"/>
                            <w:sz w:val="20"/>
                          </w:rPr>
                          <w:t>1777,14</w:t>
                        </w:r>
                      </w:p>
                    </w:txbxContent>
                  </v:textbox>
                </v:shape>
                <v:shape id="_x0000_s1415" type="#_x0000_t202" style="position:absolute;left:1979;top:4911;width:8963;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gMEA&#10;AADcAAAADwAAAGRycy9kb3ducmV2LnhtbERPTYvCMBC9C/sfwix4s6keRLtGEVlhQRBrPXicbcY2&#10;2Ey6TVbrvzcHwePjfS9WvW3EjTpvHCsYJykI4tJpw5WCU7EdzUD4gKyxcUwKHuRhtfwYLDDT7s45&#10;3Y6hEjGEfYYK6hDaTEpf1mTRJ64ljtzFdRZDhF0ldYf3GG4bOUnTqbRoODbU2NKmpvJ6/LcK1mfO&#10;v83f/veQX3JTFPOUd9OrUsPPfv0FIlAf3uKX+0crm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B4DBAAAA3AAAAA8AAAAAAAAAAAAAAAAAmAIAAGRycy9kb3du&#10;cmV2LnhtbFBLBQYAAAAABAAEAPUAAACGAwAAAAA=&#10;" filled="f" stroked="f">
                  <v:textbox inset="0,0,0,0">
                    <w:txbxContent>
                      <w:p w:rsidR="00976E46" w:rsidRDefault="00976E46">
                        <w:pPr>
                          <w:tabs>
                            <w:tab w:val="left" w:pos="1325"/>
                          </w:tabs>
                          <w:spacing w:line="182" w:lineRule="exact"/>
                          <w:rPr>
                            <w:rFonts w:ascii="Calibri"/>
                            <w:sz w:val="20"/>
                          </w:rPr>
                        </w:pPr>
                        <w:r>
                          <w:rPr>
                            <w:rFonts w:ascii="Calibri"/>
                            <w:position w:val="-1"/>
                            <w:sz w:val="20"/>
                          </w:rPr>
                          <w:t>1700</w:t>
                        </w:r>
                        <w:r>
                          <w:rPr>
                            <w:rFonts w:ascii="Calibri"/>
                            <w:position w:val="-1"/>
                            <w:sz w:val="20"/>
                          </w:rPr>
                          <w:tab/>
                        </w:r>
                        <w:r>
                          <w:rPr>
                            <w:rFonts w:ascii="Calibri"/>
                            <w:sz w:val="20"/>
                          </w:rPr>
                          <w:t>1712,08</w:t>
                        </w:r>
                      </w:p>
                      <w:p w:rsidR="00976E46" w:rsidRDefault="00976E46">
                        <w:pPr>
                          <w:spacing w:line="203" w:lineRule="exact"/>
                          <w:ind w:left="780"/>
                          <w:rPr>
                            <w:rFonts w:ascii="Calibri"/>
                            <w:sz w:val="20"/>
                          </w:rPr>
                        </w:pPr>
                        <w:r>
                          <w:rPr>
                            <w:rFonts w:ascii="Calibri"/>
                            <w:sz w:val="20"/>
                          </w:rPr>
                          <w:t>1644,65</w:t>
                        </w:r>
                      </w:p>
                      <w:p w:rsidR="00976E46" w:rsidRDefault="00976E46">
                        <w:pPr>
                          <w:spacing w:before="134"/>
                          <w:rPr>
                            <w:rFonts w:ascii="Calibri"/>
                            <w:sz w:val="20"/>
                          </w:rPr>
                        </w:pPr>
                        <w:r>
                          <w:rPr>
                            <w:rFonts w:ascii="Calibri"/>
                            <w:sz w:val="20"/>
                          </w:rPr>
                          <w:t>1500</w:t>
                        </w:r>
                      </w:p>
                      <w:p w:rsidR="00976E46" w:rsidRDefault="00976E46">
                        <w:pPr>
                          <w:spacing w:before="3" w:line="216" w:lineRule="exact"/>
                          <w:ind w:left="406"/>
                          <w:rPr>
                            <w:rFonts w:ascii="Calibri"/>
                            <w:b/>
                            <w:sz w:val="18"/>
                          </w:rPr>
                        </w:pPr>
                        <w:r>
                          <w:rPr>
                            <w:rFonts w:ascii="Calibri"/>
                            <w:b/>
                            <w:sz w:val="18"/>
                          </w:rPr>
                          <w:t>2019 2020 2021 2022 2023 2024 2025 2026 2027 2028 2029 2030 2031 2032</w:t>
                        </w:r>
                      </w:p>
                    </w:txbxContent>
                  </v:textbox>
                </v:shape>
                <w10:wrap type="topAndBottom" anchorx="page"/>
              </v:group>
            </w:pict>
          </mc:Fallback>
        </mc:AlternateContent>
      </w:r>
      <w:r w:rsidR="0066640D" w:rsidRPr="00E15998">
        <w:rPr>
          <w:spacing w:val="-9"/>
        </w:rPr>
        <w:t>Ценовые</w:t>
      </w:r>
      <w:r w:rsidR="0039161A" w:rsidRPr="00E15998">
        <w:rPr>
          <w:spacing w:val="-9"/>
        </w:rPr>
        <w:t xml:space="preserve"> </w:t>
      </w:r>
      <w:r w:rsidR="0066640D" w:rsidRPr="00E15998">
        <w:rPr>
          <w:spacing w:val="-10"/>
        </w:rPr>
        <w:t>последствия</w:t>
      </w:r>
      <w:r w:rsidR="0039161A" w:rsidRPr="00E15998">
        <w:rPr>
          <w:spacing w:val="-10"/>
        </w:rPr>
        <w:t xml:space="preserve"> </w:t>
      </w:r>
      <w:r w:rsidR="0066640D" w:rsidRPr="00E15998">
        <w:rPr>
          <w:spacing w:val="-7"/>
        </w:rPr>
        <w:t>для</w:t>
      </w:r>
      <w:r w:rsidR="0039161A" w:rsidRPr="00E15998">
        <w:rPr>
          <w:spacing w:val="-7"/>
        </w:rPr>
        <w:t xml:space="preserve"> </w:t>
      </w:r>
      <w:r w:rsidR="0066640D" w:rsidRPr="00E15998">
        <w:rPr>
          <w:spacing w:val="-10"/>
        </w:rPr>
        <w:t>потребителей</w:t>
      </w:r>
      <w:r w:rsidR="0039161A" w:rsidRPr="00E15998">
        <w:rPr>
          <w:spacing w:val="-10"/>
        </w:rPr>
        <w:t xml:space="preserve"> </w:t>
      </w:r>
      <w:r w:rsidR="0066640D" w:rsidRPr="00E15998">
        <w:rPr>
          <w:spacing w:val="-9"/>
        </w:rPr>
        <w:t>ПАОКвадра</w:t>
      </w:r>
    </w:p>
    <w:p w:rsidR="00605D9C" w:rsidRPr="00E15998" w:rsidRDefault="00605D9C">
      <w:pPr>
        <w:pStyle w:val="a3"/>
        <w:spacing w:before="6"/>
        <w:rPr>
          <w:b/>
          <w:sz w:val="27"/>
        </w:rPr>
      </w:pPr>
    </w:p>
    <w:p w:rsidR="00605D9C" w:rsidRPr="00E15998" w:rsidRDefault="0066640D">
      <w:pPr>
        <w:pStyle w:val="a3"/>
        <w:spacing w:line="360" w:lineRule="auto"/>
        <w:ind w:left="122" w:right="120" w:firstLine="566"/>
        <w:jc w:val="both"/>
      </w:pPr>
      <w:r w:rsidRPr="00E15998">
        <w:rPr>
          <w:spacing w:val="-9"/>
        </w:rPr>
        <w:t xml:space="preserve">Рисунок 10.1. Прогноз </w:t>
      </w:r>
      <w:r w:rsidRPr="00E15998">
        <w:rPr>
          <w:spacing w:val="-8"/>
        </w:rPr>
        <w:t xml:space="preserve">цен </w:t>
      </w:r>
      <w:r w:rsidRPr="00E15998">
        <w:rPr>
          <w:spacing w:val="-7"/>
        </w:rPr>
        <w:t xml:space="preserve">на </w:t>
      </w:r>
      <w:r w:rsidRPr="00E15998">
        <w:rPr>
          <w:spacing w:val="-10"/>
        </w:rPr>
        <w:t xml:space="preserve">тепловую </w:t>
      </w:r>
      <w:r w:rsidRPr="00E15998">
        <w:rPr>
          <w:spacing w:val="-9"/>
        </w:rPr>
        <w:t xml:space="preserve">энергию </w:t>
      </w:r>
      <w:r w:rsidR="00B10DC8" w:rsidRPr="00E15998">
        <w:rPr>
          <w:spacing w:val="-8"/>
        </w:rPr>
        <w:t>ООО «Гамма сервис»</w:t>
      </w:r>
      <w:r w:rsidR="00B10DC8" w:rsidRPr="00E15998">
        <w:rPr>
          <w:spacing w:val="-9"/>
        </w:rPr>
        <w:t xml:space="preserve"> </w:t>
      </w:r>
      <w:r w:rsidRPr="00E15998">
        <w:rPr>
          <w:spacing w:val="-7"/>
        </w:rPr>
        <w:t xml:space="preserve">при </w:t>
      </w:r>
      <w:r w:rsidRPr="00E15998">
        <w:rPr>
          <w:spacing w:val="-10"/>
        </w:rPr>
        <w:t xml:space="preserve">развитии систем теплоснабжения, руб./Гкал, </w:t>
      </w:r>
      <w:r w:rsidRPr="00E15998">
        <w:rPr>
          <w:spacing w:val="-7"/>
        </w:rPr>
        <w:t xml:space="preserve">без </w:t>
      </w:r>
      <w:r w:rsidRPr="00E15998">
        <w:rPr>
          <w:spacing w:val="-8"/>
        </w:rPr>
        <w:t>НДС.</w:t>
      </w:r>
    </w:p>
    <w:p w:rsidR="00605D9C" w:rsidRPr="00E15998" w:rsidRDefault="00605D9C">
      <w:pPr>
        <w:spacing w:line="360" w:lineRule="auto"/>
        <w:jc w:val="both"/>
        <w:sectPr w:rsidR="00605D9C" w:rsidRPr="00E15998">
          <w:pgSz w:w="11910" w:h="16840"/>
          <w:pgMar w:top="1040" w:right="720" w:bottom="820" w:left="1580" w:header="0" w:footer="637" w:gutter="0"/>
          <w:cols w:space="720"/>
        </w:sectPr>
      </w:pPr>
    </w:p>
    <w:p w:rsidR="00605D9C" w:rsidRPr="00E15998" w:rsidRDefault="0066640D">
      <w:pPr>
        <w:pStyle w:val="31"/>
        <w:numPr>
          <w:ilvl w:val="0"/>
          <w:numId w:val="18"/>
        </w:numPr>
        <w:tabs>
          <w:tab w:val="left" w:pos="1116"/>
        </w:tabs>
        <w:spacing w:before="72" w:line="360" w:lineRule="auto"/>
        <w:ind w:left="122" w:right="118" w:firstLine="566"/>
        <w:jc w:val="both"/>
      </w:pPr>
      <w:bookmarkStart w:id="78" w:name="_bookmark81"/>
      <w:bookmarkEnd w:id="78"/>
      <w:r w:rsidRPr="00E15998">
        <w:rPr>
          <w:spacing w:val="-8"/>
        </w:rPr>
        <w:t xml:space="preserve">Глава </w:t>
      </w:r>
      <w:r w:rsidRPr="00E15998">
        <w:rPr>
          <w:spacing w:val="-7"/>
        </w:rPr>
        <w:t xml:space="preserve">11. </w:t>
      </w:r>
      <w:r w:rsidRPr="00E15998">
        <w:rPr>
          <w:spacing w:val="-10"/>
        </w:rPr>
        <w:t xml:space="preserve">Обоснование предложений </w:t>
      </w:r>
      <w:r w:rsidRPr="00E15998">
        <w:rPr>
          <w:spacing w:val="-6"/>
        </w:rPr>
        <w:t xml:space="preserve">по </w:t>
      </w:r>
      <w:r w:rsidRPr="00E15998">
        <w:rPr>
          <w:spacing w:val="-10"/>
        </w:rPr>
        <w:t xml:space="preserve">определению </w:t>
      </w:r>
      <w:r w:rsidRPr="00E15998">
        <w:rPr>
          <w:spacing w:val="-9"/>
        </w:rPr>
        <w:t xml:space="preserve">единых </w:t>
      </w:r>
      <w:r w:rsidRPr="00E15998">
        <w:rPr>
          <w:spacing w:val="-10"/>
        </w:rPr>
        <w:t>теплоснабжающих</w:t>
      </w:r>
      <w:r w:rsidR="0039161A" w:rsidRPr="00E15998">
        <w:rPr>
          <w:spacing w:val="-10"/>
        </w:rPr>
        <w:t xml:space="preserve"> </w:t>
      </w:r>
      <w:r w:rsidRPr="00E15998">
        <w:rPr>
          <w:spacing w:val="-10"/>
        </w:rPr>
        <w:t>организаций</w:t>
      </w:r>
    </w:p>
    <w:p w:rsidR="00605D9C" w:rsidRPr="00E15998" w:rsidRDefault="0066640D">
      <w:pPr>
        <w:pStyle w:val="a4"/>
        <w:numPr>
          <w:ilvl w:val="1"/>
          <w:numId w:val="18"/>
        </w:numPr>
        <w:tabs>
          <w:tab w:val="left" w:pos="1255"/>
        </w:tabs>
        <w:spacing w:before="121"/>
        <w:rPr>
          <w:b/>
          <w:sz w:val="24"/>
        </w:rPr>
      </w:pPr>
      <w:bookmarkStart w:id="79" w:name="_bookmark82"/>
      <w:bookmarkEnd w:id="79"/>
      <w:r w:rsidRPr="00E15998">
        <w:rPr>
          <w:b/>
          <w:spacing w:val="-9"/>
          <w:sz w:val="24"/>
        </w:rPr>
        <w:t>Общие</w:t>
      </w:r>
      <w:r w:rsidR="0039161A" w:rsidRPr="00E15998">
        <w:rPr>
          <w:b/>
          <w:spacing w:val="-9"/>
          <w:sz w:val="24"/>
        </w:rPr>
        <w:t xml:space="preserve"> </w:t>
      </w:r>
      <w:r w:rsidRPr="00E15998">
        <w:rPr>
          <w:b/>
          <w:spacing w:val="-10"/>
          <w:sz w:val="24"/>
        </w:rPr>
        <w:t>положения</w:t>
      </w:r>
    </w:p>
    <w:p w:rsidR="00605D9C" w:rsidRPr="00E15998" w:rsidRDefault="00605D9C">
      <w:pPr>
        <w:pStyle w:val="a3"/>
        <w:spacing w:before="6"/>
        <w:rPr>
          <w:b/>
          <w:sz w:val="22"/>
        </w:rPr>
      </w:pPr>
    </w:p>
    <w:p w:rsidR="00605D9C" w:rsidRPr="00E15998" w:rsidRDefault="0066640D">
      <w:pPr>
        <w:pStyle w:val="a3"/>
        <w:spacing w:line="360" w:lineRule="auto"/>
        <w:ind w:left="122" w:right="127" w:firstLine="566"/>
        <w:jc w:val="both"/>
      </w:pPr>
      <w:r w:rsidRPr="00E15998">
        <w:t>Федеральный закон от 27.07.2012 г. № 190-ФЗ «О теплоснабжении» статьей 2, пунктами 14 и 28 вводит понятия: - «система теплоснабжения» и «единая теплоснабжающая организация в системе теплоснабжения» (далее по тексту ЕТО), а именно:</w:t>
      </w:r>
    </w:p>
    <w:p w:rsidR="00605D9C" w:rsidRPr="00E15998" w:rsidRDefault="0066640D">
      <w:pPr>
        <w:pStyle w:val="a4"/>
        <w:numPr>
          <w:ilvl w:val="3"/>
          <w:numId w:val="2"/>
        </w:numPr>
        <w:tabs>
          <w:tab w:val="left" w:pos="898"/>
        </w:tabs>
        <w:spacing w:before="1" w:line="355" w:lineRule="auto"/>
        <w:ind w:right="129" w:firstLine="566"/>
        <w:jc w:val="both"/>
        <w:rPr>
          <w:sz w:val="24"/>
        </w:rPr>
      </w:pPr>
      <w:r w:rsidRPr="00E15998">
        <w:rPr>
          <w:sz w:val="24"/>
        </w:rPr>
        <w:t>Система теплоснабжения - это совокупность источников тепловой энергии и теплопотребляющих установок, технологически соединенных тепловыми сетями.</w:t>
      </w:r>
    </w:p>
    <w:p w:rsidR="00605D9C" w:rsidRPr="00E15998" w:rsidRDefault="0066640D">
      <w:pPr>
        <w:pStyle w:val="a4"/>
        <w:numPr>
          <w:ilvl w:val="3"/>
          <w:numId w:val="2"/>
        </w:numPr>
        <w:tabs>
          <w:tab w:val="left" w:pos="898"/>
        </w:tabs>
        <w:spacing w:before="6" w:line="357" w:lineRule="auto"/>
        <w:ind w:right="126" w:firstLine="566"/>
        <w:jc w:val="both"/>
        <w:rPr>
          <w:sz w:val="24"/>
        </w:rPr>
      </w:pPr>
      <w:r w:rsidRPr="00E15998">
        <w:rPr>
          <w:sz w:val="24"/>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05D9C" w:rsidRPr="00E15998" w:rsidRDefault="0066640D" w:rsidP="0039161A">
      <w:pPr>
        <w:pStyle w:val="a3"/>
        <w:spacing w:before="7" w:line="360" w:lineRule="auto"/>
        <w:ind w:left="122" w:right="131" w:firstLine="566"/>
        <w:jc w:val="both"/>
      </w:pPr>
      <w:r w:rsidRPr="00E15998">
        <w:t>Постановление Правительства РФ от 22.02.2012 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w:t>
      </w:r>
    </w:p>
    <w:p w:rsidR="00605D9C" w:rsidRPr="00E15998" w:rsidRDefault="0066640D">
      <w:pPr>
        <w:pStyle w:val="a3"/>
        <w:spacing w:before="10" w:line="360" w:lineRule="auto"/>
        <w:ind w:left="122" w:right="129" w:firstLine="566"/>
        <w:jc w:val="both"/>
      </w:pPr>
      <w:r w:rsidRPr="00E15998">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w:t>
      </w:r>
      <w:r w:rsidR="00C10744" w:rsidRPr="00E15998">
        <w:t>с.</w:t>
      </w:r>
      <w:r w:rsidR="00CA3529" w:rsidRPr="00E15998">
        <w:t>Вторые Тербуны</w:t>
      </w:r>
      <w:r w:rsidRPr="00E15998">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605D9C" w:rsidRPr="00E15998" w:rsidRDefault="0066640D">
      <w:pPr>
        <w:pStyle w:val="a4"/>
        <w:numPr>
          <w:ilvl w:val="3"/>
          <w:numId w:val="2"/>
        </w:numPr>
        <w:tabs>
          <w:tab w:val="left" w:pos="898"/>
        </w:tabs>
        <w:spacing w:before="2" w:line="357" w:lineRule="auto"/>
        <w:ind w:right="126" w:firstLine="566"/>
        <w:jc w:val="both"/>
        <w:rPr>
          <w:sz w:val="24"/>
        </w:rPr>
      </w:pPr>
      <w:r w:rsidRPr="00E15998">
        <w:rPr>
          <w:sz w:val="24"/>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эксплуатации;</w:t>
      </w:r>
    </w:p>
    <w:p w:rsidR="00605D9C" w:rsidRPr="00E15998" w:rsidRDefault="0066640D">
      <w:pPr>
        <w:pStyle w:val="a4"/>
        <w:numPr>
          <w:ilvl w:val="3"/>
          <w:numId w:val="2"/>
        </w:numPr>
        <w:tabs>
          <w:tab w:val="left" w:pos="898"/>
        </w:tabs>
        <w:spacing w:before="2" w:line="357" w:lineRule="auto"/>
        <w:ind w:right="127" w:firstLine="566"/>
        <w:jc w:val="both"/>
        <w:rPr>
          <w:sz w:val="24"/>
        </w:rPr>
      </w:pPr>
      <w:r w:rsidRPr="00E15998">
        <w:rPr>
          <w:sz w:val="24"/>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тепловыхсетей.</w:t>
      </w:r>
    </w:p>
    <w:p w:rsidR="00605D9C" w:rsidRPr="00E15998" w:rsidRDefault="0066640D">
      <w:pPr>
        <w:pStyle w:val="a3"/>
        <w:spacing w:line="274" w:lineRule="exact"/>
        <w:ind w:left="688"/>
        <w:jc w:val="both"/>
      </w:pPr>
      <w:r w:rsidRPr="00E15998">
        <w:t>Согласно пункту 4 Постановления Правительства РФ от 08.08.2012 г. № 808</w:t>
      </w:r>
    </w:p>
    <w:p w:rsidR="00605D9C" w:rsidRPr="00E15998" w:rsidRDefault="0066640D">
      <w:pPr>
        <w:pStyle w:val="a3"/>
        <w:spacing w:before="139" w:line="360" w:lineRule="auto"/>
        <w:ind w:left="122" w:right="127"/>
        <w:jc w:val="both"/>
      </w:pPr>
      <w:r w:rsidRPr="00E15998">
        <w:t xml:space="preserve">«Правила организации теплоснабжения в Российской Федерации» в проекте схемы теплоснабжения определяются границы зон деятельности единой теплоснабжающей организации (ЕТО). Границы зоны (зон) деятельности единой теплоснабжающей организации (ЕТО) являются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городского округа существуют несколько систем теплоснабжения, как в </w:t>
      </w:r>
      <w:r w:rsidR="00CA3529" w:rsidRPr="00E15998">
        <w:t>с.Вторые Тербуны</w:t>
      </w:r>
      <w:r w:rsidRPr="00E15998">
        <w:t>, уполномоченные органы вправе:</w:t>
      </w:r>
    </w:p>
    <w:p w:rsidR="00605D9C" w:rsidRPr="00E15998" w:rsidRDefault="0066640D">
      <w:pPr>
        <w:pStyle w:val="a4"/>
        <w:numPr>
          <w:ilvl w:val="3"/>
          <w:numId w:val="2"/>
        </w:numPr>
        <w:tabs>
          <w:tab w:val="left" w:pos="898"/>
        </w:tabs>
        <w:spacing w:before="1" w:line="355" w:lineRule="auto"/>
        <w:ind w:right="129" w:firstLine="566"/>
        <w:jc w:val="both"/>
        <w:rPr>
          <w:sz w:val="24"/>
        </w:rPr>
      </w:pPr>
      <w:r w:rsidRPr="00E15998">
        <w:rPr>
          <w:sz w:val="24"/>
        </w:rPr>
        <w:t>определить и предложить единую теплоснабжающую организацию (организации) в каждой из систем теплоснабжения, расположенных в границах поселения;</w:t>
      </w:r>
    </w:p>
    <w:p w:rsidR="00605D9C" w:rsidRPr="00E15998" w:rsidRDefault="0066640D">
      <w:pPr>
        <w:pStyle w:val="a4"/>
        <w:numPr>
          <w:ilvl w:val="3"/>
          <w:numId w:val="2"/>
        </w:numPr>
        <w:tabs>
          <w:tab w:val="left" w:pos="898"/>
        </w:tabs>
        <w:spacing w:before="5" w:line="350" w:lineRule="auto"/>
        <w:ind w:right="133" w:firstLine="566"/>
        <w:jc w:val="both"/>
        <w:rPr>
          <w:sz w:val="24"/>
        </w:rPr>
      </w:pPr>
      <w:r w:rsidRPr="00E15998">
        <w:rPr>
          <w:sz w:val="24"/>
        </w:rPr>
        <w:t>определить на несколько систем теплоснабжения единую теплоснабжающую</w:t>
      </w:r>
      <w:r w:rsidR="0039161A" w:rsidRPr="00E15998">
        <w:rPr>
          <w:sz w:val="24"/>
        </w:rPr>
        <w:t xml:space="preserve"> </w:t>
      </w:r>
      <w:r w:rsidRPr="00E15998">
        <w:rPr>
          <w:sz w:val="24"/>
        </w:rPr>
        <w:t>организацию.</w:t>
      </w:r>
    </w:p>
    <w:p w:rsidR="00605D9C" w:rsidRPr="00E15998" w:rsidRDefault="00605D9C">
      <w:pPr>
        <w:spacing w:line="350" w:lineRule="auto"/>
        <w:jc w:val="both"/>
        <w:rPr>
          <w:sz w:val="24"/>
        </w:rPr>
        <w:sectPr w:rsidR="00605D9C" w:rsidRPr="00E15998">
          <w:pgSz w:w="11910" w:h="16840"/>
          <w:pgMar w:top="1040" w:right="720" w:bottom="820" w:left="1580" w:header="0" w:footer="637" w:gutter="0"/>
          <w:cols w:space="720"/>
        </w:sectPr>
      </w:pPr>
    </w:p>
    <w:p w:rsidR="00605D9C" w:rsidRPr="00E15998" w:rsidRDefault="0066640D">
      <w:pPr>
        <w:pStyle w:val="a3"/>
        <w:spacing w:before="72" w:line="360" w:lineRule="auto"/>
        <w:ind w:left="122" w:right="127" w:firstLine="566"/>
        <w:jc w:val="both"/>
      </w:pPr>
      <w:r w:rsidRPr="00E15998">
        <w:t>Согласно пункту 5 указанных «Правил организации теплоснабжения в Российской Федерации» для присвоения ТСО статуса ЕТО на территории населенного пункта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подачи заявок и срока окончания срока подачи, уполномоченные органы обязаны разместить сведения о принятых заявках на сайте администрации.</w:t>
      </w:r>
    </w:p>
    <w:p w:rsidR="00605D9C" w:rsidRPr="00E15998" w:rsidRDefault="0066640D">
      <w:pPr>
        <w:pStyle w:val="a3"/>
        <w:spacing w:before="3" w:line="360" w:lineRule="auto"/>
        <w:ind w:left="122" w:right="131" w:firstLine="566"/>
        <w:jc w:val="both"/>
      </w:pPr>
      <w:r w:rsidRPr="00E15998">
        <w:t>Согласно пункту 6 указанных «Правил организации теплоснабжения в Российской Федерации»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w:t>
      </w:r>
    </w:p>
    <w:p w:rsidR="00605D9C" w:rsidRPr="00E15998" w:rsidRDefault="0066640D">
      <w:pPr>
        <w:pStyle w:val="a3"/>
        <w:spacing w:line="360" w:lineRule="auto"/>
        <w:ind w:left="122" w:right="126" w:firstLine="566"/>
        <w:jc w:val="both"/>
      </w:pPr>
      <w:r w:rsidRPr="00E15998">
        <w:t>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rsidR="00605D9C" w:rsidRPr="00E15998" w:rsidRDefault="0066640D">
      <w:pPr>
        <w:pStyle w:val="a3"/>
        <w:spacing w:line="360" w:lineRule="auto"/>
        <w:ind w:left="122" w:right="128" w:firstLine="566"/>
        <w:jc w:val="both"/>
      </w:pPr>
      <w:r w:rsidRPr="00E15998">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05D9C" w:rsidRPr="00E15998" w:rsidRDefault="0066640D">
      <w:pPr>
        <w:pStyle w:val="a3"/>
        <w:spacing w:before="1" w:line="360" w:lineRule="auto"/>
        <w:ind w:left="122" w:right="126" w:firstLine="566"/>
        <w:jc w:val="both"/>
      </w:pPr>
      <w:r w:rsidRPr="00E15998">
        <w:t>Согласно пункту 9 указанных «Правил….» способность в лучшей мере обеспечить надежность теплоснабжения в соответствующей системе</w:t>
      </w:r>
    </w:p>
    <w:p w:rsidR="00605D9C" w:rsidRPr="00E15998" w:rsidRDefault="00605D9C">
      <w:pPr>
        <w:spacing w:line="360" w:lineRule="auto"/>
        <w:jc w:val="both"/>
        <w:sectPr w:rsidR="00605D9C" w:rsidRPr="00E15998">
          <w:pgSz w:w="11910" w:h="16840"/>
          <w:pgMar w:top="1040" w:right="720" w:bottom="820" w:left="1580" w:header="0" w:footer="637" w:gutter="0"/>
          <w:cols w:space="720"/>
        </w:sectPr>
      </w:pPr>
    </w:p>
    <w:p w:rsidR="00605D9C" w:rsidRPr="00E15998" w:rsidRDefault="0066640D">
      <w:pPr>
        <w:pStyle w:val="a3"/>
        <w:spacing w:before="72" w:line="360" w:lineRule="auto"/>
        <w:ind w:left="122" w:right="127"/>
        <w:jc w:val="both"/>
      </w:pPr>
      <w:r w:rsidRPr="00E15998">
        <w:t>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схемойтеплоснабжения.</w:t>
      </w:r>
    </w:p>
    <w:p w:rsidR="00CA3529" w:rsidRPr="00E15998" w:rsidRDefault="0066640D" w:rsidP="00CA3529">
      <w:pPr>
        <w:pStyle w:val="31"/>
        <w:numPr>
          <w:ilvl w:val="1"/>
          <w:numId w:val="18"/>
        </w:numPr>
        <w:tabs>
          <w:tab w:val="left" w:pos="1255"/>
        </w:tabs>
        <w:spacing w:before="120" w:line="360" w:lineRule="auto"/>
        <w:ind w:left="122" w:right="294"/>
      </w:pPr>
      <w:bookmarkStart w:id="80" w:name="_bookmark83"/>
      <w:bookmarkEnd w:id="80"/>
      <w:r w:rsidRPr="00E15998">
        <w:rPr>
          <w:spacing w:val="-9"/>
        </w:rPr>
        <w:t xml:space="preserve">Перечень </w:t>
      </w:r>
      <w:r w:rsidRPr="00E15998">
        <w:rPr>
          <w:spacing w:val="-10"/>
        </w:rPr>
        <w:t xml:space="preserve">(реестр) </w:t>
      </w:r>
      <w:r w:rsidRPr="00E15998">
        <w:rPr>
          <w:spacing w:val="-8"/>
        </w:rPr>
        <w:t xml:space="preserve">зон </w:t>
      </w:r>
      <w:r w:rsidRPr="00E15998">
        <w:rPr>
          <w:spacing w:val="-10"/>
        </w:rPr>
        <w:t xml:space="preserve">действия изолированных </w:t>
      </w:r>
      <w:r w:rsidRPr="00E15998">
        <w:rPr>
          <w:spacing w:val="-9"/>
        </w:rPr>
        <w:t xml:space="preserve">систем </w:t>
      </w:r>
      <w:r w:rsidRPr="00E15998">
        <w:rPr>
          <w:spacing w:val="-10"/>
        </w:rPr>
        <w:t xml:space="preserve">теплоснабжения </w:t>
      </w:r>
      <w:r w:rsidRPr="00E15998">
        <w:t>в</w:t>
      </w:r>
      <w:r w:rsidR="0039161A" w:rsidRPr="00E15998">
        <w:t xml:space="preserve"> </w:t>
      </w:r>
      <w:r w:rsidRPr="00E15998">
        <w:rPr>
          <w:spacing w:val="-9"/>
        </w:rPr>
        <w:t>границах</w:t>
      </w:r>
      <w:r w:rsidR="0039161A" w:rsidRPr="00E15998">
        <w:rPr>
          <w:spacing w:val="-9"/>
        </w:rPr>
        <w:t xml:space="preserve"> </w:t>
      </w:r>
      <w:r w:rsidR="00CA3529" w:rsidRPr="00E15998">
        <w:rPr>
          <w:spacing w:val="-9"/>
        </w:rPr>
        <w:t>с.Вторые Тербуны</w:t>
      </w:r>
    </w:p>
    <w:p w:rsidR="00605D9C" w:rsidRPr="00E15998" w:rsidRDefault="0066640D" w:rsidP="00CA3529">
      <w:pPr>
        <w:pStyle w:val="31"/>
        <w:numPr>
          <w:ilvl w:val="1"/>
          <w:numId w:val="18"/>
        </w:numPr>
        <w:tabs>
          <w:tab w:val="left" w:pos="1255"/>
        </w:tabs>
        <w:spacing w:before="120" w:line="360" w:lineRule="auto"/>
        <w:ind w:left="122" w:right="294"/>
      </w:pPr>
      <w:r w:rsidRPr="00E15998">
        <w:t xml:space="preserve">Система централизованного теплоснабжения </w:t>
      </w:r>
      <w:r w:rsidR="00CA3529" w:rsidRPr="00E15998">
        <w:t xml:space="preserve">с.Вторые Тербуны </w:t>
      </w:r>
      <w:r w:rsidRPr="00E15998">
        <w:t>состоит из двух изолированных зон (систем) теплоснабжения (СТ).</w:t>
      </w:r>
    </w:p>
    <w:p w:rsidR="00605D9C" w:rsidRPr="00E15998" w:rsidRDefault="0066640D">
      <w:pPr>
        <w:pStyle w:val="31"/>
        <w:numPr>
          <w:ilvl w:val="2"/>
          <w:numId w:val="18"/>
        </w:numPr>
        <w:tabs>
          <w:tab w:val="left" w:pos="1538"/>
        </w:tabs>
        <w:spacing w:before="120"/>
        <w:ind w:left="1538" w:hanging="850"/>
      </w:pPr>
      <w:r w:rsidRPr="00E15998">
        <w:rPr>
          <w:spacing w:val="-10"/>
        </w:rPr>
        <w:t xml:space="preserve">Система теплоснабжения </w:t>
      </w:r>
      <w:r w:rsidRPr="00E15998">
        <w:t>№</w:t>
      </w:r>
      <w:r w:rsidRPr="00E15998">
        <w:rPr>
          <w:spacing w:val="-5"/>
        </w:rPr>
        <w:t xml:space="preserve">1, </w:t>
      </w:r>
      <w:r w:rsidRPr="00E15998">
        <w:rPr>
          <w:spacing w:val="-8"/>
        </w:rPr>
        <w:t>СТ-1</w:t>
      </w:r>
    </w:p>
    <w:p w:rsidR="00605D9C" w:rsidRPr="00E15998" w:rsidRDefault="00605D9C">
      <w:pPr>
        <w:pStyle w:val="a3"/>
        <w:spacing w:before="4"/>
        <w:rPr>
          <w:b/>
          <w:sz w:val="22"/>
        </w:rPr>
      </w:pPr>
    </w:p>
    <w:p w:rsidR="00605D9C" w:rsidRPr="00E15998" w:rsidRDefault="0066640D">
      <w:pPr>
        <w:pStyle w:val="a3"/>
        <w:spacing w:before="1" w:line="360" w:lineRule="auto"/>
        <w:ind w:left="122" w:right="130" w:firstLine="566"/>
        <w:jc w:val="both"/>
      </w:pPr>
      <w:r w:rsidRPr="00E15998">
        <w:t xml:space="preserve">Система теплоснабжения № 1, СТ-1, состоит из зоны действия источника </w:t>
      </w:r>
      <w:r w:rsidR="00B942FA" w:rsidRPr="00E15998">
        <w:t>ООО «Гамма-сервис»</w:t>
      </w:r>
      <w:r w:rsidRPr="00E15998">
        <w:t xml:space="preserve"> </w:t>
      </w:r>
      <w:r w:rsidR="00B04B70" w:rsidRPr="00E15998">
        <w:t>котельная</w:t>
      </w:r>
      <w:r w:rsidRPr="00E15998">
        <w:t>».</w:t>
      </w:r>
    </w:p>
    <w:p w:rsidR="00605D9C" w:rsidRPr="00E15998" w:rsidRDefault="0066640D">
      <w:pPr>
        <w:pStyle w:val="a3"/>
        <w:spacing w:before="218"/>
        <w:ind w:left="688"/>
      </w:pPr>
      <w:r w:rsidRPr="00E15998">
        <w:t>Зона системы теплоснабжения №1 представлена на рисунке 11.1.</w:t>
      </w:r>
    </w:p>
    <w:p w:rsidR="00605D9C" w:rsidRPr="00E15998" w:rsidRDefault="00605D9C">
      <w:pPr>
        <w:sectPr w:rsidR="00605D9C" w:rsidRPr="00E15998">
          <w:pgSz w:w="11910" w:h="16840"/>
          <w:pgMar w:top="1040" w:right="720" w:bottom="820" w:left="1580" w:header="0" w:footer="637" w:gutter="0"/>
          <w:cols w:space="720"/>
        </w:sectPr>
      </w:pPr>
    </w:p>
    <w:p w:rsidR="00FD7E6F" w:rsidRPr="00E15998" w:rsidRDefault="0066640D" w:rsidP="00FD7E6F">
      <w:pPr>
        <w:pStyle w:val="a3"/>
        <w:spacing w:line="276" w:lineRule="auto"/>
        <w:ind w:left="222" w:right="1430" w:firstLine="566"/>
        <w:rPr>
          <w:spacing w:val="-4"/>
        </w:rPr>
      </w:pPr>
      <w:r w:rsidRPr="00E15998">
        <w:rPr>
          <w:spacing w:val="-5"/>
        </w:rPr>
        <w:t xml:space="preserve">Таблица 11.1. Перечень (реестр) </w:t>
      </w:r>
      <w:r w:rsidRPr="00E15998">
        <w:rPr>
          <w:spacing w:val="-4"/>
        </w:rPr>
        <w:t xml:space="preserve">зон </w:t>
      </w:r>
      <w:r w:rsidRPr="00E15998">
        <w:rPr>
          <w:spacing w:val="-5"/>
        </w:rPr>
        <w:t xml:space="preserve">действия </w:t>
      </w:r>
      <w:r w:rsidRPr="00E15998">
        <w:rPr>
          <w:spacing w:val="-6"/>
        </w:rPr>
        <w:t xml:space="preserve">изолированных </w:t>
      </w:r>
      <w:r w:rsidRPr="00E15998">
        <w:rPr>
          <w:spacing w:val="-4"/>
        </w:rPr>
        <w:t xml:space="preserve">систем </w:t>
      </w:r>
      <w:r w:rsidRPr="00E15998">
        <w:rPr>
          <w:spacing w:val="-5"/>
        </w:rPr>
        <w:t xml:space="preserve">теплоснабжения </w:t>
      </w:r>
      <w:r w:rsidRPr="00E15998">
        <w:t xml:space="preserve">в </w:t>
      </w:r>
      <w:r w:rsidRPr="00E15998">
        <w:rPr>
          <w:spacing w:val="-6"/>
        </w:rPr>
        <w:t xml:space="preserve">границах </w:t>
      </w:r>
      <w:r w:rsidR="00FD7E6F" w:rsidRPr="00E15998">
        <w:rPr>
          <w:spacing w:val="-4"/>
        </w:rPr>
        <w:t>с.Вторые Тербуны</w:t>
      </w:r>
    </w:p>
    <w:p w:rsidR="00605D9C" w:rsidRPr="00E15998" w:rsidRDefault="00605D9C">
      <w:pPr>
        <w:pStyle w:val="a3"/>
        <w:spacing w:before="8"/>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4014"/>
        <w:gridCol w:w="2034"/>
        <w:gridCol w:w="2034"/>
        <w:gridCol w:w="30"/>
      </w:tblGrid>
      <w:tr w:rsidR="00E15998" w:rsidRPr="00E15998" w:rsidTr="001C212B">
        <w:trPr>
          <w:trHeight w:val="688"/>
        </w:trPr>
        <w:tc>
          <w:tcPr>
            <w:tcW w:w="773" w:type="dxa"/>
            <w:shd w:val="clear" w:color="auto" w:fill="D9D9D9"/>
          </w:tcPr>
          <w:p w:rsidR="00605D9C" w:rsidRPr="00E15998" w:rsidRDefault="0066640D">
            <w:pPr>
              <w:pStyle w:val="TableParagraph"/>
              <w:spacing w:before="110"/>
              <w:ind w:left="237" w:right="223" w:firstLine="36"/>
              <w:jc w:val="left"/>
              <w:rPr>
                <w:b/>
                <w:sz w:val="20"/>
              </w:rPr>
            </w:pPr>
            <w:r w:rsidRPr="00E15998">
              <w:rPr>
                <w:b/>
                <w:sz w:val="20"/>
              </w:rPr>
              <w:t xml:space="preserve">№ </w:t>
            </w:r>
            <w:r w:rsidRPr="00E15998">
              <w:rPr>
                <w:b/>
                <w:w w:val="95"/>
                <w:sz w:val="20"/>
              </w:rPr>
              <w:t>п/п</w:t>
            </w:r>
          </w:p>
        </w:tc>
        <w:tc>
          <w:tcPr>
            <w:tcW w:w="4014" w:type="dxa"/>
            <w:shd w:val="clear" w:color="auto" w:fill="D9D9D9"/>
          </w:tcPr>
          <w:p w:rsidR="00605D9C" w:rsidRPr="00E15998" w:rsidRDefault="0066640D">
            <w:pPr>
              <w:pStyle w:val="TableParagraph"/>
              <w:spacing w:before="110"/>
              <w:ind w:left="1607" w:right="203" w:hanging="1378"/>
              <w:jc w:val="left"/>
              <w:rPr>
                <w:b/>
                <w:sz w:val="20"/>
              </w:rPr>
            </w:pPr>
            <w:r w:rsidRPr="00E15998">
              <w:rPr>
                <w:b/>
                <w:sz w:val="20"/>
              </w:rPr>
              <w:t>Зона действия источника тепловой энергии</w:t>
            </w:r>
          </w:p>
        </w:tc>
        <w:tc>
          <w:tcPr>
            <w:tcW w:w="2034" w:type="dxa"/>
            <w:shd w:val="clear" w:color="auto" w:fill="D9D9D9"/>
          </w:tcPr>
          <w:p w:rsidR="00605D9C" w:rsidRPr="00E15998" w:rsidRDefault="0066640D">
            <w:pPr>
              <w:pStyle w:val="TableParagraph"/>
              <w:spacing w:before="110"/>
              <w:ind w:left="354" w:hanging="318"/>
              <w:jc w:val="left"/>
              <w:rPr>
                <w:b/>
                <w:sz w:val="20"/>
              </w:rPr>
            </w:pPr>
            <w:r w:rsidRPr="00E15998">
              <w:rPr>
                <w:b/>
                <w:w w:val="95"/>
                <w:sz w:val="20"/>
              </w:rPr>
              <w:t xml:space="preserve">Теплоснабжающая </w:t>
            </w:r>
            <w:r w:rsidRPr="00E15998">
              <w:rPr>
                <w:b/>
                <w:sz w:val="20"/>
              </w:rPr>
              <w:t>организация</w:t>
            </w:r>
          </w:p>
        </w:tc>
        <w:tc>
          <w:tcPr>
            <w:tcW w:w="2034" w:type="dxa"/>
            <w:shd w:val="clear" w:color="auto" w:fill="D9D9D9"/>
          </w:tcPr>
          <w:p w:rsidR="00605D9C" w:rsidRPr="00E15998" w:rsidRDefault="0066640D">
            <w:pPr>
              <w:pStyle w:val="TableParagraph"/>
              <w:spacing w:line="225" w:lineRule="exact"/>
              <w:ind w:left="209" w:firstLine="52"/>
              <w:jc w:val="left"/>
              <w:rPr>
                <w:b/>
                <w:sz w:val="20"/>
              </w:rPr>
            </w:pPr>
            <w:r w:rsidRPr="00E15998">
              <w:rPr>
                <w:b/>
                <w:sz w:val="20"/>
              </w:rPr>
              <w:t>Тепловые сети</w:t>
            </w:r>
          </w:p>
          <w:p w:rsidR="00605D9C" w:rsidRPr="00E15998" w:rsidRDefault="0066640D">
            <w:pPr>
              <w:pStyle w:val="TableParagraph"/>
              <w:spacing w:line="230" w:lineRule="atLeast"/>
              <w:ind w:left="139" w:firstLine="69"/>
              <w:jc w:val="left"/>
              <w:rPr>
                <w:b/>
                <w:sz w:val="20"/>
              </w:rPr>
            </w:pPr>
            <w:r w:rsidRPr="00E15998">
              <w:rPr>
                <w:b/>
                <w:sz w:val="20"/>
              </w:rPr>
              <w:t xml:space="preserve">(ведомственная </w:t>
            </w:r>
            <w:r w:rsidRPr="00E15998">
              <w:rPr>
                <w:b/>
                <w:w w:val="95"/>
                <w:sz w:val="20"/>
              </w:rPr>
              <w:t>принадлежность)</w:t>
            </w:r>
          </w:p>
        </w:tc>
        <w:tc>
          <w:tcPr>
            <w:tcW w:w="20" w:type="dxa"/>
            <w:shd w:val="clear" w:color="auto" w:fill="D9D9D9"/>
          </w:tcPr>
          <w:p w:rsidR="00605D9C" w:rsidRPr="00E15998" w:rsidRDefault="0066640D">
            <w:pPr>
              <w:pStyle w:val="TableParagraph"/>
              <w:spacing w:before="110"/>
              <w:ind w:left="215" w:right="209" w:firstLine="21"/>
              <w:jc w:val="left"/>
              <w:rPr>
                <w:b/>
                <w:sz w:val="20"/>
              </w:rPr>
            </w:pPr>
            <w:r w:rsidRPr="00E15998">
              <w:rPr>
                <w:b/>
                <w:sz w:val="20"/>
              </w:rPr>
              <w:t>№ СТ</w:t>
            </w:r>
          </w:p>
        </w:tc>
      </w:tr>
      <w:tr w:rsidR="00E15998" w:rsidRPr="00E15998" w:rsidTr="001C212B">
        <w:trPr>
          <w:trHeight w:val="398"/>
        </w:trPr>
        <w:tc>
          <w:tcPr>
            <w:tcW w:w="773" w:type="dxa"/>
          </w:tcPr>
          <w:p w:rsidR="00605D9C" w:rsidRPr="00E15998" w:rsidRDefault="0066640D">
            <w:pPr>
              <w:pStyle w:val="TableParagraph"/>
              <w:spacing w:before="81"/>
              <w:ind w:left="330"/>
              <w:jc w:val="left"/>
              <w:rPr>
                <w:sz w:val="20"/>
              </w:rPr>
            </w:pPr>
            <w:r w:rsidRPr="00E15998">
              <w:rPr>
                <w:w w:val="99"/>
                <w:sz w:val="20"/>
              </w:rPr>
              <w:t>1</w:t>
            </w:r>
          </w:p>
        </w:tc>
        <w:tc>
          <w:tcPr>
            <w:tcW w:w="4014" w:type="dxa"/>
          </w:tcPr>
          <w:p w:rsidR="00605D9C" w:rsidRPr="00E15998" w:rsidRDefault="00B04B70">
            <w:pPr>
              <w:pStyle w:val="TableParagraph"/>
              <w:spacing w:before="81"/>
              <w:ind w:left="107"/>
              <w:jc w:val="left"/>
              <w:rPr>
                <w:sz w:val="20"/>
              </w:rPr>
            </w:pPr>
            <w:r w:rsidRPr="00E15998">
              <w:rPr>
                <w:sz w:val="20"/>
              </w:rPr>
              <w:t>Котельная</w:t>
            </w:r>
          </w:p>
        </w:tc>
        <w:tc>
          <w:tcPr>
            <w:tcW w:w="2034" w:type="dxa"/>
          </w:tcPr>
          <w:p w:rsidR="00605D9C" w:rsidRPr="00E15998" w:rsidRDefault="00B942FA">
            <w:pPr>
              <w:pStyle w:val="TableParagraph"/>
              <w:spacing w:before="81"/>
              <w:ind w:left="302" w:right="298"/>
              <w:rPr>
                <w:sz w:val="20"/>
              </w:rPr>
            </w:pPr>
            <w:r w:rsidRPr="00E15998">
              <w:rPr>
                <w:sz w:val="20"/>
              </w:rPr>
              <w:t>ООО «Гамма-сервис»</w:t>
            </w:r>
          </w:p>
        </w:tc>
        <w:tc>
          <w:tcPr>
            <w:tcW w:w="2034" w:type="dxa"/>
          </w:tcPr>
          <w:p w:rsidR="00605D9C" w:rsidRPr="00E15998" w:rsidRDefault="00B942FA">
            <w:pPr>
              <w:pStyle w:val="TableParagraph"/>
              <w:spacing w:before="81"/>
              <w:ind w:left="322"/>
              <w:jc w:val="left"/>
              <w:rPr>
                <w:sz w:val="20"/>
              </w:rPr>
            </w:pPr>
            <w:r w:rsidRPr="00E15998">
              <w:rPr>
                <w:sz w:val="20"/>
              </w:rPr>
              <w:t>ООО «Гамма-сервис»</w:t>
            </w:r>
          </w:p>
        </w:tc>
        <w:tc>
          <w:tcPr>
            <w:tcW w:w="20" w:type="dxa"/>
          </w:tcPr>
          <w:p w:rsidR="00605D9C" w:rsidRPr="00E15998" w:rsidRDefault="0066640D">
            <w:pPr>
              <w:pStyle w:val="TableParagraph"/>
              <w:spacing w:before="81"/>
              <w:ind w:left="302"/>
              <w:jc w:val="left"/>
              <w:rPr>
                <w:sz w:val="20"/>
              </w:rPr>
            </w:pPr>
            <w:r w:rsidRPr="00E15998">
              <w:rPr>
                <w:w w:val="99"/>
                <w:sz w:val="20"/>
              </w:rPr>
              <w:t>1</w:t>
            </w:r>
          </w:p>
        </w:tc>
      </w:tr>
    </w:tbl>
    <w:p w:rsidR="00605D9C" w:rsidRPr="00E15998" w:rsidRDefault="00605D9C">
      <w:pPr>
        <w:rPr>
          <w:sz w:val="20"/>
        </w:rPr>
        <w:sectPr w:rsidR="00605D9C" w:rsidRPr="00E15998">
          <w:footerReference w:type="default" r:id="rId97"/>
          <w:pgSz w:w="11910" w:h="16840"/>
          <w:pgMar w:top="1080" w:right="620" w:bottom="660" w:left="1480" w:header="0" w:footer="479" w:gutter="0"/>
          <w:cols w:space="720"/>
        </w:sect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2"/>
        </w:rPr>
      </w:pPr>
    </w:p>
    <w:p w:rsidR="00605D9C" w:rsidRPr="00E15998" w:rsidRDefault="0066640D">
      <w:pPr>
        <w:pStyle w:val="a3"/>
        <w:ind w:left="961"/>
      </w:pPr>
      <w:r w:rsidRPr="00E15998">
        <w:t xml:space="preserve">Таблица 11.2. Критерии определения единых теплоснабжающих организаций (ЕТО) </w:t>
      </w:r>
      <w:r w:rsidR="00FD7E6F" w:rsidRPr="00E15998">
        <w:t>с.Вторые Тербуны</w:t>
      </w:r>
    </w:p>
    <w:p w:rsidR="00605D9C" w:rsidRPr="00E15998" w:rsidRDefault="00605D9C">
      <w:pPr>
        <w:pStyle w:val="a3"/>
        <w:spacing w:before="2"/>
        <w:rPr>
          <w:sz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975"/>
        <w:gridCol w:w="941"/>
        <w:gridCol w:w="1090"/>
        <w:gridCol w:w="1321"/>
        <w:gridCol w:w="850"/>
        <w:gridCol w:w="996"/>
        <w:gridCol w:w="991"/>
        <w:gridCol w:w="994"/>
        <w:gridCol w:w="1411"/>
        <w:gridCol w:w="996"/>
        <w:gridCol w:w="1138"/>
        <w:gridCol w:w="993"/>
        <w:gridCol w:w="1521"/>
      </w:tblGrid>
      <w:tr w:rsidR="00E15998" w:rsidRPr="00E15998">
        <w:trPr>
          <w:trHeight w:val="227"/>
        </w:trPr>
        <w:tc>
          <w:tcPr>
            <w:tcW w:w="917" w:type="dxa"/>
            <w:vMerge w:val="restart"/>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02"/>
              <w:ind w:left="107" w:right="101" w:firstLine="21"/>
              <w:jc w:val="left"/>
              <w:rPr>
                <w:b/>
                <w:sz w:val="14"/>
              </w:rPr>
            </w:pPr>
            <w:r w:rsidRPr="00E15998">
              <w:rPr>
                <w:b/>
                <w:sz w:val="14"/>
              </w:rPr>
              <w:t xml:space="preserve">Код зоны </w:t>
            </w:r>
            <w:r w:rsidRPr="00E15998">
              <w:rPr>
                <w:b/>
                <w:w w:val="95"/>
                <w:sz w:val="14"/>
              </w:rPr>
              <w:t>деятельн.</w:t>
            </w:r>
          </w:p>
        </w:tc>
        <w:tc>
          <w:tcPr>
            <w:tcW w:w="6173" w:type="dxa"/>
            <w:gridSpan w:val="6"/>
            <w:shd w:val="clear" w:color="auto" w:fill="D9D9D9"/>
          </w:tcPr>
          <w:p w:rsidR="00605D9C" w:rsidRPr="00E15998" w:rsidRDefault="0066640D">
            <w:pPr>
              <w:pStyle w:val="TableParagraph"/>
              <w:spacing w:line="157" w:lineRule="exact"/>
              <w:ind w:left="2044" w:right="2041"/>
              <w:rPr>
                <w:b/>
                <w:sz w:val="14"/>
              </w:rPr>
            </w:pPr>
            <w:r w:rsidRPr="00E15998">
              <w:rPr>
                <w:b/>
                <w:sz w:val="14"/>
              </w:rPr>
              <w:t>Источники тепловой энергии</w:t>
            </w:r>
          </w:p>
        </w:tc>
        <w:tc>
          <w:tcPr>
            <w:tcW w:w="5530" w:type="dxa"/>
            <w:gridSpan w:val="5"/>
            <w:shd w:val="clear" w:color="auto" w:fill="D9D9D9"/>
          </w:tcPr>
          <w:p w:rsidR="00605D9C" w:rsidRPr="00E15998" w:rsidRDefault="0066640D">
            <w:pPr>
              <w:pStyle w:val="TableParagraph"/>
              <w:spacing w:line="157" w:lineRule="exact"/>
              <w:ind w:left="2215" w:right="2208"/>
              <w:rPr>
                <w:b/>
                <w:sz w:val="14"/>
              </w:rPr>
            </w:pPr>
            <w:r w:rsidRPr="00E15998">
              <w:rPr>
                <w:b/>
                <w:sz w:val="14"/>
              </w:rPr>
              <w:t>Тепловые сети</w:t>
            </w:r>
          </w:p>
        </w:tc>
        <w:tc>
          <w:tcPr>
            <w:tcW w:w="993" w:type="dxa"/>
            <w:vMerge w:val="restart"/>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02"/>
              <w:ind w:left="212" w:hanging="94"/>
              <w:jc w:val="left"/>
              <w:rPr>
                <w:b/>
                <w:sz w:val="14"/>
              </w:rPr>
            </w:pPr>
            <w:r w:rsidRPr="00E15998">
              <w:rPr>
                <w:b/>
                <w:w w:val="95"/>
                <w:sz w:val="14"/>
              </w:rPr>
              <w:t xml:space="preserve">Утвержден </w:t>
            </w:r>
            <w:r w:rsidRPr="00E15998">
              <w:rPr>
                <w:b/>
                <w:sz w:val="14"/>
              </w:rPr>
              <w:t>ная ЕТО</w:t>
            </w:r>
          </w:p>
        </w:tc>
        <w:tc>
          <w:tcPr>
            <w:tcW w:w="1521" w:type="dxa"/>
            <w:vMerge w:val="restart"/>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10"/>
              <w:jc w:val="left"/>
              <w:rPr>
                <w:sz w:val="12"/>
              </w:rPr>
            </w:pPr>
          </w:p>
          <w:p w:rsidR="00605D9C" w:rsidRPr="00E15998" w:rsidRDefault="0066640D">
            <w:pPr>
              <w:pStyle w:val="TableParagraph"/>
              <w:ind w:left="157" w:right="146" w:firstLine="4"/>
              <w:rPr>
                <w:b/>
                <w:sz w:val="14"/>
              </w:rPr>
            </w:pPr>
            <w:r w:rsidRPr="00E15998">
              <w:rPr>
                <w:b/>
                <w:sz w:val="14"/>
              </w:rPr>
              <w:t xml:space="preserve">Основание для присвоения статуса ЕТО (пункт Правил организации </w:t>
            </w:r>
            <w:r w:rsidRPr="00E15998">
              <w:rPr>
                <w:b/>
                <w:w w:val="95"/>
                <w:sz w:val="14"/>
              </w:rPr>
              <w:t>теплоснабжения)</w:t>
            </w:r>
          </w:p>
        </w:tc>
      </w:tr>
      <w:tr w:rsidR="00E15998" w:rsidRPr="00E15998">
        <w:trPr>
          <w:trHeight w:val="1771"/>
        </w:trPr>
        <w:tc>
          <w:tcPr>
            <w:tcW w:w="917" w:type="dxa"/>
            <w:vMerge/>
            <w:tcBorders>
              <w:top w:val="nil"/>
            </w:tcBorders>
            <w:shd w:val="clear" w:color="auto" w:fill="D9D9D9"/>
          </w:tcPr>
          <w:p w:rsidR="00605D9C" w:rsidRPr="00E15998" w:rsidRDefault="00605D9C">
            <w:pPr>
              <w:rPr>
                <w:sz w:val="2"/>
                <w:szCs w:val="2"/>
              </w:rPr>
            </w:pPr>
          </w:p>
        </w:tc>
        <w:tc>
          <w:tcPr>
            <w:tcW w:w="975"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6"/>
              </w:rPr>
            </w:pPr>
          </w:p>
          <w:p w:rsidR="00605D9C" w:rsidRPr="00E15998" w:rsidRDefault="0066640D">
            <w:pPr>
              <w:pStyle w:val="TableParagraph"/>
              <w:ind w:left="129" w:right="118" w:hanging="5"/>
              <w:rPr>
                <w:b/>
                <w:sz w:val="14"/>
              </w:rPr>
            </w:pPr>
            <w:r w:rsidRPr="00E15998">
              <w:rPr>
                <w:b/>
                <w:sz w:val="14"/>
              </w:rPr>
              <w:t>Наим-е источника тепловой энергии</w:t>
            </w:r>
          </w:p>
        </w:tc>
        <w:tc>
          <w:tcPr>
            <w:tcW w:w="941"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10"/>
              <w:ind w:left="85" w:right="76" w:hanging="4"/>
              <w:rPr>
                <w:b/>
                <w:sz w:val="14"/>
              </w:rPr>
            </w:pPr>
            <w:r w:rsidRPr="00E15998">
              <w:rPr>
                <w:b/>
                <w:sz w:val="14"/>
              </w:rPr>
              <w:t xml:space="preserve">Рабочая </w:t>
            </w:r>
            <w:r w:rsidRPr="00E15998">
              <w:rPr>
                <w:b/>
                <w:w w:val="95"/>
                <w:sz w:val="14"/>
              </w:rPr>
              <w:t xml:space="preserve">(располаг.) </w:t>
            </w:r>
            <w:r w:rsidRPr="00E15998">
              <w:rPr>
                <w:b/>
                <w:sz w:val="14"/>
              </w:rPr>
              <w:t>тепловая мощность, Гкал/ч</w:t>
            </w:r>
          </w:p>
        </w:tc>
        <w:tc>
          <w:tcPr>
            <w:tcW w:w="1090"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4"/>
              </w:rPr>
            </w:pPr>
          </w:p>
          <w:p w:rsidR="00605D9C" w:rsidRPr="00E15998" w:rsidRDefault="0066640D">
            <w:pPr>
              <w:pStyle w:val="TableParagraph"/>
              <w:ind w:left="102" w:firstLine="194"/>
              <w:jc w:val="left"/>
              <w:rPr>
                <w:b/>
                <w:sz w:val="14"/>
              </w:rPr>
            </w:pPr>
            <w:r w:rsidRPr="00E15998">
              <w:rPr>
                <w:b/>
                <w:sz w:val="14"/>
              </w:rPr>
              <w:t>Наим-е</w:t>
            </w:r>
            <w:r w:rsidRPr="00E15998">
              <w:rPr>
                <w:b/>
                <w:w w:val="95"/>
                <w:sz w:val="14"/>
              </w:rPr>
              <w:t>организации</w:t>
            </w:r>
          </w:p>
        </w:tc>
        <w:tc>
          <w:tcPr>
            <w:tcW w:w="1321" w:type="dxa"/>
            <w:shd w:val="clear" w:color="auto" w:fill="D9D9D9"/>
          </w:tcPr>
          <w:p w:rsidR="00605D9C" w:rsidRPr="00E15998" w:rsidRDefault="0066640D">
            <w:pPr>
              <w:pStyle w:val="TableParagraph"/>
              <w:spacing w:line="157" w:lineRule="exact"/>
              <w:ind w:left="162" w:right="44"/>
              <w:rPr>
                <w:b/>
                <w:sz w:val="14"/>
              </w:rPr>
            </w:pPr>
            <w:r w:rsidRPr="00E15998">
              <w:rPr>
                <w:b/>
                <w:sz w:val="14"/>
              </w:rPr>
              <w:t>Вид</w:t>
            </w:r>
          </w:p>
          <w:p w:rsidR="00605D9C" w:rsidRPr="00E15998" w:rsidRDefault="0066640D">
            <w:pPr>
              <w:pStyle w:val="TableParagraph"/>
              <w:ind w:left="121" w:right="3" w:hanging="1"/>
              <w:rPr>
                <w:b/>
                <w:sz w:val="14"/>
              </w:rPr>
            </w:pPr>
            <w:r w:rsidRPr="00E15998">
              <w:rPr>
                <w:b/>
                <w:w w:val="95"/>
                <w:sz w:val="14"/>
              </w:rPr>
              <w:t xml:space="preserve">имущественного </w:t>
            </w:r>
            <w:r w:rsidRPr="00E15998">
              <w:rPr>
                <w:b/>
                <w:sz w:val="14"/>
              </w:rPr>
              <w:t>права (указывается: владеет на праве собственности, на правеаренды илиуказывается другоезаконное</w:t>
            </w:r>
          </w:p>
          <w:p w:rsidR="00605D9C" w:rsidRPr="00E15998" w:rsidRDefault="0066640D">
            <w:pPr>
              <w:pStyle w:val="TableParagraph"/>
              <w:spacing w:before="1" w:line="145" w:lineRule="exact"/>
              <w:ind w:left="158" w:right="44"/>
              <w:rPr>
                <w:b/>
                <w:sz w:val="14"/>
              </w:rPr>
            </w:pPr>
            <w:r w:rsidRPr="00E15998">
              <w:rPr>
                <w:b/>
                <w:sz w:val="14"/>
              </w:rPr>
              <w:t>основание)</w:t>
            </w:r>
          </w:p>
        </w:tc>
        <w:tc>
          <w:tcPr>
            <w:tcW w:w="850"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6"/>
              </w:rPr>
            </w:pPr>
          </w:p>
          <w:p w:rsidR="00605D9C" w:rsidRPr="00E15998" w:rsidRDefault="0066640D">
            <w:pPr>
              <w:pStyle w:val="TableParagraph"/>
              <w:ind w:left="89" w:right="81" w:firstLine="2"/>
              <w:rPr>
                <w:b/>
                <w:sz w:val="14"/>
              </w:rPr>
            </w:pPr>
            <w:r w:rsidRPr="00E15998">
              <w:rPr>
                <w:b/>
                <w:sz w:val="14"/>
              </w:rPr>
              <w:t xml:space="preserve">Размер собств. </w:t>
            </w:r>
            <w:r w:rsidRPr="00E15998">
              <w:rPr>
                <w:b/>
                <w:spacing w:val="-1"/>
                <w:sz w:val="14"/>
              </w:rPr>
              <w:t xml:space="preserve">капитала, </w:t>
            </w:r>
            <w:r w:rsidRPr="00E15998">
              <w:rPr>
                <w:b/>
                <w:sz w:val="14"/>
              </w:rPr>
              <w:t>тыс. руб.</w:t>
            </w:r>
          </w:p>
        </w:tc>
        <w:tc>
          <w:tcPr>
            <w:tcW w:w="996"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10"/>
              <w:ind w:left="43" w:right="33"/>
              <w:rPr>
                <w:b/>
                <w:sz w:val="14"/>
              </w:rPr>
            </w:pPr>
            <w:r w:rsidRPr="00E15998">
              <w:rPr>
                <w:b/>
                <w:w w:val="95"/>
                <w:sz w:val="14"/>
              </w:rPr>
              <w:t xml:space="preserve">Информация </w:t>
            </w:r>
            <w:r w:rsidRPr="00E15998">
              <w:rPr>
                <w:b/>
                <w:sz w:val="14"/>
              </w:rPr>
              <w:t>о подаче заявки на присвоение статуса ЕТО</w:t>
            </w:r>
          </w:p>
        </w:tc>
        <w:tc>
          <w:tcPr>
            <w:tcW w:w="991"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6"/>
              <w:jc w:val="left"/>
              <w:rPr>
                <w:sz w:val="23"/>
              </w:rPr>
            </w:pPr>
          </w:p>
          <w:p w:rsidR="00605D9C" w:rsidRPr="00E15998" w:rsidRDefault="0066640D">
            <w:pPr>
              <w:pStyle w:val="TableParagraph"/>
              <w:ind w:left="139" w:right="130" w:hanging="3"/>
              <w:rPr>
                <w:b/>
                <w:sz w:val="14"/>
              </w:rPr>
            </w:pPr>
            <w:r w:rsidRPr="00E15998">
              <w:rPr>
                <w:b/>
                <w:sz w:val="14"/>
              </w:rPr>
              <w:t xml:space="preserve">Наим-е </w:t>
            </w:r>
            <w:r w:rsidRPr="00E15998">
              <w:rPr>
                <w:b/>
                <w:w w:val="95"/>
                <w:sz w:val="14"/>
              </w:rPr>
              <w:t>организац</w:t>
            </w:r>
            <w:r w:rsidRPr="00E15998">
              <w:rPr>
                <w:b/>
                <w:sz w:val="14"/>
              </w:rPr>
              <w:t>ии</w:t>
            </w:r>
          </w:p>
        </w:tc>
        <w:tc>
          <w:tcPr>
            <w:tcW w:w="994" w:type="dxa"/>
            <w:shd w:val="clear" w:color="auto" w:fill="D9D9D9"/>
          </w:tcPr>
          <w:p w:rsidR="00605D9C" w:rsidRPr="00E15998" w:rsidRDefault="00605D9C">
            <w:pPr>
              <w:pStyle w:val="TableParagraph"/>
              <w:jc w:val="left"/>
              <w:rPr>
                <w:sz w:val="18"/>
              </w:rPr>
            </w:pPr>
          </w:p>
          <w:p w:rsidR="00605D9C" w:rsidRPr="00E15998" w:rsidRDefault="00605D9C">
            <w:pPr>
              <w:pStyle w:val="TableParagraph"/>
              <w:jc w:val="left"/>
              <w:rPr>
                <w:sz w:val="18"/>
              </w:rPr>
            </w:pPr>
          </w:p>
          <w:p w:rsidR="00605D9C" w:rsidRPr="00E15998" w:rsidRDefault="00605D9C">
            <w:pPr>
              <w:pStyle w:val="TableParagraph"/>
              <w:spacing w:before="6"/>
              <w:jc w:val="left"/>
              <w:rPr>
                <w:sz w:val="19"/>
              </w:rPr>
            </w:pPr>
          </w:p>
          <w:p w:rsidR="00605D9C" w:rsidRPr="00E15998" w:rsidRDefault="0066640D">
            <w:pPr>
              <w:pStyle w:val="TableParagraph"/>
              <w:ind w:left="151" w:firstLine="50"/>
              <w:jc w:val="left"/>
              <w:rPr>
                <w:b/>
                <w:sz w:val="14"/>
              </w:rPr>
            </w:pPr>
            <w:r w:rsidRPr="00E15998">
              <w:rPr>
                <w:b/>
                <w:sz w:val="14"/>
              </w:rPr>
              <w:t xml:space="preserve">Емкость </w:t>
            </w:r>
            <w:r w:rsidRPr="00E15998">
              <w:rPr>
                <w:b/>
                <w:w w:val="95"/>
                <w:sz w:val="14"/>
              </w:rPr>
              <w:t xml:space="preserve">тепловых </w:t>
            </w:r>
            <w:r w:rsidRPr="00E15998">
              <w:rPr>
                <w:b/>
                <w:sz w:val="14"/>
              </w:rPr>
              <w:t>сетей, м</w:t>
            </w:r>
            <w:r w:rsidRPr="00E15998">
              <w:rPr>
                <w:b/>
                <w:sz w:val="14"/>
                <w:vertAlign w:val="superscript"/>
              </w:rPr>
              <w:t>3</w:t>
            </w:r>
            <w:r w:rsidRPr="00E15998">
              <w:rPr>
                <w:b/>
                <w:sz w:val="14"/>
              </w:rPr>
              <w:t>.</w:t>
            </w:r>
          </w:p>
        </w:tc>
        <w:tc>
          <w:tcPr>
            <w:tcW w:w="1411" w:type="dxa"/>
            <w:shd w:val="clear" w:color="auto" w:fill="D9D9D9"/>
          </w:tcPr>
          <w:p w:rsidR="00605D9C" w:rsidRPr="00E15998" w:rsidRDefault="0066640D">
            <w:pPr>
              <w:pStyle w:val="TableParagraph"/>
              <w:spacing w:line="157" w:lineRule="exact"/>
              <w:ind w:left="97" w:right="89"/>
              <w:rPr>
                <w:b/>
                <w:sz w:val="14"/>
              </w:rPr>
            </w:pPr>
            <w:r w:rsidRPr="00E15998">
              <w:rPr>
                <w:b/>
                <w:sz w:val="14"/>
              </w:rPr>
              <w:t>Вид</w:t>
            </w:r>
          </w:p>
          <w:p w:rsidR="00605D9C" w:rsidRPr="00E15998" w:rsidRDefault="0066640D">
            <w:pPr>
              <w:pStyle w:val="TableParagraph"/>
              <w:ind w:left="110" w:right="103" w:hanging="1"/>
              <w:rPr>
                <w:b/>
                <w:sz w:val="14"/>
              </w:rPr>
            </w:pPr>
            <w:r w:rsidRPr="00E15998">
              <w:rPr>
                <w:b/>
                <w:w w:val="95"/>
                <w:sz w:val="14"/>
              </w:rPr>
              <w:t xml:space="preserve">имущественного </w:t>
            </w:r>
            <w:r w:rsidRPr="00E15998">
              <w:rPr>
                <w:b/>
                <w:sz w:val="14"/>
              </w:rPr>
              <w:t>права (указывается: владеет на праве собственности, на правеаренды илиуказывается другоезаконное</w:t>
            </w:r>
          </w:p>
          <w:p w:rsidR="00605D9C" w:rsidRPr="00E15998" w:rsidRDefault="0066640D">
            <w:pPr>
              <w:pStyle w:val="TableParagraph"/>
              <w:spacing w:before="1" w:line="145" w:lineRule="exact"/>
              <w:ind w:left="93" w:right="89"/>
              <w:rPr>
                <w:b/>
                <w:sz w:val="14"/>
              </w:rPr>
            </w:pPr>
            <w:r w:rsidRPr="00E15998">
              <w:rPr>
                <w:b/>
                <w:sz w:val="14"/>
              </w:rPr>
              <w:t>основание)</w:t>
            </w:r>
          </w:p>
        </w:tc>
        <w:tc>
          <w:tcPr>
            <w:tcW w:w="996"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05D9C">
            <w:pPr>
              <w:pStyle w:val="TableParagraph"/>
              <w:spacing w:before="7"/>
              <w:jc w:val="left"/>
              <w:rPr>
                <w:sz w:val="16"/>
              </w:rPr>
            </w:pPr>
          </w:p>
          <w:p w:rsidR="00605D9C" w:rsidRPr="00E15998" w:rsidRDefault="0066640D">
            <w:pPr>
              <w:pStyle w:val="TableParagraph"/>
              <w:ind w:left="164" w:right="152" w:firstLine="2"/>
              <w:rPr>
                <w:b/>
                <w:sz w:val="14"/>
              </w:rPr>
            </w:pPr>
            <w:r w:rsidRPr="00E15998">
              <w:rPr>
                <w:b/>
                <w:sz w:val="14"/>
              </w:rPr>
              <w:t xml:space="preserve">Размер собств. </w:t>
            </w:r>
            <w:r w:rsidRPr="00E15998">
              <w:rPr>
                <w:b/>
                <w:spacing w:val="-1"/>
                <w:sz w:val="14"/>
              </w:rPr>
              <w:t xml:space="preserve">капитала, </w:t>
            </w:r>
            <w:r w:rsidRPr="00E15998">
              <w:rPr>
                <w:b/>
                <w:sz w:val="14"/>
              </w:rPr>
              <w:t>тыс. руб.</w:t>
            </w:r>
          </w:p>
        </w:tc>
        <w:tc>
          <w:tcPr>
            <w:tcW w:w="1138" w:type="dxa"/>
            <w:shd w:val="clear" w:color="auto" w:fill="D9D9D9"/>
          </w:tcPr>
          <w:p w:rsidR="00605D9C" w:rsidRPr="00E15998" w:rsidRDefault="00605D9C">
            <w:pPr>
              <w:pStyle w:val="TableParagraph"/>
              <w:jc w:val="left"/>
              <w:rPr>
                <w:sz w:val="16"/>
              </w:rPr>
            </w:pPr>
          </w:p>
          <w:p w:rsidR="00605D9C" w:rsidRPr="00E15998" w:rsidRDefault="00605D9C">
            <w:pPr>
              <w:pStyle w:val="TableParagraph"/>
              <w:jc w:val="left"/>
              <w:rPr>
                <w:sz w:val="16"/>
              </w:rPr>
            </w:pPr>
          </w:p>
          <w:p w:rsidR="00605D9C" w:rsidRPr="00E15998" w:rsidRDefault="0066640D">
            <w:pPr>
              <w:pStyle w:val="TableParagraph"/>
              <w:spacing w:before="110"/>
              <w:ind w:left="115" w:right="103"/>
              <w:rPr>
                <w:b/>
                <w:sz w:val="14"/>
              </w:rPr>
            </w:pPr>
            <w:r w:rsidRPr="00E15998">
              <w:rPr>
                <w:b/>
                <w:w w:val="95"/>
                <w:sz w:val="14"/>
              </w:rPr>
              <w:t xml:space="preserve">Информация </w:t>
            </w:r>
            <w:r w:rsidRPr="00E15998">
              <w:rPr>
                <w:b/>
                <w:sz w:val="14"/>
              </w:rPr>
              <w:t>о подаче заявки на присвоение статуса ЕТО</w:t>
            </w:r>
          </w:p>
        </w:tc>
        <w:tc>
          <w:tcPr>
            <w:tcW w:w="993" w:type="dxa"/>
            <w:vMerge/>
            <w:tcBorders>
              <w:top w:val="nil"/>
            </w:tcBorders>
            <w:shd w:val="clear" w:color="auto" w:fill="D9D9D9"/>
          </w:tcPr>
          <w:p w:rsidR="00605D9C" w:rsidRPr="00E15998" w:rsidRDefault="00605D9C">
            <w:pPr>
              <w:rPr>
                <w:sz w:val="2"/>
                <w:szCs w:val="2"/>
              </w:rPr>
            </w:pPr>
          </w:p>
        </w:tc>
        <w:tc>
          <w:tcPr>
            <w:tcW w:w="1521" w:type="dxa"/>
            <w:vMerge/>
            <w:tcBorders>
              <w:top w:val="nil"/>
            </w:tcBorders>
            <w:shd w:val="clear" w:color="auto" w:fill="D9D9D9"/>
          </w:tcPr>
          <w:p w:rsidR="00605D9C" w:rsidRPr="00E15998" w:rsidRDefault="00605D9C">
            <w:pPr>
              <w:rPr>
                <w:sz w:val="2"/>
                <w:szCs w:val="2"/>
              </w:rPr>
            </w:pPr>
          </w:p>
        </w:tc>
      </w:tr>
      <w:tr w:rsidR="00605D9C" w:rsidRPr="00E15998">
        <w:trPr>
          <w:trHeight w:val="964"/>
        </w:trPr>
        <w:tc>
          <w:tcPr>
            <w:tcW w:w="917"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302"/>
              <w:jc w:val="left"/>
              <w:rPr>
                <w:sz w:val="14"/>
              </w:rPr>
            </w:pPr>
            <w:r w:rsidRPr="00E15998">
              <w:rPr>
                <w:sz w:val="14"/>
              </w:rPr>
              <w:t>СТ-1</w:t>
            </w:r>
          </w:p>
        </w:tc>
        <w:tc>
          <w:tcPr>
            <w:tcW w:w="975" w:type="dxa"/>
          </w:tcPr>
          <w:p w:rsidR="00605D9C" w:rsidRPr="00E15998" w:rsidRDefault="00605D9C">
            <w:pPr>
              <w:pStyle w:val="TableParagraph"/>
              <w:spacing w:before="10"/>
              <w:jc w:val="left"/>
              <w:rPr>
                <w:sz w:val="20"/>
              </w:rPr>
            </w:pPr>
          </w:p>
          <w:p w:rsidR="00605D9C" w:rsidRPr="00E15998" w:rsidRDefault="0066640D" w:rsidP="00B10DC8">
            <w:pPr>
              <w:pStyle w:val="TableParagraph"/>
              <w:ind w:left="112" w:right="104" w:firstLine="1"/>
              <w:rPr>
                <w:sz w:val="14"/>
              </w:rPr>
            </w:pPr>
            <w:r w:rsidRPr="00E15998">
              <w:rPr>
                <w:sz w:val="14"/>
              </w:rPr>
              <w:t xml:space="preserve">Котельная </w:t>
            </w:r>
          </w:p>
        </w:tc>
        <w:tc>
          <w:tcPr>
            <w:tcW w:w="941"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371"/>
              <w:jc w:val="left"/>
              <w:rPr>
                <w:sz w:val="14"/>
              </w:rPr>
            </w:pPr>
            <w:r w:rsidRPr="00E15998">
              <w:rPr>
                <w:sz w:val="14"/>
              </w:rPr>
              <w:t>8,6</w:t>
            </w:r>
          </w:p>
        </w:tc>
        <w:tc>
          <w:tcPr>
            <w:tcW w:w="1090"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B942FA">
            <w:pPr>
              <w:pStyle w:val="TableParagraph"/>
              <w:ind w:left="38" w:right="33"/>
              <w:rPr>
                <w:sz w:val="14"/>
              </w:rPr>
            </w:pPr>
            <w:r w:rsidRPr="00E15998">
              <w:rPr>
                <w:sz w:val="14"/>
              </w:rPr>
              <w:t>ООО «Гамма-сервис»</w:t>
            </w:r>
          </w:p>
        </w:tc>
        <w:tc>
          <w:tcPr>
            <w:tcW w:w="1321" w:type="dxa"/>
          </w:tcPr>
          <w:p w:rsidR="00605D9C" w:rsidRPr="00E15998" w:rsidRDefault="00605D9C">
            <w:pPr>
              <w:pStyle w:val="TableParagraph"/>
              <w:spacing w:before="10"/>
              <w:jc w:val="left"/>
              <w:rPr>
                <w:sz w:val="20"/>
              </w:rPr>
            </w:pPr>
          </w:p>
          <w:p w:rsidR="00605D9C" w:rsidRPr="00E15998" w:rsidRDefault="0066640D">
            <w:pPr>
              <w:pStyle w:val="TableParagraph"/>
              <w:ind w:left="54" w:right="44"/>
              <w:rPr>
                <w:sz w:val="14"/>
              </w:rPr>
            </w:pPr>
            <w:r w:rsidRPr="00E15998">
              <w:rPr>
                <w:sz w:val="14"/>
              </w:rPr>
              <w:t>Владеет на праве долгосрочной аренды</w:t>
            </w:r>
          </w:p>
        </w:tc>
        <w:tc>
          <w:tcPr>
            <w:tcW w:w="850"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93" w:right="84"/>
              <w:rPr>
                <w:sz w:val="14"/>
              </w:rPr>
            </w:pPr>
            <w:r w:rsidRPr="00E15998">
              <w:rPr>
                <w:sz w:val="14"/>
              </w:rPr>
              <w:t>31517286</w:t>
            </w:r>
          </w:p>
        </w:tc>
        <w:tc>
          <w:tcPr>
            <w:tcW w:w="996"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11"/>
              <w:rPr>
                <w:sz w:val="14"/>
              </w:rPr>
            </w:pPr>
            <w:r w:rsidRPr="00E15998">
              <w:rPr>
                <w:w w:val="99"/>
                <w:sz w:val="14"/>
              </w:rPr>
              <w:t>-</w:t>
            </w:r>
          </w:p>
        </w:tc>
        <w:tc>
          <w:tcPr>
            <w:tcW w:w="991" w:type="dxa"/>
          </w:tcPr>
          <w:p w:rsidR="00605D9C" w:rsidRPr="00E15998" w:rsidRDefault="00605D9C">
            <w:pPr>
              <w:pStyle w:val="TableParagraph"/>
              <w:jc w:val="left"/>
              <w:rPr>
                <w:sz w:val="16"/>
              </w:rPr>
            </w:pPr>
          </w:p>
          <w:p w:rsidR="00605D9C" w:rsidRPr="00E15998" w:rsidRDefault="00B10DC8">
            <w:pPr>
              <w:pStyle w:val="TableParagraph"/>
              <w:ind w:left="67" w:right="64"/>
              <w:rPr>
                <w:sz w:val="14"/>
              </w:rPr>
            </w:pPr>
            <w:r w:rsidRPr="00E15998">
              <w:rPr>
                <w:sz w:val="14"/>
              </w:rPr>
              <w:t>ООО «Гамма-сервис»</w:t>
            </w:r>
          </w:p>
        </w:tc>
        <w:tc>
          <w:tcPr>
            <w:tcW w:w="994"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298" w:right="294"/>
              <w:rPr>
                <w:sz w:val="14"/>
              </w:rPr>
            </w:pPr>
            <w:r w:rsidRPr="00E15998">
              <w:rPr>
                <w:sz w:val="14"/>
              </w:rPr>
              <w:t>185,6</w:t>
            </w:r>
          </w:p>
        </w:tc>
        <w:tc>
          <w:tcPr>
            <w:tcW w:w="1411" w:type="dxa"/>
          </w:tcPr>
          <w:p w:rsidR="00605D9C" w:rsidRPr="00E15998" w:rsidRDefault="00605D9C">
            <w:pPr>
              <w:pStyle w:val="TableParagraph"/>
              <w:spacing w:before="10"/>
              <w:jc w:val="left"/>
              <w:rPr>
                <w:sz w:val="20"/>
              </w:rPr>
            </w:pPr>
          </w:p>
          <w:p w:rsidR="00605D9C" w:rsidRPr="00E15998" w:rsidRDefault="0066640D">
            <w:pPr>
              <w:pStyle w:val="TableParagraph"/>
              <w:ind w:left="99" w:right="89"/>
              <w:rPr>
                <w:sz w:val="14"/>
              </w:rPr>
            </w:pPr>
            <w:r w:rsidRPr="00E15998">
              <w:rPr>
                <w:sz w:val="14"/>
              </w:rPr>
              <w:t>Владеет на праве долгосрочной аренды</w:t>
            </w:r>
          </w:p>
        </w:tc>
        <w:tc>
          <w:tcPr>
            <w:tcW w:w="996"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left="40" w:right="33"/>
              <w:rPr>
                <w:sz w:val="14"/>
              </w:rPr>
            </w:pPr>
            <w:r w:rsidRPr="00E15998">
              <w:rPr>
                <w:sz w:val="14"/>
              </w:rPr>
              <w:t>31517286</w:t>
            </w:r>
          </w:p>
        </w:tc>
        <w:tc>
          <w:tcPr>
            <w:tcW w:w="1138" w:type="dxa"/>
          </w:tcPr>
          <w:p w:rsidR="00605D9C" w:rsidRPr="00E15998" w:rsidRDefault="00605D9C">
            <w:pPr>
              <w:pStyle w:val="TableParagraph"/>
              <w:jc w:val="left"/>
              <w:rPr>
                <w:sz w:val="16"/>
              </w:rPr>
            </w:pPr>
          </w:p>
          <w:p w:rsidR="00605D9C" w:rsidRPr="00E15998" w:rsidRDefault="00605D9C">
            <w:pPr>
              <w:pStyle w:val="TableParagraph"/>
              <w:spacing w:before="10"/>
              <w:jc w:val="left"/>
              <w:rPr>
                <w:sz w:val="18"/>
              </w:rPr>
            </w:pPr>
          </w:p>
          <w:p w:rsidR="00605D9C" w:rsidRPr="00E15998" w:rsidRDefault="0066640D">
            <w:pPr>
              <w:pStyle w:val="TableParagraph"/>
              <w:ind w:right="534"/>
              <w:jc w:val="right"/>
              <w:rPr>
                <w:sz w:val="14"/>
              </w:rPr>
            </w:pPr>
            <w:r w:rsidRPr="00E15998">
              <w:rPr>
                <w:w w:val="99"/>
                <w:sz w:val="14"/>
              </w:rPr>
              <w:t>-</w:t>
            </w:r>
          </w:p>
        </w:tc>
        <w:tc>
          <w:tcPr>
            <w:tcW w:w="993" w:type="dxa"/>
          </w:tcPr>
          <w:p w:rsidR="00605D9C" w:rsidRPr="00E15998" w:rsidRDefault="00605D9C">
            <w:pPr>
              <w:pStyle w:val="TableParagraph"/>
              <w:jc w:val="left"/>
              <w:rPr>
                <w:sz w:val="16"/>
              </w:rPr>
            </w:pPr>
          </w:p>
          <w:p w:rsidR="00605D9C" w:rsidRPr="00E15998" w:rsidRDefault="00B10DC8">
            <w:pPr>
              <w:pStyle w:val="TableParagraph"/>
              <w:ind w:left="76" w:right="69"/>
              <w:rPr>
                <w:sz w:val="14"/>
              </w:rPr>
            </w:pPr>
            <w:r w:rsidRPr="00E15998">
              <w:rPr>
                <w:sz w:val="14"/>
              </w:rPr>
              <w:t>ООО «Гамма-сервис»</w:t>
            </w:r>
          </w:p>
        </w:tc>
        <w:tc>
          <w:tcPr>
            <w:tcW w:w="1521" w:type="dxa"/>
          </w:tcPr>
          <w:p w:rsidR="00605D9C" w:rsidRPr="00E15998" w:rsidRDefault="0066640D">
            <w:pPr>
              <w:pStyle w:val="TableParagraph"/>
              <w:ind w:left="157" w:right="143" w:hanging="1"/>
              <w:rPr>
                <w:sz w:val="14"/>
              </w:rPr>
            </w:pPr>
            <w:r w:rsidRPr="00E15998">
              <w:rPr>
                <w:sz w:val="14"/>
              </w:rPr>
              <w:t xml:space="preserve">Пункт 6 «Правила организации </w:t>
            </w:r>
            <w:r w:rsidRPr="00E15998">
              <w:rPr>
                <w:w w:val="95"/>
                <w:sz w:val="14"/>
              </w:rPr>
              <w:t xml:space="preserve">теплоснабжения», </w:t>
            </w:r>
            <w:r w:rsidRPr="00E15998">
              <w:rPr>
                <w:sz w:val="14"/>
              </w:rPr>
              <w:t>утвержденные ПП РФ от 08.08.2012г.</w:t>
            </w:r>
          </w:p>
          <w:p w:rsidR="00605D9C" w:rsidRPr="00E15998" w:rsidRDefault="0066640D">
            <w:pPr>
              <w:pStyle w:val="TableParagraph"/>
              <w:spacing w:line="141" w:lineRule="exact"/>
              <w:ind w:left="529" w:right="518"/>
              <w:rPr>
                <w:sz w:val="14"/>
              </w:rPr>
            </w:pPr>
            <w:r w:rsidRPr="00E15998">
              <w:rPr>
                <w:sz w:val="14"/>
              </w:rPr>
              <w:t>№ 808</w:t>
            </w:r>
          </w:p>
        </w:tc>
      </w:tr>
    </w:tbl>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pStyle w:val="a3"/>
        <w:rPr>
          <w:sz w:val="26"/>
        </w:rPr>
      </w:pPr>
    </w:p>
    <w:p w:rsidR="00605D9C" w:rsidRPr="00E15998" w:rsidRDefault="00605D9C">
      <w:pPr>
        <w:jc w:val="right"/>
        <w:sectPr w:rsidR="00605D9C" w:rsidRPr="00E15998">
          <w:footerReference w:type="default" r:id="rId98"/>
          <w:pgSz w:w="16840" w:h="11910" w:orient="landscape"/>
          <w:pgMar w:top="1100" w:right="740" w:bottom="280" w:left="740" w:header="0" w:footer="0" w:gutter="0"/>
          <w:cols w:space="720"/>
        </w:sectPr>
      </w:pPr>
    </w:p>
    <w:p w:rsidR="00605D9C" w:rsidRPr="00E15998" w:rsidRDefault="0066640D">
      <w:pPr>
        <w:pStyle w:val="a3"/>
        <w:spacing w:before="72" w:line="360" w:lineRule="auto"/>
        <w:ind w:left="118" w:right="293" w:firstLine="566"/>
      </w:pPr>
      <w:r w:rsidRPr="00E15998">
        <w:t xml:space="preserve">Согласно таблице 11.2 определены следующие единые теплоснабжающие организации </w:t>
      </w:r>
      <w:r w:rsidR="00FD7E6F" w:rsidRPr="00E15998">
        <w:t>с.Вторые Тербуны</w:t>
      </w:r>
      <w:r w:rsidRPr="00E15998">
        <w:t>:</w:t>
      </w:r>
    </w:p>
    <w:p w:rsidR="00605D9C" w:rsidRPr="00E15998" w:rsidRDefault="0066640D">
      <w:pPr>
        <w:pStyle w:val="a4"/>
        <w:numPr>
          <w:ilvl w:val="0"/>
          <w:numId w:val="1"/>
        </w:numPr>
        <w:tabs>
          <w:tab w:val="left" w:pos="832"/>
        </w:tabs>
        <w:spacing w:before="82"/>
        <w:rPr>
          <w:sz w:val="24"/>
        </w:rPr>
      </w:pPr>
      <w:r w:rsidRPr="00E15998">
        <w:rPr>
          <w:sz w:val="24"/>
        </w:rPr>
        <w:t xml:space="preserve">ЕТО-1 – </w:t>
      </w:r>
      <w:r w:rsidR="00B942FA" w:rsidRPr="00E15998">
        <w:rPr>
          <w:sz w:val="24"/>
        </w:rPr>
        <w:t>ООО «Гамма-сервис»</w:t>
      </w:r>
      <w:r w:rsidRPr="00E15998">
        <w:rPr>
          <w:sz w:val="24"/>
        </w:rPr>
        <w:t xml:space="preserve"> - в зоне СТ-1 (границы зон описаны</w:t>
      </w:r>
      <w:r w:rsidR="00C22AE0" w:rsidRPr="00E15998">
        <w:rPr>
          <w:sz w:val="24"/>
        </w:rPr>
        <w:t xml:space="preserve"> </w:t>
      </w:r>
      <w:r w:rsidRPr="00E15998">
        <w:rPr>
          <w:sz w:val="24"/>
        </w:rPr>
        <w:t>выше);</w:t>
      </w: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E15998"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rPr>
          <w:sz w:val="20"/>
        </w:rPr>
      </w:pPr>
    </w:p>
    <w:p w:rsidR="00605D9C" w:rsidRPr="00604317" w:rsidRDefault="00605D9C">
      <w:pPr>
        <w:pStyle w:val="a3"/>
        <w:spacing w:before="4"/>
        <w:rPr>
          <w:sz w:val="27"/>
        </w:rPr>
      </w:pPr>
    </w:p>
    <w:p w:rsidR="00605D9C" w:rsidRDefault="00605D9C">
      <w:pPr>
        <w:pStyle w:val="a3"/>
        <w:spacing w:before="92"/>
        <w:ind w:right="104"/>
        <w:jc w:val="right"/>
      </w:pPr>
    </w:p>
    <w:sectPr w:rsidR="00605D9C" w:rsidSect="00605D9C">
      <w:footerReference w:type="default" r:id="rId99"/>
      <w:pgSz w:w="11910" w:h="16840"/>
      <w:pgMar w:top="1040" w:right="740" w:bottom="280" w:left="1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291" w:rsidRDefault="007A3291" w:rsidP="00605D9C">
      <w:r>
        <w:separator/>
      </w:r>
    </w:p>
  </w:endnote>
  <w:endnote w:type="continuationSeparator" w:id="0">
    <w:p w:rsidR="007A3291" w:rsidRDefault="007A3291" w:rsidP="0060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MT Extra">
    <w:panose1 w:val="05050102010205020202"/>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060848"/>
      <w:docPartObj>
        <w:docPartGallery w:val="Page Numbers (Bottom of Page)"/>
        <w:docPartUnique/>
      </w:docPartObj>
    </w:sdtPr>
    <w:sdtEndPr/>
    <w:sdtContent>
      <w:p w:rsidR="00976E46" w:rsidRDefault="00976E46">
        <w:pPr>
          <w:pStyle w:val="ad"/>
          <w:jc w:val="center"/>
        </w:pPr>
        <w:r>
          <w:fldChar w:fldCharType="begin"/>
        </w:r>
        <w:r>
          <w:instrText>PAGE   \* MERGEFORMAT</w:instrText>
        </w:r>
        <w:r>
          <w:fldChar w:fldCharType="separate"/>
        </w:r>
        <w:r w:rsidR="003D2433">
          <w:rPr>
            <w:noProof/>
          </w:rPr>
          <w:t>2</w:t>
        </w:r>
        <w:r>
          <w:fldChar w:fldCharType="end"/>
        </w:r>
      </w:p>
    </w:sdtContent>
  </w:sdt>
  <w:p w:rsidR="00976E46" w:rsidRDefault="00976E46">
    <w:pPr>
      <w:pStyle w:val="a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4304" behindDoc="1" locked="0" layoutInCell="1" allowOverlap="1">
              <wp:simplePos x="0" y="0"/>
              <wp:positionH relativeFrom="page">
                <wp:posOffset>6491605</wp:posOffset>
              </wp:positionH>
              <wp:positionV relativeFrom="page">
                <wp:posOffset>10227310</wp:posOffset>
              </wp:positionV>
              <wp:extent cx="543560" cy="196215"/>
              <wp:effectExtent l="0" t="0" r="0"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23" type="#_x0000_t202" style="position:absolute;margin-left:511.15pt;margin-top:805.3pt;width:42.8pt;height:15.45pt;z-index:-28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gssg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" filled="f" stroked="f">
              <v:textbox inset="0,0,0,0">
                <w:txbxContent>
                  <w:p w:rsidR="00976E46" w:rsidRDefault="00976E46">
                    <w:pPr>
                      <w:pStyle w:val="a3"/>
                      <w:spacing w:before="12"/>
                      <w:ind w:left="20"/>
                    </w:pPr>
                    <w:r>
                      <w:t>Стр. 80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5328" behindDoc="1" locked="0" layoutInCell="1" allowOverlap="1">
              <wp:simplePos x="0" y="0"/>
              <wp:positionH relativeFrom="page">
                <wp:posOffset>6814820</wp:posOffset>
              </wp:positionH>
              <wp:positionV relativeFrom="page">
                <wp:posOffset>10246995</wp:posOffset>
              </wp:positionV>
              <wp:extent cx="247015" cy="196215"/>
              <wp:effectExtent l="0" t="0" r="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60"/>
                          </w:pPr>
                          <w:r>
                            <w:rPr>
                              <w:noProof/>
                            </w:rPr>
                            <w:fldChar w:fldCharType="begin"/>
                          </w:r>
                          <w:r>
                            <w:rPr>
                              <w:noProof/>
                            </w:rPr>
                            <w:instrText xml:space="preserve"> PAGE </w:instrText>
                          </w:r>
                          <w:r>
                            <w:rPr>
                              <w:noProof/>
                            </w:rPr>
                            <w:fldChar w:fldCharType="separate"/>
                          </w:r>
                          <w:r w:rsidR="008D3889">
                            <w:rPr>
                              <w:noProof/>
                            </w:rPr>
                            <w:t>83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24" type="#_x0000_t202" style="position:absolute;margin-left:536.6pt;margin-top:806.85pt;width:19.45pt;height:15.45pt;z-index:-28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" filled="f" stroked="f">
              <v:textbox inset="0,0,0,0">
                <w:txbxContent>
                  <w:p w:rsidR="00976E46" w:rsidRDefault="00976E46">
                    <w:pPr>
                      <w:pStyle w:val="a3"/>
                      <w:spacing w:before="12"/>
                      <w:ind w:left="60"/>
                    </w:pPr>
                    <w:r>
                      <w:rPr>
                        <w:noProof/>
                      </w:rPr>
                      <w:fldChar w:fldCharType="begin"/>
                    </w:r>
                    <w:r>
                      <w:rPr>
                        <w:noProof/>
                      </w:rPr>
                      <w:instrText xml:space="preserve"> PAGE </w:instrText>
                    </w:r>
                    <w:r>
                      <w:rPr>
                        <w:noProof/>
                      </w:rPr>
                      <w:fldChar w:fldCharType="separate"/>
                    </w:r>
                    <w:r w:rsidR="008D3889">
                      <w:rPr>
                        <w:noProof/>
                      </w:rPr>
                      <w:t>83</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6352" behindDoc="1" locked="0" layoutInCell="1" allowOverlap="1">
              <wp:simplePos x="0" y="0"/>
              <wp:positionH relativeFrom="page">
                <wp:posOffset>6840220</wp:posOffset>
              </wp:positionH>
              <wp:positionV relativeFrom="page">
                <wp:posOffset>10246995</wp:posOffset>
              </wp:positionV>
              <wp:extent cx="196215" cy="196215"/>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25" type="#_x0000_t202" style="position:absolute;margin-left:538.6pt;margin-top:806.85pt;width:15.45pt;height:15.45pt;z-index:-28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" filled="f" stroked="f">
              <v:textbox inset="0,0,0,0">
                <w:txbxContent>
                  <w:p w:rsidR="00976E46" w:rsidRDefault="00976E46">
                    <w:pPr>
                      <w:pStyle w:val="a3"/>
                      <w:spacing w:before="12"/>
                      <w:ind w:left="20"/>
                    </w:pPr>
                    <w:r>
                      <w:t>86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8400" behindDoc="1" locked="0" layoutInCell="1" allowOverlap="1">
              <wp:simplePos x="0" y="0"/>
              <wp:positionH relativeFrom="page">
                <wp:posOffset>6405880</wp:posOffset>
              </wp:positionH>
              <wp:positionV relativeFrom="page">
                <wp:posOffset>10256520</wp:posOffset>
              </wp:positionV>
              <wp:extent cx="655320" cy="19621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90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26" type="#_x0000_t202" style="position:absolute;margin-left:504.4pt;margin-top:807.6pt;width:51.6pt;height:15.45pt;z-index:-28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81rwIAALI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90</w:t>
                    </w:r>
                    <w:r>
                      <w:rPr>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9424" behindDoc="1" locked="0" layoutInCell="1" allowOverlap="1">
              <wp:simplePos x="0" y="0"/>
              <wp:positionH relativeFrom="page">
                <wp:posOffset>6405880</wp:posOffset>
              </wp:positionH>
              <wp:positionV relativeFrom="page">
                <wp:posOffset>10338435</wp:posOffset>
              </wp:positionV>
              <wp:extent cx="655320" cy="196215"/>
              <wp:effectExtent l="0" t="0" r="0"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91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427" type="#_x0000_t202" style="position:absolute;margin-left:504.4pt;margin-top:814.05pt;width:51.6pt;height:15.45pt;z-index:-28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91</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0448" behindDoc="1" locked="0" layoutInCell="1" allowOverlap="1">
              <wp:simplePos x="0" y="0"/>
              <wp:positionH relativeFrom="page">
                <wp:posOffset>6405880</wp:posOffset>
              </wp:positionH>
              <wp:positionV relativeFrom="page">
                <wp:posOffset>10338435</wp:posOffset>
              </wp:positionV>
              <wp:extent cx="655320" cy="196215"/>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428" type="#_x0000_t202" style="position:absolute;margin-left:504.4pt;margin-top:814.05pt;width:51.6pt;height:15.45pt;z-index:-28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1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113</w:t>
                    </w:r>
                    <w:r>
                      <w:rPr>
                        <w:noProof/>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1472" behindDoc="1" locked="0" layoutInCell="1" allowOverlap="1">
              <wp:simplePos x="0" y="0"/>
              <wp:positionH relativeFrom="page">
                <wp:posOffset>6405880</wp:posOffset>
              </wp:positionH>
              <wp:positionV relativeFrom="page">
                <wp:posOffset>10279380</wp:posOffset>
              </wp:positionV>
              <wp:extent cx="655320" cy="196215"/>
              <wp:effectExtent l="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120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429" type="#_x0000_t202" style="position:absolute;margin-left:504.4pt;margin-top:809.4pt;width:51.6pt;height:15.45pt;z-index:-28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r2rw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120</w:t>
                    </w:r>
                    <w:r>
                      <w:rPr>
                        <w:noProof/>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1984" behindDoc="1" locked="0" layoutInCell="1" allowOverlap="1">
              <wp:simplePos x="0" y="0"/>
              <wp:positionH relativeFrom="page">
                <wp:posOffset>6405880</wp:posOffset>
              </wp:positionH>
              <wp:positionV relativeFrom="page">
                <wp:posOffset>10033635</wp:posOffset>
              </wp:positionV>
              <wp:extent cx="655320" cy="196215"/>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125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430" type="#_x0000_t202" style="position:absolute;margin-left:504.4pt;margin-top:790.05pt;width:51.6pt;height:15.45pt;z-index:-28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Gdsg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125</w:t>
                    </w:r>
                    <w:r>
                      <w:rPr>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2496" behindDoc="1" locked="0" layoutInCell="1" allowOverlap="1">
              <wp:simplePos x="0" y="0"/>
              <wp:positionH relativeFrom="page">
                <wp:posOffset>9356725</wp:posOffset>
              </wp:positionH>
              <wp:positionV relativeFrom="page">
                <wp:posOffset>6901815</wp:posOffset>
              </wp:positionV>
              <wp:extent cx="655320" cy="196215"/>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136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31" type="#_x0000_t202" style="position:absolute;margin-left:736.75pt;margin-top:543.45pt;width:51.6pt;height:15.45pt;z-index:-28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uerw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136</w:t>
                    </w:r>
                    <w:r>
                      <w:rPr>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3520" behindDoc="1" locked="0" layoutInCell="1" allowOverlap="1">
              <wp:simplePos x="0" y="0"/>
              <wp:positionH relativeFrom="page">
                <wp:posOffset>6405880</wp:posOffset>
              </wp:positionH>
              <wp:positionV relativeFrom="page">
                <wp:posOffset>10340340</wp:posOffset>
              </wp:positionV>
              <wp:extent cx="655320" cy="196215"/>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138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32" type="#_x0000_t202" style="position:absolute;margin-left:504.4pt;margin-top:814.2pt;width:51.6pt;height:15.45pt;z-index:-28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Zrw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138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29184"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416" type="#_x0000_t202" style="position:absolute;margin-left:511.15pt;margin-top:809.15pt;width:44.8pt;height:15.45pt;z-index:-28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yurQIAAKo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17</w:t>
                    </w:r>
                    <w:r>
                      <w:rPr>
                        <w:noProof/>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4032" behindDoc="1" locked="0" layoutInCell="1" allowOverlap="1">
              <wp:simplePos x="0" y="0"/>
              <wp:positionH relativeFrom="page">
                <wp:posOffset>9537700</wp:posOffset>
              </wp:positionH>
              <wp:positionV relativeFrom="page">
                <wp:posOffset>7206615</wp:posOffset>
              </wp:positionV>
              <wp:extent cx="655320" cy="196215"/>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144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433" type="#_x0000_t202" style="position:absolute;margin-left:751pt;margin-top:567.45pt;width:51.6pt;height:15.45pt;z-index:-28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S/sAIAALE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144</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4544" behindDoc="1" locked="0" layoutInCell="1" allowOverlap="1">
              <wp:simplePos x="0" y="0"/>
              <wp:positionH relativeFrom="page">
                <wp:posOffset>6405880</wp:posOffset>
              </wp:positionH>
              <wp:positionV relativeFrom="page">
                <wp:posOffset>10340340</wp:posOffset>
              </wp:positionV>
              <wp:extent cx="655320" cy="196215"/>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146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34" type="#_x0000_t202" style="position:absolute;margin-left:504.4pt;margin-top:814.2pt;width:51.6pt;height:15.45pt;z-index:-28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146</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5056" behindDoc="1" locked="0" layoutInCell="1" allowOverlap="1">
              <wp:simplePos x="0" y="0"/>
              <wp:positionH relativeFrom="page">
                <wp:posOffset>9537700</wp:posOffset>
              </wp:positionH>
              <wp:positionV relativeFrom="page">
                <wp:posOffset>7206615</wp:posOffset>
              </wp:positionV>
              <wp:extent cx="629920" cy="19621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435" type="#_x0000_t202" style="position:absolute;margin-left:751pt;margin-top:567.45pt;width:49.6pt;height:15.45pt;z-index:-28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r5rgIAALA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" filled="f" stroked="f">
              <v:textbox inset="0,0,0,0">
                <w:txbxContent>
                  <w:p w:rsidR="00976E46" w:rsidRDefault="00976E46">
                    <w:pPr>
                      <w:pStyle w:val="a3"/>
                      <w:spacing w:before="12"/>
                      <w:ind w:left="20"/>
                    </w:pPr>
                    <w:r>
                      <w:t>Стр. 148</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6080" behindDoc="1" locked="0" layoutInCell="1" allowOverlap="1">
              <wp:simplePos x="0" y="0"/>
              <wp:positionH relativeFrom="page">
                <wp:posOffset>9537700</wp:posOffset>
              </wp:positionH>
              <wp:positionV relativeFrom="page">
                <wp:posOffset>7206615</wp:posOffset>
              </wp:positionV>
              <wp:extent cx="629920" cy="19621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36" type="#_x0000_t202" style="position:absolute;margin-left:751pt;margin-top:567.45pt;width:49.6pt;height:15.45pt;z-index:-28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dMrw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" filled="f" stroked="f">
              <v:textbox inset="0,0,0,0">
                <w:txbxContent>
                  <w:p w:rsidR="00976E46" w:rsidRDefault="00976E46">
                    <w:pPr>
                      <w:pStyle w:val="a3"/>
                      <w:spacing w:before="12"/>
                      <w:ind w:left="20"/>
                    </w:pPr>
                    <w:r>
                      <w:t>Стр. 150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6592" behindDoc="1" locked="0" layoutInCell="1" allowOverlap="1">
              <wp:simplePos x="0" y="0"/>
              <wp:positionH relativeFrom="page">
                <wp:posOffset>6405880</wp:posOffset>
              </wp:positionH>
              <wp:positionV relativeFrom="page">
                <wp:posOffset>10338435</wp:posOffset>
              </wp:positionV>
              <wp:extent cx="655320" cy="19621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150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37" type="#_x0000_t202" style="position:absolute;margin-left:504.4pt;margin-top:814.05pt;width:51.6pt;height:15.45pt;z-index:-28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BArw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150</w:t>
                    </w:r>
                    <w:r>
                      <w:rPr>
                        <w:noProof/>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7104" behindDoc="1" locked="0" layoutInCell="1" allowOverlap="1">
              <wp:simplePos x="0" y="0"/>
              <wp:positionH relativeFrom="page">
                <wp:posOffset>5854065</wp:posOffset>
              </wp:positionH>
              <wp:positionV relativeFrom="page">
                <wp:posOffset>10248900</wp:posOffset>
              </wp:positionV>
              <wp:extent cx="1299845" cy="19621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Глава 10. стр.</w:t>
                          </w:r>
                          <w:r>
                            <w:rPr>
                              <w:noProof/>
                            </w:rPr>
                            <w:fldChar w:fldCharType="begin"/>
                          </w:r>
                          <w:r>
                            <w:rPr>
                              <w:noProof/>
                            </w:rPr>
                            <w:instrText xml:space="preserve"> PAGE </w:instrText>
                          </w:r>
                          <w:r>
                            <w:rPr>
                              <w:noProof/>
                            </w:rPr>
                            <w:fldChar w:fldCharType="separate"/>
                          </w:r>
                          <w:r w:rsidR="008D3889">
                            <w:rPr>
                              <w:noProof/>
                            </w:rPr>
                            <w:t>155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38" type="#_x0000_t202" style="position:absolute;margin-left:460.95pt;margin-top:807pt;width:102.35pt;height:15.45pt;z-index:-28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" filled="f" stroked="f">
              <v:textbox inset="0,0,0,0">
                <w:txbxContent>
                  <w:p w:rsidR="00976E46" w:rsidRDefault="00976E46">
                    <w:pPr>
                      <w:pStyle w:val="a3"/>
                      <w:spacing w:before="12"/>
                      <w:ind w:left="20"/>
                    </w:pPr>
                    <w:r>
                      <w:t>Глава 10. стр.</w:t>
                    </w:r>
                    <w:r>
                      <w:rPr>
                        <w:noProof/>
                      </w:rPr>
                      <w:fldChar w:fldCharType="begin"/>
                    </w:r>
                    <w:r>
                      <w:rPr>
                        <w:noProof/>
                      </w:rPr>
                      <w:instrText xml:space="preserve"> PAGE </w:instrText>
                    </w:r>
                    <w:r>
                      <w:rPr>
                        <w:noProof/>
                      </w:rPr>
                      <w:fldChar w:fldCharType="separate"/>
                    </w:r>
                    <w:r w:rsidR="008D3889">
                      <w:rPr>
                        <w:noProof/>
                      </w:rPr>
                      <w:t>155</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7616" behindDoc="1" locked="0" layoutInCell="1" allowOverlap="1">
              <wp:simplePos x="0" y="0"/>
              <wp:positionH relativeFrom="page">
                <wp:posOffset>8803640</wp:posOffset>
              </wp:positionH>
              <wp:positionV relativeFrom="page">
                <wp:posOffset>7117080</wp:posOffset>
              </wp:positionV>
              <wp:extent cx="1273810" cy="19621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Глава 10. стр.156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39" type="#_x0000_t202" style="position:absolute;margin-left:693.2pt;margin-top:560.4pt;width:100.3pt;height:15.45pt;z-index:-28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a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" filled="f" stroked="f">
              <v:textbox inset="0,0,0,0">
                <w:txbxContent>
                  <w:p w:rsidR="00976E46" w:rsidRDefault="00976E46">
                    <w:pPr>
                      <w:pStyle w:val="a3"/>
                      <w:spacing w:before="12"/>
                      <w:ind w:left="20"/>
                    </w:pPr>
                    <w:r>
                      <w:t>Глава 10. стр.156</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8128" behindDoc="1" locked="0" layoutInCell="1" allowOverlap="1">
              <wp:simplePos x="0" y="0"/>
              <wp:positionH relativeFrom="page">
                <wp:posOffset>6480810</wp:posOffset>
              </wp:positionH>
              <wp:positionV relativeFrom="page">
                <wp:posOffset>10147935</wp:posOffset>
              </wp:positionV>
              <wp:extent cx="579120" cy="19621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w:t>
                          </w:r>
                          <w:r>
                            <w:rPr>
                              <w:noProof/>
                            </w:rPr>
                            <w:fldChar w:fldCharType="begin"/>
                          </w:r>
                          <w:r>
                            <w:rPr>
                              <w:noProof/>
                            </w:rPr>
                            <w:instrText xml:space="preserve"> PAGE </w:instrText>
                          </w:r>
                          <w:r>
                            <w:rPr>
                              <w:noProof/>
                            </w:rPr>
                            <w:fldChar w:fldCharType="separate"/>
                          </w:r>
                          <w:r w:rsidR="008D3889">
                            <w:rPr>
                              <w:noProof/>
                            </w:rPr>
                            <w:t>165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40" type="#_x0000_t202" style="position:absolute;margin-left:510.3pt;margin-top:799.05pt;width:45.6pt;height:15.45pt;z-index:-28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I9rwIAALA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" filled="f" stroked="f">
              <v:textbox inset="0,0,0,0">
                <w:txbxContent>
                  <w:p w:rsidR="00976E46" w:rsidRDefault="00976E46">
                    <w:pPr>
                      <w:pStyle w:val="a3"/>
                      <w:spacing w:before="12"/>
                      <w:ind w:left="20"/>
                    </w:pPr>
                    <w:r>
                      <w:t>стр.</w:t>
                    </w:r>
                    <w:r>
                      <w:rPr>
                        <w:noProof/>
                      </w:rPr>
                      <w:fldChar w:fldCharType="begin"/>
                    </w:r>
                    <w:r>
                      <w:rPr>
                        <w:noProof/>
                      </w:rPr>
                      <w:instrText xml:space="preserve"> PAGE </w:instrText>
                    </w:r>
                    <w:r>
                      <w:rPr>
                        <w:noProof/>
                      </w:rPr>
                      <w:fldChar w:fldCharType="separate"/>
                    </w:r>
                    <w:r w:rsidR="008D3889">
                      <w:rPr>
                        <w:noProof/>
                      </w:rPr>
                      <w:t>165</w:t>
                    </w:r>
                    <w:r>
                      <w:rPr>
                        <w:noProof/>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49152" behindDoc="1" locked="0" layoutInCell="1" allowOverlap="1">
              <wp:simplePos x="0" y="0"/>
              <wp:positionH relativeFrom="page">
                <wp:posOffset>6482080</wp:posOffset>
              </wp:positionH>
              <wp:positionV relativeFrom="page">
                <wp:posOffset>10248900</wp:posOffset>
              </wp:positionV>
              <wp:extent cx="55372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41" type="#_x0000_t202" style="position:absolute;margin-left:510.4pt;margin-top:807pt;width:43.6pt;height:15.45pt;z-index:-28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3vrgIAALA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" filled="f" stroked="f">
              <v:textbox inset="0,0,0,0">
                <w:txbxContent>
                  <w:p w:rsidR="00976E46" w:rsidRDefault="00976E46">
                    <w:pPr>
                      <w:pStyle w:val="a3"/>
                      <w:spacing w:before="12"/>
                      <w:ind w:left="20"/>
                    </w:pPr>
                    <w:r>
                      <w:t>стр.167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29696" behindDoc="1" locked="0" layoutInCell="1" allowOverlap="1">
              <wp:simplePos x="0" y="0"/>
              <wp:positionH relativeFrom="page">
                <wp:posOffset>9441815</wp:posOffset>
              </wp:positionH>
              <wp:positionV relativeFrom="page">
                <wp:posOffset>7144385</wp:posOffset>
              </wp:positionV>
              <wp:extent cx="543560" cy="196215"/>
              <wp:effectExtent l="0" t="0" r="0"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417" type="#_x0000_t202" style="position:absolute;margin-left:743.45pt;margin-top:562.55pt;width:42.8pt;height:15.45pt;z-index:-28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58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" filled="f" stroked="f">
              <v:textbox inset="0,0,0,0">
                <w:txbxContent>
                  <w:p w:rsidR="00976E46" w:rsidRDefault="00976E46">
                    <w:pPr>
                      <w:pStyle w:val="a3"/>
                      <w:spacing w:before="12"/>
                      <w:ind w:left="20"/>
                    </w:pPr>
                    <w:r>
                      <w:t>Стр. 16</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19"/>
      </w:rPr>
    </w:pPr>
    <w:r>
      <w:rPr>
        <w:noProof/>
        <w:lang w:eastAsia="ru-RU"/>
      </w:rPr>
      <mc:AlternateContent>
        <mc:Choice Requires="wps">
          <w:drawing>
            <wp:anchor distT="0" distB="0" distL="114300" distR="114300" simplePos="0" relativeHeight="475230208" behindDoc="1" locked="0" layoutInCell="1" allowOverlap="1">
              <wp:simplePos x="0" y="0"/>
              <wp:positionH relativeFrom="page">
                <wp:posOffset>6491605</wp:posOffset>
              </wp:positionH>
              <wp:positionV relativeFrom="page">
                <wp:posOffset>10276205</wp:posOffset>
              </wp:positionV>
              <wp:extent cx="570230" cy="196215"/>
              <wp:effectExtent l="0" t="0" r="0"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31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418" type="#_x0000_t202" style="position:absolute;margin-left:511.15pt;margin-top:809.15pt;width:44.9pt;height:15.45pt;z-index:-28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C/sA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31</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1232"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43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419" type="#_x0000_t202" style="position:absolute;margin-left:511.15pt;margin-top:809.15pt;width:44.8pt;height:15.45pt;z-index:-28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OF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43</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1744" behindDoc="1" locked="0" layoutInCell="1" allowOverlap="1">
              <wp:simplePos x="0" y="0"/>
              <wp:positionH relativeFrom="page">
                <wp:posOffset>9441815</wp:posOffset>
              </wp:positionH>
              <wp:positionV relativeFrom="page">
                <wp:posOffset>7144385</wp:posOffset>
              </wp:positionV>
              <wp:extent cx="543560" cy="196215"/>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Стр.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420" type="#_x0000_t202" style="position:absolute;margin-left:743.45pt;margin-top:562.55pt;width:42.8pt;height:15.45pt;z-index:-28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HlswIAALE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" filled="f" stroked="f">
              <v:textbox inset="0,0,0,0">
                <w:txbxContent>
                  <w:p w:rsidR="00976E46" w:rsidRDefault="00976E46">
                    <w:pPr>
                      <w:pStyle w:val="a3"/>
                      <w:spacing w:before="12"/>
                      <w:ind w:left="20"/>
                    </w:pPr>
                    <w:r>
                      <w:t>Стр. 46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2256"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54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421" type="#_x0000_t202" style="position:absolute;margin-left:511.15pt;margin-top:809.15pt;width:44.8pt;height:15.45pt;z-index:-28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hz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3D2433">
                      <w:rPr>
                        <w:noProof/>
                      </w:rPr>
                      <w:t>54</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E46" w:rsidRDefault="00976E46">
    <w:pPr>
      <w:pStyle w:val="a3"/>
      <w:spacing w:line="14" w:lineRule="auto"/>
      <w:rPr>
        <w:sz w:val="20"/>
      </w:rPr>
    </w:pPr>
    <w:r>
      <w:rPr>
        <w:noProof/>
        <w:lang w:eastAsia="ru-RU"/>
      </w:rPr>
      <mc:AlternateContent>
        <mc:Choice Requires="wps">
          <w:drawing>
            <wp:anchor distT="0" distB="0" distL="114300" distR="114300" simplePos="0" relativeHeight="475233280" behindDoc="1" locked="0" layoutInCell="1" allowOverlap="1">
              <wp:simplePos x="0" y="0"/>
              <wp:positionH relativeFrom="page">
                <wp:posOffset>6491605</wp:posOffset>
              </wp:positionH>
              <wp:positionV relativeFrom="page">
                <wp:posOffset>10276205</wp:posOffset>
              </wp:positionV>
              <wp:extent cx="568960" cy="196215"/>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63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422" type="#_x0000_t202" style="position:absolute;margin-left:511.15pt;margin-top:809.15pt;width:44.8pt;height:15.45pt;z-index:-28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iZ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" filled="f" stroked="f">
              <v:textbox inset="0,0,0,0">
                <w:txbxContent>
                  <w:p w:rsidR="00976E46" w:rsidRDefault="00976E46">
                    <w:pPr>
                      <w:pStyle w:val="a3"/>
                      <w:spacing w:before="12"/>
                      <w:ind w:left="20"/>
                    </w:pPr>
                    <w:r>
                      <w:t xml:space="preserve">Стр. </w:t>
                    </w:r>
                    <w:r>
                      <w:rPr>
                        <w:noProof/>
                      </w:rPr>
                      <w:fldChar w:fldCharType="begin"/>
                    </w:r>
                    <w:r>
                      <w:rPr>
                        <w:noProof/>
                      </w:rPr>
                      <w:instrText xml:space="preserve"> PAGE </w:instrText>
                    </w:r>
                    <w:r>
                      <w:rPr>
                        <w:noProof/>
                      </w:rPr>
                      <w:fldChar w:fldCharType="separate"/>
                    </w:r>
                    <w:r w:rsidR="008D3889">
                      <w:rPr>
                        <w:noProof/>
                      </w:rPr>
                      <w:t>63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291" w:rsidRDefault="007A3291" w:rsidP="00605D9C">
      <w:r>
        <w:separator/>
      </w:r>
    </w:p>
  </w:footnote>
  <w:footnote w:type="continuationSeparator" w:id="0">
    <w:p w:rsidR="007A3291" w:rsidRDefault="007A3291" w:rsidP="00605D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146A"/>
    <w:multiLevelType w:val="hybridMultilevel"/>
    <w:tmpl w:val="D1BCA9EC"/>
    <w:lvl w:ilvl="0" w:tplc="5366D86A">
      <w:numFmt w:val="bullet"/>
      <w:lvlText w:val="-"/>
      <w:lvlJc w:val="left"/>
      <w:pPr>
        <w:ind w:left="222" w:hanging="147"/>
      </w:pPr>
      <w:rPr>
        <w:rFonts w:ascii="Arial" w:eastAsia="Arial" w:hAnsi="Arial" w:cs="Arial" w:hint="default"/>
        <w:w w:val="99"/>
        <w:sz w:val="24"/>
        <w:szCs w:val="24"/>
        <w:lang w:val="ru-RU" w:eastAsia="en-US" w:bidi="ar-SA"/>
      </w:rPr>
    </w:lvl>
    <w:lvl w:ilvl="1" w:tplc="F9AAA518">
      <w:numFmt w:val="bullet"/>
      <w:lvlText w:val="•"/>
      <w:lvlJc w:val="left"/>
      <w:pPr>
        <w:ind w:left="1184" w:hanging="147"/>
      </w:pPr>
      <w:rPr>
        <w:rFonts w:hint="default"/>
        <w:lang w:val="ru-RU" w:eastAsia="en-US" w:bidi="ar-SA"/>
      </w:rPr>
    </w:lvl>
    <w:lvl w:ilvl="2" w:tplc="3DF2DF84">
      <w:numFmt w:val="bullet"/>
      <w:lvlText w:val="•"/>
      <w:lvlJc w:val="left"/>
      <w:pPr>
        <w:ind w:left="2149" w:hanging="147"/>
      </w:pPr>
      <w:rPr>
        <w:rFonts w:hint="default"/>
        <w:lang w:val="ru-RU" w:eastAsia="en-US" w:bidi="ar-SA"/>
      </w:rPr>
    </w:lvl>
    <w:lvl w:ilvl="3" w:tplc="89DE907C">
      <w:numFmt w:val="bullet"/>
      <w:lvlText w:val="•"/>
      <w:lvlJc w:val="left"/>
      <w:pPr>
        <w:ind w:left="3113" w:hanging="147"/>
      </w:pPr>
      <w:rPr>
        <w:rFonts w:hint="default"/>
        <w:lang w:val="ru-RU" w:eastAsia="en-US" w:bidi="ar-SA"/>
      </w:rPr>
    </w:lvl>
    <w:lvl w:ilvl="4" w:tplc="617E95AE">
      <w:numFmt w:val="bullet"/>
      <w:lvlText w:val="•"/>
      <w:lvlJc w:val="left"/>
      <w:pPr>
        <w:ind w:left="4078" w:hanging="147"/>
      </w:pPr>
      <w:rPr>
        <w:rFonts w:hint="default"/>
        <w:lang w:val="ru-RU" w:eastAsia="en-US" w:bidi="ar-SA"/>
      </w:rPr>
    </w:lvl>
    <w:lvl w:ilvl="5" w:tplc="C3ECDB48">
      <w:numFmt w:val="bullet"/>
      <w:lvlText w:val="•"/>
      <w:lvlJc w:val="left"/>
      <w:pPr>
        <w:ind w:left="5043" w:hanging="147"/>
      </w:pPr>
      <w:rPr>
        <w:rFonts w:hint="default"/>
        <w:lang w:val="ru-RU" w:eastAsia="en-US" w:bidi="ar-SA"/>
      </w:rPr>
    </w:lvl>
    <w:lvl w:ilvl="6" w:tplc="058E714A">
      <w:numFmt w:val="bullet"/>
      <w:lvlText w:val="•"/>
      <w:lvlJc w:val="left"/>
      <w:pPr>
        <w:ind w:left="6007" w:hanging="147"/>
      </w:pPr>
      <w:rPr>
        <w:rFonts w:hint="default"/>
        <w:lang w:val="ru-RU" w:eastAsia="en-US" w:bidi="ar-SA"/>
      </w:rPr>
    </w:lvl>
    <w:lvl w:ilvl="7" w:tplc="B524D924">
      <w:numFmt w:val="bullet"/>
      <w:lvlText w:val="•"/>
      <w:lvlJc w:val="left"/>
      <w:pPr>
        <w:ind w:left="6972" w:hanging="147"/>
      </w:pPr>
      <w:rPr>
        <w:rFonts w:hint="default"/>
        <w:lang w:val="ru-RU" w:eastAsia="en-US" w:bidi="ar-SA"/>
      </w:rPr>
    </w:lvl>
    <w:lvl w:ilvl="8" w:tplc="C4D0F888">
      <w:numFmt w:val="bullet"/>
      <w:lvlText w:val="•"/>
      <w:lvlJc w:val="left"/>
      <w:pPr>
        <w:ind w:left="7937" w:hanging="147"/>
      </w:pPr>
      <w:rPr>
        <w:rFonts w:hint="default"/>
        <w:lang w:val="ru-RU" w:eastAsia="en-US" w:bidi="ar-SA"/>
      </w:rPr>
    </w:lvl>
  </w:abstractNum>
  <w:abstractNum w:abstractNumId="1" w15:restartNumberingAfterBreak="0">
    <w:nsid w:val="036438BA"/>
    <w:multiLevelType w:val="hybridMultilevel"/>
    <w:tmpl w:val="E886DAB6"/>
    <w:lvl w:ilvl="0" w:tplc="15A25B2A">
      <w:numFmt w:val="bullet"/>
      <w:lvlText w:val=""/>
      <w:lvlJc w:val="left"/>
      <w:pPr>
        <w:ind w:left="436" w:hanging="181"/>
      </w:pPr>
      <w:rPr>
        <w:rFonts w:ascii="Symbol" w:eastAsia="Symbol" w:hAnsi="Symbol" w:cs="Symbol" w:hint="default"/>
        <w:w w:val="101"/>
        <w:sz w:val="23"/>
        <w:szCs w:val="23"/>
        <w:lang w:val="ru-RU" w:eastAsia="en-US" w:bidi="ar-SA"/>
      </w:rPr>
    </w:lvl>
    <w:lvl w:ilvl="1" w:tplc="B5A63F06">
      <w:numFmt w:val="bullet"/>
      <w:lvlText w:val="•"/>
      <w:lvlJc w:val="left"/>
      <w:pPr>
        <w:ind w:left="483" w:hanging="181"/>
      </w:pPr>
      <w:rPr>
        <w:rFonts w:hint="default"/>
        <w:lang w:val="ru-RU" w:eastAsia="en-US" w:bidi="ar-SA"/>
      </w:rPr>
    </w:lvl>
    <w:lvl w:ilvl="2" w:tplc="2434342A">
      <w:numFmt w:val="bullet"/>
      <w:lvlText w:val="•"/>
      <w:lvlJc w:val="left"/>
      <w:pPr>
        <w:ind w:left="526" w:hanging="181"/>
      </w:pPr>
      <w:rPr>
        <w:rFonts w:hint="default"/>
        <w:lang w:val="ru-RU" w:eastAsia="en-US" w:bidi="ar-SA"/>
      </w:rPr>
    </w:lvl>
    <w:lvl w:ilvl="3" w:tplc="B0BE0E08">
      <w:numFmt w:val="bullet"/>
      <w:lvlText w:val="•"/>
      <w:lvlJc w:val="left"/>
      <w:pPr>
        <w:ind w:left="569" w:hanging="181"/>
      </w:pPr>
      <w:rPr>
        <w:rFonts w:hint="default"/>
        <w:lang w:val="ru-RU" w:eastAsia="en-US" w:bidi="ar-SA"/>
      </w:rPr>
    </w:lvl>
    <w:lvl w:ilvl="4" w:tplc="C14CFB24">
      <w:numFmt w:val="bullet"/>
      <w:lvlText w:val="•"/>
      <w:lvlJc w:val="left"/>
      <w:pPr>
        <w:ind w:left="612" w:hanging="181"/>
      </w:pPr>
      <w:rPr>
        <w:rFonts w:hint="default"/>
        <w:lang w:val="ru-RU" w:eastAsia="en-US" w:bidi="ar-SA"/>
      </w:rPr>
    </w:lvl>
    <w:lvl w:ilvl="5" w:tplc="4716780E">
      <w:numFmt w:val="bullet"/>
      <w:lvlText w:val="•"/>
      <w:lvlJc w:val="left"/>
      <w:pPr>
        <w:ind w:left="655" w:hanging="181"/>
      </w:pPr>
      <w:rPr>
        <w:rFonts w:hint="default"/>
        <w:lang w:val="ru-RU" w:eastAsia="en-US" w:bidi="ar-SA"/>
      </w:rPr>
    </w:lvl>
    <w:lvl w:ilvl="6" w:tplc="2532494C">
      <w:numFmt w:val="bullet"/>
      <w:lvlText w:val="•"/>
      <w:lvlJc w:val="left"/>
      <w:pPr>
        <w:ind w:left="698" w:hanging="181"/>
      </w:pPr>
      <w:rPr>
        <w:rFonts w:hint="default"/>
        <w:lang w:val="ru-RU" w:eastAsia="en-US" w:bidi="ar-SA"/>
      </w:rPr>
    </w:lvl>
    <w:lvl w:ilvl="7" w:tplc="549AE9AC">
      <w:numFmt w:val="bullet"/>
      <w:lvlText w:val="•"/>
      <w:lvlJc w:val="left"/>
      <w:pPr>
        <w:ind w:left="741" w:hanging="181"/>
      </w:pPr>
      <w:rPr>
        <w:rFonts w:hint="default"/>
        <w:lang w:val="ru-RU" w:eastAsia="en-US" w:bidi="ar-SA"/>
      </w:rPr>
    </w:lvl>
    <w:lvl w:ilvl="8" w:tplc="EA82417A">
      <w:numFmt w:val="bullet"/>
      <w:lvlText w:val="•"/>
      <w:lvlJc w:val="left"/>
      <w:pPr>
        <w:ind w:left="784" w:hanging="181"/>
      </w:pPr>
      <w:rPr>
        <w:rFonts w:hint="default"/>
        <w:lang w:val="ru-RU" w:eastAsia="en-US" w:bidi="ar-SA"/>
      </w:rPr>
    </w:lvl>
  </w:abstractNum>
  <w:abstractNum w:abstractNumId="2" w15:restartNumberingAfterBreak="0">
    <w:nsid w:val="05536165"/>
    <w:multiLevelType w:val="hybridMultilevel"/>
    <w:tmpl w:val="702EFB22"/>
    <w:lvl w:ilvl="0" w:tplc="F202C00C">
      <w:numFmt w:val="bullet"/>
      <w:lvlText w:val="–"/>
      <w:lvlJc w:val="left"/>
      <w:pPr>
        <w:ind w:left="222" w:hanging="298"/>
      </w:pPr>
      <w:rPr>
        <w:rFonts w:ascii="Arial" w:eastAsia="Arial" w:hAnsi="Arial" w:cs="Arial" w:hint="default"/>
        <w:spacing w:val="-3"/>
        <w:w w:val="100"/>
        <w:sz w:val="24"/>
        <w:szCs w:val="24"/>
        <w:lang w:val="ru-RU" w:eastAsia="en-US" w:bidi="ar-SA"/>
      </w:rPr>
    </w:lvl>
    <w:lvl w:ilvl="1" w:tplc="1826BD50">
      <w:numFmt w:val="bullet"/>
      <w:lvlText w:val="•"/>
      <w:lvlJc w:val="left"/>
      <w:pPr>
        <w:ind w:left="1184" w:hanging="298"/>
      </w:pPr>
      <w:rPr>
        <w:rFonts w:hint="default"/>
        <w:lang w:val="ru-RU" w:eastAsia="en-US" w:bidi="ar-SA"/>
      </w:rPr>
    </w:lvl>
    <w:lvl w:ilvl="2" w:tplc="613CC520">
      <w:numFmt w:val="bullet"/>
      <w:lvlText w:val="•"/>
      <w:lvlJc w:val="left"/>
      <w:pPr>
        <w:ind w:left="2149" w:hanging="298"/>
      </w:pPr>
      <w:rPr>
        <w:rFonts w:hint="default"/>
        <w:lang w:val="ru-RU" w:eastAsia="en-US" w:bidi="ar-SA"/>
      </w:rPr>
    </w:lvl>
    <w:lvl w:ilvl="3" w:tplc="E654D952">
      <w:numFmt w:val="bullet"/>
      <w:lvlText w:val="•"/>
      <w:lvlJc w:val="left"/>
      <w:pPr>
        <w:ind w:left="3113" w:hanging="298"/>
      </w:pPr>
      <w:rPr>
        <w:rFonts w:hint="default"/>
        <w:lang w:val="ru-RU" w:eastAsia="en-US" w:bidi="ar-SA"/>
      </w:rPr>
    </w:lvl>
    <w:lvl w:ilvl="4" w:tplc="98E8A6B4">
      <w:numFmt w:val="bullet"/>
      <w:lvlText w:val="•"/>
      <w:lvlJc w:val="left"/>
      <w:pPr>
        <w:ind w:left="4078" w:hanging="298"/>
      </w:pPr>
      <w:rPr>
        <w:rFonts w:hint="default"/>
        <w:lang w:val="ru-RU" w:eastAsia="en-US" w:bidi="ar-SA"/>
      </w:rPr>
    </w:lvl>
    <w:lvl w:ilvl="5" w:tplc="C8C2696E">
      <w:numFmt w:val="bullet"/>
      <w:lvlText w:val="•"/>
      <w:lvlJc w:val="left"/>
      <w:pPr>
        <w:ind w:left="5043" w:hanging="298"/>
      </w:pPr>
      <w:rPr>
        <w:rFonts w:hint="default"/>
        <w:lang w:val="ru-RU" w:eastAsia="en-US" w:bidi="ar-SA"/>
      </w:rPr>
    </w:lvl>
    <w:lvl w:ilvl="6" w:tplc="3948ED64">
      <w:numFmt w:val="bullet"/>
      <w:lvlText w:val="•"/>
      <w:lvlJc w:val="left"/>
      <w:pPr>
        <w:ind w:left="6007" w:hanging="298"/>
      </w:pPr>
      <w:rPr>
        <w:rFonts w:hint="default"/>
        <w:lang w:val="ru-RU" w:eastAsia="en-US" w:bidi="ar-SA"/>
      </w:rPr>
    </w:lvl>
    <w:lvl w:ilvl="7" w:tplc="BF6AD9C2">
      <w:numFmt w:val="bullet"/>
      <w:lvlText w:val="•"/>
      <w:lvlJc w:val="left"/>
      <w:pPr>
        <w:ind w:left="6972" w:hanging="298"/>
      </w:pPr>
      <w:rPr>
        <w:rFonts w:hint="default"/>
        <w:lang w:val="ru-RU" w:eastAsia="en-US" w:bidi="ar-SA"/>
      </w:rPr>
    </w:lvl>
    <w:lvl w:ilvl="8" w:tplc="90300940">
      <w:numFmt w:val="bullet"/>
      <w:lvlText w:val="•"/>
      <w:lvlJc w:val="left"/>
      <w:pPr>
        <w:ind w:left="7937" w:hanging="298"/>
      </w:pPr>
      <w:rPr>
        <w:rFonts w:hint="default"/>
        <w:lang w:val="ru-RU" w:eastAsia="en-US" w:bidi="ar-SA"/>
      </w:rPr>
    </w:lvl>
  </w:abstractNum>
  <w:abstractNum w:abstractNumId="3" w15:restartNumberingAfterBreak="0">
    <w:nsid w:val="068E3623"/>
    <w:multiLevelType w:val="hybridMultilevel"/>
    <w:tmpl w:val="079E95B8"/>
    <w:lvl w:ilvl="0" w:tplc="259C1CCE">
      <w:start w:val="2"/>
      <w:numFmt w:val="decimal"/>
      <w:lvlText w:val="%1"/>
      <w:lvlJc w:val="left"/>
      <w:pPr>
        <w:ind w:left="222" w:hanging="468"/>
      </w:pPr>
      <w:rPr>
        <w:rFonts w:hint="default"/>
        <w:lang w:val="ru-RU" w:eastAsia="en-US" w:bidi="ar-SA"/>
      </w:rPr>
    </w:lvl>
    <w:lvl w:ilvl="1" w:tplc="81424698">
      <w:numFmt w:val="none"/>
      <w:lvlText w:val=""/>
      <w:lvlJc w:val="left"/>
      <w:pPr>
        <w:tabs>
          <w:tab w:val="num" w:pos="360"/>
        </w:tabs>
      </w:pPr>
    </w:lvl>
    <w:lvl w:ilvl="2" w:tplc="97C877A2">
      <w:numFmt w:val="bullet"/>
      <w:lvlText w:val="•"/>
      <w:lvlJc w:val="left"/>
      <w:pPr>
        <w:ind w:left="2149" w:hanging="468"/>
      </w:pPr>
      <w:rPr>
        <w:rFonts w:hint="default"/>
        <w:lang w:val="ru-RU" w:eastAsia="en-US" w:bidi="ar-SA"/>
      </w:rPr>
    </w:lvl>
    <w:lvl w:ilvl="3" w:tplc="0E6496B2">
      <w:numFmt w:val="bullet"/>
      <w:lvlText w:val="•"/>
      <w:lvlJc w:val="left"/>
      <w:pPr>
        <w:ind w:left="3113" w:hanging="468"/>
      </w:pPr>
      <w:rPr>
        <w:rFonts w:hint="default"/>
        <w:lang w:val="ru-RU" w:eastAsia="en-US" w:bidi="ar-SA"/>
      </w:rPr>
    </w:lvl>
    <w:lvl w:ilvl="4" w:tplc="9F4A448E">
      <w:numFmt w:val="bullet"/>
      <w:lvlText w:val="•"/>
      <w:lvlJc w:val="left"/>
      <w:pPr>
        <w:ind w:left="4078" w:hanging="468"/>
      </w:pPr>
      <w:rPr>
        <w:rFonts w:hint="default"/>
        <w:lang w:val="ru-RU" w:eastAsia="en-US" w:bidi="ar-SA"/>
      </w:rPr>
    </w:lvl>
    <w:lvl w:ilvl="5" w:tplc="5180188A">
      <w:numFmt w:val="bullet"/>
      <w:lvlText w:val="•"/>
      <w:lvlJc w:val="left"/>
      <w:pPr>
        <w:ind w:left="5043" w:hanging="468"/>
      </w:pPr>
      <w:rPr>
        <w:rFonts w:hint="default"/>
        <w:lang w:val="ru-RU" w:eastAsia="en-US" w:bidi="ar-SA"/>
      </w:rPr>
    </w:lvl>
    <w:lvl w:ilvl="6" w:tplc="CD42040C">
      <w:numFmt w:val="bullet"/>
      <w:lvlText w:val="•"/>
      <w:lvlJc w:val="left"/>
      <w:pPr>
        <w:ind w:left="6007" w:hanging="468"/>
      </w:pPr>
      <w:rPr>
        <w:rFonts w:hint="default"/>
        <w:lang w:val="ru-RU" w:eastAsia="en-US" w:bidi="ar-SA"/>
      </w:rPr>
    </w:lvl>
    <w:lvl w:ilvl="7" w:tplc="7C487306">
      <w:numFmt w:val="bullet"/>
      <w:lvlText w:val="•"/>
      <w:lvlJc w:val="left"/>
      <w:pPr>
        <w:ind w:left="6972" w:hanging="468"/>
      </w:pPr>
      <w:rPr>
        <w:rFonts w:hint="default"/>
        <w:lang w:val="ru-RU" w:eastAsia="en-US" w:bidi="ar-SA"/>
      </w:rPr>
    </w:lvl>
    <w:lvl w:ilvl="8" w:tplc="21623446">
      <w:numFmt w:val="bullet"/>
      <w:lvlText w:val="•"/>
      <w:lvlJc w:val="left"/>
      <w:pPr>
        <w:ind w:left="7937" w:hanging="468"/>
      </w:pPr>
      <w:rPr>
        <w:rFonts w:hint="default"/>
        <w:lang w:val="ru-RU" w:eastAsia="en-US" w:bidi="ar-SA"/>
      </w:rPr>
    </w:lvl>
  </w:abstractNum>
  <w:abstractNum w:abstractNumId="4" w15:restartNumberingAfterBreak="0">
    <w:nsid w:val="0B0E537B"/>
    <w:multiLevelType w:val="hybridMultilevel"/>
    <w:tmpl w:val="B43CD22E"/>
    <w:lvl w:ilvl="0" w:tplc="B02C0A3A">
      <w:numFmt w:val="bullet"/>
      <w:lvlText w:val=""/>
      <w:lvlJc w:val="left"/>
      <w:pPr>
        <w:ind w:left="222" w:hanging="142"/>
      </w:pPr>
      <w:rPr>
        <w:rFonts w:ascii="Symbol" w:eastAsia="Symbol" w:hAnsi="Symbol" w:cs="Symbol" w:hint="default"/>
        <w:w w:val="100"/>
        <w:sz w:val="24"/>
        <w:szCs w:val="24"/>
        <w:lang w:val="ru-RU" w:eastAsia="en-US" w:bidi="ar-SA"/>
      </w:rPr>
    </w:lvl>
    <w:lvl w:ilvl="1" w:tplc="B5389A78">
      <w:numFmt w:val="bullet"/>
      <w:lvlText w:val="•"/>
      <w:lvlJc w:val="left"/>
      <w:pPr>
        <w:ind w:left="1184" w:hanging="142"/>
      </w:pPr>
      <w:rPr>
        <w:rFonts w:hint="default"/>
        <w:lang w:val="ru-RU" w:eastAsia="en-US" w:bidi="ar-SA"/>
      </w:rPr>
    </w:lvl>
    <w:lvl w:ilvl="2" w:tplc="8FBEF4D2">
      <w:numFmt w:val="bullet"/>
      <w:lvlText w:val="•"/>
      <w:lvlJc w:val="left"/>
      <w:pPr>
        <w:ind w:left="2149" w:hanging="142"/>
      </w:pPr>
      <w:rPr>
        <w:rFonts w:hint="default"/>
        <w:lang w:val="ru-RU" w:eastAsia="en-US" w:bidi="ar-SA"/>
      </w:rPr>
    </w:lvl>
    <w:lvl w:ilvl="3" w:tplc="BAE680F8">
      <w:numFmt w:val="bullet"/>
      <w:lvlText w:val="•"/>
      <w:lvlJc w:val="left"/>
      <w:pPr>
        <w:ind w:left="3113" w:hanging="142"/>
      </w:pPr>
      <w:rPr>
        <w:rFonts w:hint="default"/>
        <w:lang w:val="ru-RU" w:eastAsia="en-US" w:bidi="ar-SA"/>
      </w:rPr>
    </w:lvl>
    <w:lvl w:ilvl="4" w:tplc="4A005E0E">
      <w:numFmt w:val="bullet"/>
      <w:lvlText w:val="•"/>
      <w:lvlJc w:val="left"/>
      <w:pPr>
        <w:ind w:left="4078" w:hanging="142"/>
      </w:pPr>
      <w:rPr>
        <w:rFonts w:hint="default"/>
        <w:lang w:val="ru-RU" w:eastAsia="en-US" w:bidi="ar-SA"/>
      </w:rPr>
    </w:lvl>
    <w:lvl w:ilvl="5" w:tplc="9C48F2EE">
      <w:numFmt w:val="bullet"/>
      <w:lvlText w:val="•"/>
      <w:lvlJc w:val="left"/>
      <w:pPr>
        <w:ind w:left="5043" w:hanging="142"/>
      </w:pPr>
      <w:rPr>
        <w:rFonts w:hint="default"/>
        <w:lang w:val="ru-RU" w:eastAsia="en-US" w:bidi="ar-SA"/>
      </w:rPr>
    </w:lvl>
    <w:lvl w:ilvl="6" w:tplc="3EF83DB2">
      <w:numFmt w:val="bullet"/>
      <w:lvlText w:val="•"/>
      <w:lvlJc w:val="left"/>
      <w:pPr>
        <w:ind w:left="6007" w:hanging="142"/>
      </w:pPr>
      <w:rPr>
        <w:rFonts w:hint="default"/>
        <w:lang w:val="ru-RU" w:eastAsia="en-US" w:bidi="ar-SA"/>
      </w:rPr>
    </w:lvl>
    <w:lvl w:ilvl="7" w:tplc="2D824082">
      <w:numFmt w:val="bullet"/>
      <w:lvlText w:val="•"/>
      <w:lvlJc w:val="left"/>
      <w:pPr>
        <w:ind w:left="6972" w:hanging="142"/>
      </w:pPr>
      <w:rPr>
        <w:rFonts w:hint="default"/>
        <w:lang w:val="ru-RU" w:eastAsia="en-US" w:bidi="ar-SA"/>
      </w:rPr>
    </w:lvl>
    <w:lvl w:ilvl="8" w:tplc="137CF0D0">
      <w:numFmt w:val="bullet"/>
      <w:lvlText w:val="•"/>
      <w:lvlJc w:val="left"/>
      <w:pPr>
        <w:ind w:left="7937" w:hanging="142"/>
      </w:pPr>
      <w:rPr>
        <w:rFonts w:hint="default"/>
        <w:lang w:val="ru-RU" w:eastAsia="en-US" w:bidi="ar-SA"/>
      </w:rPr>
    </w:lvl>
  </w:abstractNum>
  <w:abstractNum w:abstractNumId="5" w15:restartNumberingAfterBreak="0">
    <w:nsid w:val="0E3C375B"/>
    <w:multiLevelType w:val="hybridMultilevel"/>
    <w:tmpl w:val="C4E03CBC"/>
    <w:lvl w:ilvl="0" w:tplc="78A83AB0">
      <w:start w:val="9"/>
      <w:numFmt w:val="decimal"/>
      <w:lvlText w:val="%1"/>
      <w:lvlJc w:val="left"/>
      <w:pPr>
        <w:ind w:left="1122" w:hanging="576"/>
      </w:pPr>
      <w:rPr>
        <w:rFonts w:hint="default"/>
        <w:lang w:val="ru-RU" w:eastAsia="en-US" w:bidi="ar-SA"/>
      </w:rPr>
    </w:lvl>
    <w:lvl w:ilvl="1" w:tplc="E91091B4">
      <w:numFmt w:val="none"/>
      <w:lvlText w:val=""/>
      <w:lvlJc w:val="left"/>
      <w:pPr>
        <w:tabs>
          <w:tab w:val="num" w:pos="360"/>
        </w:tabs>
      </w:pPr>
    </w:lvl>
    <w:lvl w:ilvl="2" w:tplc="4304465A">
      <w:numFmt w:val="none"/>
      <w:lvlText w:val=""/>
      <w:lvlJc w:val="left"/>
      <w:pPr>
        <w:tabs>
          <w:tab w:val="num" w:pos="360"/>
        </w:tabs>
      </w:pPr>
    </w:lvl>
    <w:lvl w:ilvl="3" w:tplc="79DC6AA0">
      <w:numFmt w:val="bullet"/>
      <w:lvlText w:val="•"/>
      <w:lvlJc w:val="left"/>
      <w:pPr>
        <w:ind w:left="3665" w:hanging="576"/>
      </w:pPr>
      <w:rPr>
        <w:rFonts w:hint="default"/>
        <w:lang w:val="ru-RU" w:eastAsia="en-US" w:bidi="ar-SA"/>
      </w:rPr>
    </w:lvl>
    <w:lvl w:ilvl="4" w:tplc="F7B0AB6C">
      <w:numFmt w:val="bullet"/>
      <w:lvlText w:val="•"/>
      <w:lvlJc w:val="left"/>
      <w:pPr>
        <w:ind w:left="4514" w:hanging="576"/>
      </w:pPr>
      <w:rPr>
        <w:rFonts w:hint="default"/>
        <w:lang w:val="ru-RU" w:eastAsia="en-US" w:bidi="ar-SA"/>
      </w:rPr>
    </w:lvl>
    <w:lvl w:ilvl="5" w:tplc="BE46FE34">
      <w:numFmt w:val="bullet"/>
      <w:lvlText w:val="•"/>
      <w:lvlJc w:val="left"/>
      <w:pPr>
        <w:ind w:left="5363" w:hanging="576"/>
      </w:pPr>
      <w:rPr>
        <w:rFonts w:hint="default"/>
        <w:lang w:val="ru-RU" w:eastAsia="en-US" w:bidi="ar-SA"/>
      </w:rPr>
    </w:lvl>
    <w:lvl w:ilvl="6" w:tplc="C0B6AF5A">
      <w:numFmt w:val="bullet"/>
      <w:lvlText w:val="•"/>
      <w:lvlJc w:val="left"/>
      <w:pPr>
        <w:ind w:left="6211" w:hanging="576"/>
      </w:pPr>
      <w:rPr>
        <w:rFonts w:hint="default"/>
        <w:lang w:val="ru-RU" w:eastAsia="en-US" w:bidi="ar-SA"/>
      </w:rPr>
    </w:lvl>
    <w:lvl w:ilvl="7" w:tplc="A6EC3CBE">
      <w:numFmt w:val="bullet"/>
      <w:lvlText w:val="•"/>
      <w:lvlJc w:val="left"/>
      <w:pPr>
        <w:ind w:left="7060" w:hanging="576"/>
      </w:pPr>
      <w:rPr>
        <w:rFonts w:hint="default"/>
        <w:lang w:val="ru-RU" w:eastAsia="en-US" w:bidi="ar-SA"/>
      </w:rPr>
    </w:lvl>
    <w:lvl w:ilvl="8" w:tplc="977016BC">
      <w:numFmt w:val="bullet"/>
      <w:lvlText w:val="•"/>
      <w:lvlJc w:val="left"/>
      <w:pPr>
        <w:ind w:left="7909" w:hanging="576"/>
      </w:pPr>
      <w:rPr>
        <w:rFonts w:hint="default"/>
        <w:lang w:val="ru-RU" w:eastAsia="en-US" w:bidi="ar-SA"/>
      </w:rPr>
    </w:lvl>
  </w:abstractNum>
  <w:abstractNum w:abstractNumId="6" w15:restartNumberingAfterBreak="0">
    <w:nsid w:val="0EDD7977"/>
    <w:multiLevelType w:val="hybridMultilevel"/>
    <w:tmpl w:val="433234AA"/>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7" w15:restartNumberingAfterBreak="0">
    <w:nsid w:val="148D111D"/>
    <w:multiLevelType w:val="hybridMultilevel"/>
    <w:tmpl w:val="6366DBF4"/>
    <w:lvl w:ilvl="0" w:tplc="D16EF452">
      <w:numFmt w:val="bullet"/>
      <w:lvlText w:val="-"/>
      <w:lvlJc w:val="left"/>
      <w:pPr>
        <w:ind w:left="222" w:hanging="147"/>
      </w:pPr>
      <w:rPr>
        <w:rFonts w:ascii="Arial" w:eastAsia="Arial" w:hAnsi="Arial" w:cs="Arial" w:hint="default"/>
        <w:w w:val="99"/>
        <w:sz w:val="24"/>
        <w:szCs w:val="24"/>
        <w:lang w:val="ru-RU" w:eastAsia="en-US" w:bidi="ar-SA"/>
      </w:rPr>
    </w:lvl>
    <w:lvl w:ilvl="1" w:tplc="8C6C8C16">
      <w:numFmt w:val="bullet"/>
      <w:lvlText w:val="•"/>
      <w:lvlJc w:val="left"/>
      <w:pPr>
        <w:ind w:left="1178" w:hanging="147"/>
      </w:pPr>
      <w:rPr>
        <w:rFonts w:hint="default"/>
        <w:lang w:val="ru-RU" w:eastAsia="en-US" w:bidi="ar-SA"/>
      </w:rPr>
    </w:lvl>
    <w:lvl w:ilvl="2" w:tplc="BD2E1C16">
      <w:numFmt w:val="bullet"/>
      <w:lvlText w:val="•"/>
      <w:lvlJc w:val="left"/>
      <w:pPr>
        <w:ind w:left="2137" w:hanging="147"/>
      </w:pPr>
      <w:rPr>
        <w:rFonts w:hint="default"/>
        <w:lang w:val="ru-RU" w:eastAsia="en-US" w:bidi="ar-SA"/>
      </w:rPr>
    </w:lvl>
    <w:lvl w:ilvl="3" w:tplc="BA9A2D64">
      <w:numFmt w:val="bullet"/>
      <w:lvlText w:val="•"/>
      <w:lvlJc w:val="left"/>
      <w:pPr>
        <w:ind w:left="3095" w:hanging="147"/>
      </w:pPr>
      <w:rPr>
        <w:rFonts w:hint="default"/>
        <w:lang w:val="ru-RU" w:eastAsia="en-US" w:bidi="ar-SA"/>
      </w:rPr>
    </w:lvl>
    <w:lvl w:ilvl="4" w:tplc="CBD2E836">
      <w:numFmt w:val="bullet"/>
      <w:lvlText w:val="•"/>
      <w:lvlJc w:val="left"/>
      <w:pPr>
        <w:ind w:left="4054" w:hanging="147"/>
      </w:pPr>
      <w:rPr>
        <w:rFonts w:hint="default"/>
        <w:lang w:val="ru-RU" w:eastAsia="en-US" w:bidi="ar-SA"/>
      </w:rPr>
    </w:lvl>
    <w:lvl w:ilvl="5" w:tplc="FB185AA4">
      <w:numFmt w:val="bullet"/>
      <w:lvlText w:val="•"/>
      <w:lvlJc w:val="left"/>
      <w:pPr>
        <w:ind w:left="5013" w:hanging="147"/>
      </w:pPr>
      <w:rPr>
        <w:rFonts w:hint="default"/>
        <w:lang w:val="ru-RU" w:eastAsia="en-US" w:bidi="ar-SA"/>
      </w:rPr>
    </w:lvl>
    <w:lvl w:ilvl="6" w:tplc="BF88705E">
      <w:numFmt w:val="bullet"/>
      <w:lvlText w:val="•"/>
      <w:lvlJc w:val="left"/>
      <w:pPr>
        <w:ind w:left="5971" w:hanging="147"/>
      </w:pPr>
      <w:rPr>
        <w:rFonts w:hint="default"/>
        <w:lang w:val="ru-RU" w:eastAsia="en-US" w:bidi="ar-SA"/>
      </w:rPr>
    </w:lvl>
    <w:lvl w:ilvl="7" w:tplc="57B42F62">
      <w:numFmt w:val="bullet"/>
      <w:lvlText w:val="•"/>
      <w:lvlJc w:val="left"/>
      <w:pPr>
        <w:ind w:left="6930" w:hanging="147"/>
      </w:pPr>
      <w:rPr>
        <w:rFonts w:hint="default"/>
        <w:lang w:val="ru-RU" w:eastAsia="en-US" w:bidi="ar-SA"/>
      </w:rPr>
    </w:lvl>
    <w:lvl w:ilvl="8" w:tplc="4C7A6ECA">
      <w:numFmt w:val="bullet"/>
      <w:lvlText w:val="•"/>
      <w:lvlJc w:val="left"/>
      <w:pPr>
        <w:ind w:left="7889" w:hanging="147"/>
      </w:pPr>
      <w:rPr>
        <w:rFonts w:hint="default"/>
        <w:lang w:val="ru-RU" w:eastAsia="en-US" w:bidi="ar-SA"/>
      </w:rPr>
    </w:lvl>
  </w:abstractNum>
  <w:abstractNum w:abstractNumId="8" w15:restartNumberingAfterBreak="0">
    <w:nsid w:val="184379C4"/>
    <w:multiLevelType w:val="hybridMultilevel"/>
    <w:tmpl w:val="7C007BD2"/>
    <w:lvl w:ilvl="0" w:tplc="BD20E88A">
      <w:start w:val="1"/>
      <w:numFmt w:val="decimal"/>
      <w:lvlText w:val="%1"/>
      <w:lvlJc w:val="left"/>
      <w:pPr>
        <w:ind w:left="1746" w:hanging="958"/>
      </w:pPr>
      <w:rPr>
        <w:rFonts w:hint="default"/>
        <w:lang w:val="ru-RU" w:eastAsia="en-US" w:bidi="ar-SA"/>
      </w:rPr>
    </w:lvl>
    <w:lvl w:ilvl="1" w:tplc="9F5CF812">
      <w:numFmt w:val="none"/>
      <w:lvlText w:val=""/>
      <w:lvlJc w:val="left"/>
      <w:pPr>
        <w:tabs>
          <w:tab w:val="num" w:pos="360"/>
        </w:tabs>
      </w:pPr>
    </w:lvl>
    <w:lvl w:ilvl="2" w:tplc="74F65FB0">
      <w:numFmt w:val="none"/>
      <w:lvlText w:val=""/>
      <w:lvlJc w:val="left"/>
      <w:pPr>
        <w:tabs>
          <w:tab w:val="num" w:pos="360"/>
        </w:tabs>
      </w:pPr>
    </w:lvl>
    <w:lvl w:ilvl="3" w:tplc="3E965102">
      <w:numFmt w:val="none"/>
      <w:lvlText w:val=""/>
      <w:lvlJc w:val="left"/>
      <w:pPr>
        <w:tabs>
          <w:tab w:val="num" w:pos="360"/>
        </w:tabs>
      </w:pPr>
    </w:lvl>
    <w:lvl w:ilvl="4" w:tplc="16F655EC">
      <w:numFmt w:val="none"/>
      <w:lvlText w:val=""/>
      <w:lvlJc w:val="left"/>
      <w:pPr>
        <w:tabs>
          <w:tab w:val="num" w:pos="360"/>
        </w:tabs>
      </w:pPr>
    </w:lvl>
    <w:lvl w:ilvl="5" w:tplc="BCBE60B8">
      <w:numFmt w:val="bullet"/>
      <w:lvlText w:val="•"/>
      <w:lvlJc w:val="left"/>
      <w:pPr>
        <w:ind w:left="5813" w:hanging="958"/>
      </w:pPr>
      <w:rPr>
        <w:rFonts w:hint="default"/>
        <w:lang w:val="ru-RU" w:eastAsia="en-US" w:bidi="ar-SA"/>
      </w:rPr>
    </w:lvl>
    <w:lvl w:ilvl="6" w:tplc="C6FA020A">
      <w:numFmt w:val="bullet"/>
      <w:lvlText w:val="•"/>
      <w:lvlJc w:val="left"/>
      <w:pPr>
        <w:ind w:left="6627" w:hanging="958"/>
      </w:pPr>
      <w:rPr>
        <w:rFonts w:hint="default"/>
        <w:lang w:val="ru-RU" w:eastAsia="en-US" w:bidi="ar-SA"/>
      </w:rPr>
    </w:lvl>
    <w:lvl w:ilvl="7" w:tplc="91A631B4">
      <w:numFmt w:val="bullet"/>
      <w:lvlText w:val="•"/>
      <w:lvlJc w:val="left"/>
      <w:pPr>
        <w:ind w:left="7442" w:hanging="958"/>
      </w:pPr>
      <w:rPr>
        <w:rFonts w:hint="default"/>
        <w:lang w:val="ru-RU" w:eastAsia="en-US" w:bidi="ar-SA"/>
      </w:rPr>
    </w:lvl>
    <w:lvl w:ilvl="8" w:tplc="0CAEC730">
      <w:numFmt w:val="bullet"/>
      <w:lvlText w:val="•"/>
      <w:lvlJc w:val="left"/>
      <w:pPr>
        <w:ind w:left="8257" w:hanging="958"/>
      </w:pPr>
      <w:rPr>
        <w:rFonts w:hint="default"/>
        <w:lang w:val="ru-RU" w:eastAsia="en-US" w:bidi="ar-SA"/>
      </w:rPr>
    </w:lvl>
  </w:abstractNum>
  <w:abstractNum w:abstractNumId="9" w15:restartNumberingAfterBreak="0">
    <w:nsid w:val="1B582343"/>
    <w:multiLevelType w:val="hybridMultilevel"/>
    <w:tmpl w:val="17BABF12"/>
    <w:lvl w:ilvl="0" w:tplc="CE4A878A">
      <w:numFmt w:val="bullet"/>
      <w:lvlText w:val="-"/>
      <w:lvlJc w:val="left"/>
      <w:pPr>
        <w:ind w:left="222" w:hanging="310"/>
      </w:pPr>
      <w:rPr>
        <w:rFonts w:ascii="Arial" w:eastAsia="Arial" w:hAnsi="Arial" w:cs="Arial" w:hint="default"/>
        <w:spacing w:val="-26"/>
        <w:w w:val="99"/>
        <w:sz w:val="24"/>
        <w:szCs w:val="24"/>
        <w:lang w:val="ru-RU" w:eastAsia="en-US" w:bidi="ar-SA"/>
      </w:rPr>
    </w:lvl>
    <w:lvl w:ilvl="1" w:tplc="47ECB1D6">
      <w:numFmt w:val="bullet"/>
      <w:lvlText w:val="•"/>
      <w:lvlJc w:val="left"/>
      <w:pPr>
        <w:ind w:left="1178" w:hanging="310"/>
      </w:pPr>
      <w:rPr>
        <w:rFonts w:hint="default"/>
        <w:lang w:val="ru-RU" w:eastAsia="en-US" w:bidi="ar-SA"/>
      </w:rPr>
    </w:lvl>
    <w:lvl w:ilvl="2" w:tplc="1144ADDC">
      <w:numFmt w:val="bullet"/>
      <w:lvlText w:val="•"/>
      <w:lvlJc w:val="left"/>
      <w:pPr>
        <w:ind w:left="2137" w:hanging="310"/>
      </w:pPr>
      <w:rPr>
        <w:rFonts w:hint="default"/>
        <w:lang w:val="ru-RU" w:eastAsia="en-US" w:bidi="ar-SA"/>
      </w:rPr>
    </w:lvl>
    <w:lvl w:ilvl="3" w:tplc="4FEC95BC">
      <w:numFmt w:val="bullet"/>
      <w:lvlText w:val="•"/>
      <w:lvlJc w:val="left"/>
      <w:pPr>
        <w:ind w:left="3095" w:hanging="310"/>
      </w:pPr>
      <w:rPr>
        <w:rFonts w:hint="default"/>
        <w:lang w:val="ru-RU" w:eastAsia="en-US" w:bidi="ar-SA"/>
      </w:rPr>
    </w:lvl>
    <w:lvl w:ilvl="4" w:tplc="F2AE95B8">
      <w:numFmt w:val="bullet"/>
      <w:lvlText w:val="•"/>
      <w:lvlJc w:val="left"/>
      <w:pPr>
        <w:ind w:left="4054" w:hanging="310"/>
      </w:pPr>
      <w:rPr>
        <w:rFonts w:hint="default"/>
        <w:lang w:val="ru-RU" w:eastAsia="en-US" w:bidi="ar-SA"/>
      </w:rPr>
    </w:lvl>
    <w:lvl w:ilvl="5" w:tplc="3294E1A6">
      <w:numFmt w:val="bullet"/>
      <w:lvlText w:val="•"/>
      <w:lvlJc w:val="left"/>
      <w:pPr>
        <w:ind w:left="5013" w:hanging="310"/>
      </w:pPr>
      <w:rPr>
        <w:rFonts w:hint="default"/>
        <w:lang w:val="ru-RU" w:eastAsia="en-US" w:bidi="ar-SA"/>
      </w:rPr>
    </w:lvl>
    <w:lvl w:ilvl="6" w:tplc="3EC8DB00">
      <w:numFmt w:val="bullet"/>
      <w:lvlText w:val="•"/>
      <w:lvlJc w:val="left"/>
      <w:pPr>
        <w:ind w:left="5971" w:hanging="310"/>
      </w:pPr>
      <w:rPr>
        <w:rFonts w:hint="default"/>
        <w:lang w:val="ru-RU" w:eastAsia="en-US" w:bidi="ar-SA"/>
      </w:rPr>
    </w:lvl>
    <w:lvl w:ilvl="7" w:tplc="45761AA8">
      <w:numFmt w:val="bullet"/>
      <w:lvlText w:val="•"/>
      <w:lvlJc w:val="left"/>
      <w:pPr>
        <w:ind w:left="6930" w:hanging="310"/>
      </w:pPr>
      <w:rPr>
        <w:rFonts w:hint="default"/>
        <w:lang w:val="ru-RU" w:eastAsia="en-US" w:bidi="ar-SA"/>
      </w:rPr>
    </w:lvl>
    <w:lvl w:ilvl="8" w:tplc="1346E2B6">
      <w:numFmt w:val="bullet"/>
      <w:lvlText w:val="•"/>
      <w:lvlJc w:val="left"/>
      <w:pPr>
        <w:ind w:left="7889" w:hanging="310"/>
      </w:pPr>
      <w:rPr>
        <w:rFonts w:hint="default"/>
        <w:lang w:val="ru-RU" w:eastAsia="en-US" w:bidi="ar-SA"/>
      </w:rPr>
    </w:lvl>
  </w:abstractNum>
  <w:abstractNum w:abstractNumId="10" w15:restartNumberingAfterBreak="0">
    <w:nsid w:val="22C06AD4"/>
    <w:multiLevelType w:val="hybridMultilevel"/>
    <w:tmpl w:val="3D72CC76"/>
    <w:lvl w:ilvl="0" w:tplc="4470DE30">
      <w:numFmt w:val="bullet"/>
      <w:lvlText w:val=""/>
      <w:lvlJc w:val="left"/>
      <w:pPr>
        <w:ind w:left="1820" w:hanging="852"/>
      </w:pPr>
      <w:rPr>
        <w:rFonts w:ascii="Wingdings" w:eastAsia="Wingdings" w:hAnsi="Wingdings" w:cs="Wingdings" w:hint="default"/>
        <w:w w:val="100"/>
        <w:sz w:val="24"/>
        <w:szCs w:val="24"/>
        <w:lang w:val="ru-RU" w:eastAsia="en-US" w:bidi="ar-SA"/>
      </w:rPr>
    </w:lvl>
    <w:lvl w:ilvl="1" w:tplc="85AC879C">
      <w:numFmt w:val="bullet"/>
      <w:lvlText w:val="•"/>
      <w:lvlJc w:val="left"/>
      <w:pPr>
        <w:ind w:left="2668" w:hanging="852"/>
      </w:pPr>
      <w:rPr>
        <w:rFonts w:hint="default"/>
        <w:lang w:val="ru-RU" w:eastAsia="en-US" w:bidi="ar-SA"/>
      </w:rPr>
    </w:lvl>
    <w:lvl w:ilvl="2" w:tplc="F2844E06">
      <w:numFmt w:val="bullet"/>
      <w:lvlText w:val="•"/>
      <w:lvlJc w:val="left"/>
      <w:pPr>
        <w:ind w:left="3517" w:hanging="852"/>
      </w:pPr>
      <w:rPr>
        <w:rFonts w:hint="default"/>
        <w:lang w:val="ru-RU" w:eastAsia="en-US" w:bidi="ar-SA"/>
      </w:rPr>
    </w:lvl>
    <w:lvl w:ilvl="3" w:tplc="D4A8B0B8">
      <w:numFmt w:val="bullet"/>
      <w:lvlText w:val="•"/>
      <w:lvlJc w:val="left"/>
      <w:pPr>
        <w:ind w:left="4365" w:hanging="852"/>
      </w:pPr>
      <w:rPr>
        <w:rFonts w:hint="default"/>
        <w:lang w:val="ru-RU" w:eastAsia="en-US" w:bidi="ar-SA"/>
      </w:rPr>
    </w:lvl>
    <w:lvl w:ilvl="4" w:tplc="03B4527A">
      <w:numFmt w:val="bullet"/>
      <w:lvlText w:val="•"/>
      <w:lvlJc w:val="left"/>
      <w:pPr>
        <w:ind w:left="5214" w:hanging="852"/>
      </w:pPr>
      <w:rPr>
        <w:rFonts w:hint="default"/>
        <w:lang w:val="ru-RU" w:eastAsia="en-US" w:bidi="ar-SA"/>
      </w:rPr>
    </w:lvl>
    <w:lvl w:ilvl="5" w:tplc="85569F54">
      <w:numFmt w:val="bullet"/>
      <w:lvlText w:val="•"/>
      <w:lvlJc w:val="left"/>
      <w:pPr>
        <w:ind w:left="6063" w:hanging="852"/>
      </w:pPr>
      <w:rPr>
        <w:rFonts w:hint="default"/>
        <w:lang w:val="ru-RU" w:eastAsia="en-US" w:bidi="ar-SA"/>
      </w:rPr>
    </w:lvl>
    <w:lvl w:ilvl="6" w:tplc="E9C6F13C">
      <w:numFmt w:val="bullet"/>
      <w:lvlText w:val="•"/>
      <w:lvlJc w:val="left"/>
      <w:pPr>
        <w:ind w:left="6911" w:hanging="852"/>
      </w:pPr>
      <w:rPr>
        <w:rFonts w:hint="default"/>
        <w:lang w:val="ru-RU" w:eastAsia="en-US" w:bidi="ar-SA"/>
      </w:rPr>
    </w:lvl>
    <w:lvl w:ilvl="7" w:tplc="297249E8">
      <w:numFmt w:val="bullet"/>
      <w:lvlText w:val="•"/>
      <w:lvlJc w:val="left"/>
      <w:pPr>
        <w:ind w:left="7760" w:hanging="852"/>
      </w:pPr>
      <w:rPr>
        <w:rFonts w:hint="default"/>
        <w:lang w:val="ru-RU" w:eastAsia="en-US" w:bidi="ar-SA"/>
      </w:rPr>
    </w:lvl>
    <w:lvl w:ilvl="8" w:tplc="A7784DF2">
      <w:numFmt w:val="bullet"/>
      <w:lvlText w:val="•"/>
      <w:lvlJc w:val="left"/>
      <w:pPr>
        <w:ind w:left="8609" w:hanging="852"/>
      </w:pPr>
      <w:rPr>
        <w:rFonts w:hint="default"/>
        <w:lang w:val="ru-RU" w:eastAsia="en-US" w:bidi="ar-SA"/>
      </w:rPr>
    </w:lvl>
  </w:abstractNum>
  <w:abstractNum w:abstractNumId="11" w15:restartNumberingAfterBreak="0">
    <w:nsid w:val="23547876"/>
    <w:multiLevelType w:val="hybridMultilevel"/>
    <w:tmpl w:val="442C9740"/>
    <w:lvl w:ilvl="0" w:tplc="F224F6D4">
      <w:numFmt w:val="bullet"/>
      <w:lvlText w:val="•"/>
      <w:lvlJc w:val="left"/>
      <w:pPr>
        <w:ind w:left="242" w:hanging="142"/>
      </w:pPr>
      <w:rPr>
        <w:rFonts w:ascii="Arial" w:eastAsia="Arial" w:hAnsi="Arial" w:cs="Arial" w:hint="default"/>
        <w:w w:val="100"/>
        <w:sz w:val="24"/>
        <w:szCs w:val="24"/>
        <w:lang w:val="ru-RU" w:eastAsia="en-US" w:bidi="ar-SA"/>
      </w:rPr>
    </w:lvl>
    <w:lvl w:ilvl="1" w:tplc="EB4A0D7E">
      <w:numFmt w:val="bullet"/>
      <w:lvlText w:val="•"/>
      <w:lvlJc w:val="left"/>
      <w:pPr>
        <w:ind w:left="1198" w:hanging="142"/>
      </w:pPr>
      <w:rPr>
        <w:rFonts w:hint="default"/>
        <w:lang w:val="ru-RU" w:eastAsia="en-US" w:bidi="ar-SA"/>
      </w:rPr>
    </w:lvl>
    <w:lvl w:ilvl="2" w:tplc="FADA2800">
      <w:numFmt w:val="bullet"/>
      <w:lvlText w:val="•"/>
      <w:lvlJc w:val="left"/>
      <w:pPr>
        <w:ind w:left="2157" w:hanging="142"/>
      </w:pPr>
      <w:rPr>
        <w:rFonts w:hint="default"/>
        <w:lang w:val="ru-RU" w:eastAsia="en-US" w:bidi="ar-SA"/>
      </w:rPr>
    </w:lvl>
    <w:lvl w:ilvl="3" w:tplc="F4ECB196">
      <w:numFmt w:val="bullet"/>
      <w:lvlText w:val="•"/>
      <w:lvlJc w:val="left"/>
      <w:pPr>
        <w:ind w:left="3115" w:hanging="142"/>
      </w:pPr>
      <w:rPr>
        <w:rFonts w:hint="default"/>
        <w:lang w:val="ru-RU" w:eastAsia="en-US" w:bidi="ar-SA"/>
      </w:rPr>
    </w:lvl>
    <w:lvl w:ilvl="4" w:tplc="75A47AC4">
      <w:numFmt w:val="bullet"/>
      <w:lvlText w:val="•"/>
      <w:lvlJc w:val="left"/>
      <w:pPr>
        <w:ind w:left="4074" w:hanging="142"/>
      </w:pPr>
      <w:rPr>
        <w:rFonts w:hint="default"/>
        <w:lang w:val="ru-RU" w:eastAsia="en-US" w:bidi="ar-SA"/>
      </w:rPr>
    </w:lvl>
    <w:lvl w:ilvl="5" w:tplc="51B629E4">
      <w:numFmt w:val="bullet"/>
      <w:lvlText w:val="•"/>
      <w:lvlJc w:val="left"/>
      <w:pPr>
        <w:ind w:left="5033" w:hanging="142"/>
      </w:pPr>
      <w:rPr>
        <w:rFonts w:hint="default"/>
        <w:lang w:val="ru-RU" w:eastAsia="en-US" w:bidi="ar-SA"/>
      </w:rPr>
    </w:lvl>
    <w:lvl w:ilvl="6" w:tplc="60EA7AD8">
      <w:numFmt w:val="bullet"/>
      <w:lvlText w:val="•"/>
      <w:lvlJc w:val="left"/>
      <w:pPr>
        <w:ind w:left="5991" w:hanging="142"/>
      </w:pPr>
      <w:rPr>
        <w:rFonts w:hint="default"/>
        <w:lang w:val="ru-RU" w:eastAsia="en-US" w:bidi="ar-SA"/>
      </w:rPr>
    </w:lvl>
    <w:lvl w:ilvl="7" w:tplc="3E20D84E">
      <w:numFmt w:val="bullet"/>
      <w:lvlText w:val="•"/>
      <w:lvlJc w:val="left"/>
      <w:pPr>
        <w:ind w:left="6950" w:hanging="142"/>
      </w:pPr>
      <w:rPr>
        <w:rFonts w:hint="default"/>
        <w:lang w:val="ru-RU" w:eastAsia="en-US" w:bidi="ar-SA"/>
      </w:rPr>
    </w:lvl>
    <w:lvl w:ilvl="8" w:tplc="C3C00FB0">
      <w:numFmt w:val="bullet"/>
      <w:lvlText w:val="•"/>
      <w:lvlJc w:val="left"/>
      <w:pPr>
        <w:ind w:left="7909" w:hanging="142"/>
      </w:pPr>
      <w:rPr>
        <w:rFonts w:hint="default"/>
        <w:lang w:val="ru-RU" w:eastAsia="en-US" w:bidi="ar-SA"/>
      </w:rPr>
    </w:lvl>
  </w:abstractNum>
  <w:abstractNum w:abstractNumId="12" w15:restartNumberingAfterBreak="0">
    <w:nsid w:val="24BE3EC9"/>
    <w:multiLevelType w:val="hybridMultilevel"/>
    <w:tmpl w:val="D64240B4"/>
    <w:lvl w:ilvl="0" w:tplc="8B548B78">
      <w:start w:val="1"/>
      <w:numFmt w:val="decimal"/>
      <w:lvlText w:val="%1."/>
      <w:lvlJc w:val="left"/>
      <w:pPr>
        <w:ind w:left="222" w:hanging="336"/>
      </w:pPr>
      <w:rPr>
        <w:rFonts w:ascii="Arial" w:eastAsia="Arial" w:hAnsi="Arial" w:cs="Arial" w:hint="default"/>
        <w:spacing w:val="-3"/>
        <w:w w:val="100"/>
        <w:sz w:val="24"/>
        <w:szCs w:val="24"/>
        <w:lang w:val="ru-RU" w:eastAsia="en-US" w:bidi="ar-SA"/>
      </w:rPr>
    </w:lvl>
    <w:lvl w:ilvl="1" w:tplc="F9F6FDD4">
      <w:numFmt w:val="bullet"/>
      <w:lvlText w:val="•"/>
      <w:lvlJc w:val="left"/>
      <w:pPr>
        <w:ind w:left="2120" w:hanging="336"/>
      </w:pPr>
      <w:rPr>
        <w:rFonts w:hint="default"/>
        <w:lang w:val="ru-RU" w:eastAsia="en-US" w:bidi="ar-SA"/>
      </w:rPr>
    </w:lvl>
    <w:lvl w:ilvl="2" w:tplc="712AFAC6">
      <w:numFmt w:val="bullet"/>
      <w:lvlText w:val="•"/>
      <w:lvlJc w:val="left"/>
      <w:pPr>
        <w:ind w:left="2148" w:hanging="336"/>
      </w:pPr>
      <w:rPr>
        <w:rFonts w:hint="default"/>
        <w:lang w:val="ru-RU" w:eastAsia="en-US" w:bidi="ar-SA"/>
      </w:rPr>
    </w:lvl>
    <w:lvl w:ilvl="3" w:tplc="04F46D06">
      <w:numFmt w:val="bullet"/>
      <w:lvlText w:val="•"/>
      <w:lvlJc w:val="left"/>
      <w:pPr>
        <w:ind w:left="2176" w:hanging="336"/>
      </w:pPr>
      <w:rPr>
        <w:rFonts w:hint="default"/>
        <w:lang w:val="ru-RU" w:eastAsia="en-US" w:bidi="ar-SA"/>
      </w:rPr>
    </w:lvl>
    <w:lvl w:ilvl="4" w:tplc="EEA4CB0A">
      <w:numFmt w:val="bullet"/>
      <w:lvlText w:val="•"/>
      <w:lvlJc w:val="left"/>
      <w:pPr>
        <w:ind w:left="2204" w:hanging="336"/>
      </w:pPr>
      <w:rPr>
        <w:rFonts w:hint="default"/>
        <w:lang w:val="ru-RU" w:eastAsia="en-US" w:bidi="ar-SA"/>
      </w:rPr>
    </w:lvl>
    <w:lvl w:ilvl="5" w:tplc="BC78CFC0">
      <w:numFmt w:val="bullet"/>
      <w:lvlText w:val="•"/>
      <w:lvlJc w:val="left"/>
      <w:pPr>
        <w:ind w:left="2233" w:hanging="336"/>
      </w:pPr>
      <w:rPr>
        <w:rFonts w:hint="default"/>
        <w:lang w:val="ru-RU" w:eastAsia="en-US" w:bidi="ar-SA"/>
      </w:rPr>
    </w:lvl>
    <w:lvl w:ilvl="6" w:tplc="89388BA4">
      <w:numFmt w:val="bullet"/>
      <w:lvlText w:val="•"/>
      <w:lvlJc w:val="left"/>
      <w:pPr>
        <w:ind w:left="2261" w:hanging="336"/>
      </w:pPr>
      <w:rPr>
        <w:rFonts w:hint="default"/>
        <w:lang w:val="ru-RU" w:eastAsia="en-US" w:bidi="ar-SA"/>
      </w:rPr>
    </w:lvl>
    <w:lvl w:ilvl="7" w:tplc="AAEE07FE">
      <w:numFmt w:val="bullet"/>
      <w:lvlText w:val="•"/>
      <w:lvlJc w:val="left"/>
      <w:pPr>
        <w:ind w:left="2289" w:hanging="336"/>
      </w:pPr>
      <w:rPr>
        <w:rFonts w:hint="default"/>
        <w:lang w:val="ru-RU" w:eastAsia="en-US" w:bidi="ar-SA"/>
      </w:rPr>
    </w:lvl>
    <w:lvl w:ilvl="8" w:tplc="E1CA9A04">
      <w:numFmt w:val="bullet"/>
      <w:lvlText w:val="•"/>
      <w:lvlJc w:val="left"/>
      <w:pPr>
        <w:ind w:left="2317" w:hanging="336"/>
      </w:pPr>
      <w:rPr>
        <w:rFonts w:hint="default"/>
        <w:lang w:val="ru-RU" w:eastAsia="en-US" w:bidi="ar-SA"/>
      </w:rPr>
    </w:lvl>
  </w:abstractNum>
  <w:abstractNum w:abstractNumId="13" w15:restartNumberingAfterBreak="0">
    <w:nsid w:val="2C4F00D2"/>
    <w:multiLevelType w:val="hybridMultilevel"/>
    <w:tmpl w:val="44B899F0"/>
    <w:lvl w:ilvl="0" w:tplc="061486FA">
      <w:numFmt w:val="bullet"/>
      <w:lvlText w:val="–"/>
      <w:lvlJc w:val="left"/>
      <w:pPr>
        <w:ind w:left="242" w:hanging="192"/>
      </w:pPr>
      <w:rPr>
        <w:rFonts w:ascii="Arial" w:eastAsia="Arial" w:hAnsi="Arial" w:cs="Arial" w:hint="default"/>
        <w:w w:val="100"/>
        <w:sz w:val="24"/>
        <w:szCs w:val="24"/>
        <w:lang w:val="ru-RU" w:eastAsia="en-US" w:bidi="ar-SA"/>
      </w:rPr>
    </w:lvl>
    <w:lvl w:ilvl="1" w:tplc="975ADDB6">
      <w:numFmt w:val="bullet"/>
      <w:lvlText w:val="•"/>
      <w:lvlJc w:val="left"/>
      <w:pPr>
        <w:ind w:left="1198" w:hanging="192"/>
      </w:pPr>
      <w:rPr>
        <w:rFonts w:hint="default"/>
        <w:lang w:val="ru-RU" w:eastAsia="en-US" w:bidi="ar-SA"/>
      </w:rPr>
    </w:lvl>
    <w:lvl w:ilvl="2" w:tplc="2B5820A4">
      <w:numFmt w:val="bullet"/>
      <w:lvlText w:val="•"/>
      <w:lvlJc w:val="left"/>
      <w:pPr>
        <w:ind w:left="2157" w:hanging="192"/>
      </w:pPr>
      <w:rPr>
        <w:rFonts w:hint="default"/>
        <w:lang w:val="ru-RU" w:eastAsia="en-US" w:bidi="ar-SA"/>
      </w:rPr>
    </w:lvl>
    <w:lvl w:ilvl="3" w:tplc="9C10B688">
      <w:numFmt w:val="bullet"/>
      <w:lvlText w:val="•"/>
      <w:lvlJc w:val="left"/>
      <w:pPr>
        <w:ind w:left="3115" w:hanging="192"/>
      </w:pPr>
      <w:rPr>
        <w:rFonts w:hint="default"/>
        <w:lang w:val="ru-RU" w:eastAsia="en-US" w:bidi="ar-SA"/>
      </w:rPr>
    </w:lvl>
    <w:lvl w:ilvl="4" w:tplc="F34EA88E">
      <w:numFmt w:val="bullet"/>
      <w:lvlText w:val="•"/>
      <w:lvlJc w:val="left"/>
      <w:pPr>
        <w:ind w:left="4074" w:hanging="192"/>
      </w:pPr>
      <w:rPr>
        <w:rFonts w:hint="default"/>
        <w:lang w:val="ru-RU" w:eastAsia="en-US" w:bidi="ar-SA"/>
      </w:rPr>
    </w:lvl>
    <w:lvl w:ilvl="5" w:tplc="00120752">
      <w:numFmt w:val="bullet"/>
      <w:lvlText w:val="•"/>
      <w:lvlJc w:val="left"/>
      <w:pPr>
        <w:ind w:left="5033" w:hanging="192"/>
      </w:pPr>
      <w:rPr>
        <w:rFonts w:hint="default"/>
        <w:lang w:val="ru-RU" w:eastAsia="en-US" w:bidi="ar-SA"/>
      </w:rPr>
    </w:lvl>
    <w:lvl w:ilvl="6" w:tplc="1AB299B4">
      <w:numFmt w:val="bullet"/>
      <w:lvlText w:val="•"/>
      <w:lvlJc w:val="left"/>
      <w:pPr>
        <w:ind w:left="5991" w:hanging="192"/>
      </w:pPr>
      <w:rPr>
        <w:rFonts w:hint="default"/>
        <w:lang w:val="ru-RU" w:eastAsia="en-US" w:bidi="ar-SA"/>
      </w:rPr>
    </w:lvl>
    <w:lvl w:ilvl="7" w:tplc="1EC60108">
      <w:numFmt w:val="bullet"/>
      <w:lvlText w:val="•"/>
      <w:lvlJc w:val="left"/>
      <w:pPr>
        <w:ind w:left="6950" w:hanging="192"/>
      </w:pPr>
      <w:rPr>
        <w:rFonts w:hint="default"/>
        <w:lang w:val="ru-RU" w:eastAsia="en-US" w:bidi="ar-SA"/>
      </w:rPr>
    </w:lvl>
    <w:lvl w:ilvl="8" w:tplc="DEBC6DA4">
      <w:numFmt w:val="bullet"/>
      <w:lvlText w:val="•"/>
      <w:lvlJc w:val="left"/>
      <w:pPr>
        <w:ind w:left="7909" w:hanging="192"/>
      </w:pPr>
      <w:rPr>
        <w:rFonts w:hint="default"/>
        <w:lang w:val="ru-RU" w:eastAsia="en-US" w:bidi="ar-SA"/>
      </w:rPr>
    </w:lvl>
  </w:abstractNum>
  <w:abstractNum w:abstractNumId="14" w15:restartNumberingAfterBreak="0">
    <w:nsid w:val="2DBB0CB0"/>
    <w:multiLevelType w:val="hybridMultilevel"/>
    <w:tmpl w:val="DBA27818"/>
    <w:lvl w:ilvl="0" w:tplc="B3E60D08">
      <w:numFmt w:val="bullet"/>
      <w:lvlText w:val="-"/>
      <w:lvlJc w:val="left"/>
      <w:pPr>
        <w:ind w:left="831" w:hanging="147"/>
      </w:pPr>
      <w:rPr>
        <w:rFonts w:ascii="Arial" w:eastAsia="Arial" w:hAnsi="Arial" w:cs="Arial" w:hint="default"/>
        <w:w w:val="99"/>
        <w:sz w:val="24"/>
        <w:szCs w:val="24"/>
        <w:lang w:val="ru-RU" w:eastAsia="en-US" w:bidi="ar-SA"/>
      </w:rPr>
    </w:lvl>
    <w:lvl w:ilvl="1" w:tplc="6B449C8E">
      <w:numFmt w:val="bullet"/>
      <w:lvlText w:val="•"/>
      <w:lvlJc w:val="left"/>
      <w:pPr>
        <w:ind w:left="1742" w:hanging="147"/>
      </w:pPr>
      <w:rPr>
        <w:rFonts w:hint="default"/>
        <w:lang w:val="ru-RU" w:eastAsia="en-US" w:bidi="ar-SA"/>
      </w:rPr>
    </w:lvl>
    <w:lvl w:ilvl="2" w:tplc="63788782">
      <w:numFmt w:val="bullet"/>
      <w:lvlText w:val="•"/>
      <w:lvlJc w:val="left"/>
      <w:pPr>
        <w:ind w:left="2645" w:hanging="147"/>
      </w:pPr>
      <w:rPr>
        <w:rFonts w:hint="default"/>
        <w:lang w:val="ru-RU" w:eastAsia="en-US" w:bidi="ar-SA"/>
      </w:rPr>
    </w:lvl>
    <w:lvl w:ilvl="3" w:tplc="30D48CB6">
      <w:numFmt w:val="bullet"/>
      <w:lvlText w:val="•"/>
      <w:lvlJc w:val="left"/>
      <w:pPr>
        <w:ind w:left="3547" w:hanging="147"/>
      </w:pPr>
      <w:rPr>
        <w:rFonts w:hint="default"/>
        <w:lang w:val="ru-RU" w:eastAsia="en-US" w:bidi="ar-SA"/>
      </w:rPr>
    </w:lvl>
    <w:lvl w:ilvl="4" w:tplc="A9EAEEDC">
      <w:numFmt w:val="bullet"/>
      <w:lvlText w:val="•"/>
      <w:lvlJc w:val="left"/>
      <w:pPr>
        <w:ind w:left="4450" w:hanging="147"/>
      </w:pPr>
      <w:rPr>
        <w:rFonts w:hint="default"/>
        <w:lang w:val="ru-RU" w:eastAsia="en-US" w:bidi="ar-SA"/>
      </w:rPr>
    </w:lvl>
    <w:lvl w:ilvl="5" w:tplc="0DC0FE24">
      <w:numFmt w:val="bullet"/>
      <w:lvlText w:val="•"/>
      <w:lvlJc w:val="left"/>
      <w:pPr>
        <w:ind w:left="5353" w:hanging="147"/>
      </w:pPr>
      <w:rPr>
        <w:rFonts w:hint="default"/>
        <w:lang w:val="ru-RU" w:eastAsia="en-US" w:bidi="ar-SA"/>
      </w:rPr>
    </w:lvl>
    <w:lvl w:ilvl="6" w:tplc="6CC8C3C4">
      <w:numFmt w:val="bullet"/>
      <w:lvlText w:val="•"/>
      <w:lvlJc w:val="left"/>
      <w:pPr>
        <w:ind w:left="6255" w:hanging="147"/>
      </w:pPr>
      <w:rPr>
        <w:rFonts w:hint="default"/>
        <w:lang w:val="ru-RU" w:eastAsia="en-US" w:bidi="ar-SA"/>
      </w:rPr>
    </w:lvl>
    <w:lvl w:ilvl="7" w:tplc="ECD08D76">
      <w:numFmt w:val="bullet"/>
      <w:lvlText w:val="•"/>
      <w:lvlJc w:val="left"/>
      <w:pPr>
        <w:ind w:left="7158" w:hanging="147"/>
      </w:pPr>
      <w:rPr>
        <w:rFonts w:hint="default"/>
        <w:lang w:val="ru-RU" w:eastAsia="en-US" w:bidi="ar-SA"/>
      </w:rPr>
    </w:lvl>
    <w:lvl w:ilvl="8" w:tplc="5D54DE18">
      <w:numFmt w:val="bullet"/>
      <w:lvlText w:val="•"/>
      <w:lvlJc w:val="left"/>
      <w:pPr>
        <w:ind w:left="8061" w:hanging="147"/>
      </w:pPr>
      <w:rPr>
        <w:rFonts w:hint="default"/>
        <w:lang w:val="ru-RU" w:eastAsia="en-US" w:bidi="ar-SA"/>
      </w:rPr>
    </w:lvl>
  </w:abstractNum>
  <w:abstractNum w:abstractNumId="15" w15:restartNumberingAfterBreak="0">
    <w:nsid w:val="2E774503"/>
    <w:multiLevelType w:val="hybridMultilevel"/>
    <w:tmpl w:val="A50E7B50"/>
    <w:lvl w:ilvl="0" w:tplc="20A49006">
      <w:numFmt w:val="bullet"/>
      <w:lvlText w:val=""/>
      <w:lvlJc w:val="left"/>
      <w:pPr>
        <w:ind w:left="710" w:hanging="142"/>
      </w:pPr>
      <w:rPr>
        <w:rFonts w:ascii="Symbol" w:eastAsia="Symbol" w:hAnsi="Symbol" w:cs="Symbol" w:hint="default"/>
        <w:w w:val="100"/>
        <w:sz w:val="24"/>
        <w:szCs w:val="24"/>
        <w:lang w:val="ru-RU" w:eastAsia="en-US" w:bidi="ar-SA"/>
      </w:rPr>
    </w:lvl>
    <w:lvl w:ilvl="1" w:tplc="A32ECA16">
      <w:numFmt w:val="bullet"/>
      <w:lvlText w:val="•"/>
      <w:lvlJc w:val="left"/>
      <w:pPr>
        <w:ind w:left="1066" w:hanging="142"/>
      </w:pPr>
      <w:rPr>
        <w:rFonts w:hint="default"/>
        <w:lang w:val="ru-RU" w:eastAsia="en-US" w:bidi="ar-SA"/>
      </w:rPr>
    </w:lvl>
    <w:lvl w:ilvl="2" w:tplc="246473F6">
      <w:numFmt w:val="bullet"/>
      <w:lvlText w:val="•"/>
      <w:lvlJc w:val="left"/>
      <w:pPr>
        <w:ind w:left="2013" w:hanging="142"/>
      </w:pPr>
      <w:rPr>
        <w:rFonts w:hint="default"/>
        <w:lang w:val="ru-RU" w:eastAsia="en-US" w:bidi="ar-SA"/>
      </w:rPr>
    </w:lvl>
    <w:lvl w:ilvl="3" w:tplc="1F4AD058">
      <w:numFmt w:val="bullet"/>
      <w:lvlText w:val="•"/>
      <w:lvlJc w:val="left"/>
      <w:pPr>
        <w:ind w:left="2959" w:hanging="142"/>
      </w:pPr>
      <w:rPr>
        <w:rFonts w:hint="default"/>
        <w:lang w:val="ru-RU" w:eastAsia="en-US" w:bidi="ar-SA"/>
      </w:rPr>
    </w:lvl>
    <w:lvl w:ilvl="4" w:tplc="38FC9D10">
      <w:numFmt w:val="bullet"/>
      <w:lvlText w:val="•"/>
      <w:lvlJc w:val="left"/>
      <w:pPr>
        <w:ind w:left="3906" w:hanging="142"/>
      </w:pPr>
      <w:rPr>
        <w:rFonts w:hint="default"/>
        <w:lang w:val="ru-RU" w:eastAsia="en-US" w:bidi="ar-SA"/>
      </w:rPr>
    </w:lvl>
    <w:lvl w:ilvl="5" w:tplc="1940FC46">
      <w:numFmt w:val="bullet"/>
      <w:lvlText w:val="•"/>
      <w:lvlJc w:val="left"/>
      <w:pPr>
        <w:ind w:left="4853" w:hanging="142"/>
      </w:pPr>
      <w:rPr>
        <w:rFonts w:hint="default"/>
        <w:lang w:val="ru-RU" w:eastAsia="en-US" w:bidi="ar-SA"/>
      </w:rPr>
    </w:lvl>
    <w:lvl w:ilvl="6" w:tplc="C48229E8">
      <w:numFmt w:val="bullet"/>
      <w:lvlText w:val="•"/>
      <w:lvlJc w:val="left"/>
      <w:pPr>
        <w:ind w:left="5799" w:hanging="142"/>
      </w:pPr>
      <w:rPr>
        <w:rFonts w:hint="default"/>
        <w:lang w:val="ru-RU" w:eastAsia="en-US" w:bidi="ar-SA"/>
      </w:rPr>
    </w:lvl>
    <w:lvl w:ilvl="7" w:tplc="37ECBBA6">
      <w:numFmt w:val="bullet"/>
      <w:lvlText w:val="•"/>
      <w:lvlJc w:val="left"/>
      <w:pPr>
        <w:ind w:left="6746" w:hanging="142"/>
      </w:pPr>
      <w:rPr>
        <w:rFonts w:hint="default"/>
        <w:lang w:val="ru-RU" w:eastAsia="en-US" w:bidi="ar-SA"/>
      </w:rPr>
    </w:lvl>
    <w:lvl w:ilvl="8" w:tplc="67349A4E">
      <w:numFmt w:val="bullet"/>
      <w:lvlText w:val="•"/>
      <w:lvlJc w:val="left"/>
      <w:pPr>
        <w:ind w:left="7693" w:hanging="142"/>
      </w:pPr>
      <w:rPr>
        <w:rFonts w:hint="default"/>
        <w:lang w:val="ru-RU" w:eastAsia="en-US" w:bidi="ar-SA"/>
      </w:rPr>
    </w:lvl>
  </w:abstractNum>
  <w:abstractNum w:abstractNumId="16" w15:restartNumberingAfterBreak="0">
    <w:nsid w:val="358451BE"/>
    <w:multiLevelType w:val="hybridMultilevel"/>
    <w:tmpl w:val="4260C210"/>
    <w:lvl w:ilvl="0" w:tplc="8104D346">
      <w:numFmt w:val="bullet"/>
      <w:lvlText w:val="-"/>
      <w:lvlJc w:val="left"/>
      <w:pPr>
        <w:ind w:left="222" w:hanging="202"/>
      </w:pPr>
      <w:rPr>
        <w:rFonts w:ascii="Arial" w:eastAsia="Arial" w:hAnsi="Arial" w:cs="Arial" w:hint="default"/>
        <w:spacing w:val="-14"/>
        <w:w w:val="99"/>
        <w:sz w:val="24"/>
        <w:szCs w:val="24"/>
        <w:lang w:val="ru-RU" w:eastAsia="en-US" w:bidi="ar-SA"/>
      </w:rPr>
    </w:lvl>
    <w:lvl w:ilvl="1" w:tplc="ACC47942">
      <w:numFmt w:val="bullet"/>
      <w:lvlText w:val="•"/>
      <w:lvlJc w:val="left"/>
      <w:pPr>
        <w:ind w:left="1168" w:hanging="202"/>
      </w:pPr>
      <w:rPr>
        <w:rFonts w:hint="default"/>
        <w:lang w:val="ru-RU" w:eastAsia="en-US" w:bidi="ar-SA"/>
      </w:rPr>
    </w:lvl>
    <w:lvl w:ilvl="2" w:tplc="6AF48836">
      <w:numFmt w:val="bullet"/>
      <w:lvlText w:val="•"/>
      <w:lvlJc w:val="left"/>
      <w:pPr>
        <w:ind w:left="2117" w:hanging="202"/>
      </w:pPr>
      <w:rPr>
        <w:rFonts w:hint="default"/>
        <w:lang w:val="ru-RU" w:eastAsia="en-US" w:bidi="ar-SA"/>
      </w:rPr>
    </w:lvl>
    <w:lvl w:ilvl="3" w:tplc="00EA4BBC">
      <w:numFmt w:val="bullet"/>
      <w:lvlText w:val="•"/>
      <w:lvlJc w:val="left"/>
      <w:pPr>
        <w:ind w:left="3065" w:hanging="202"/>
      </w:pPr>
      <w:rPr>
        <w:rFonts w:hint="default"/>
        <w:lang w:val="ru-RU" w:eastAsia="en-US" w:bidi="ar-SA"/>
      </w:rPr>
    </w:lvl>
    <w:lvl w:ilvl="4" w:tplc="F23CAE20">
      <w:numFmt w:val="bullet"/>
      <w:lvlText w:val="•"/>
      <w:lvlJc w:val="left"/>
      <w:pPr>
        <w:ind w:left="4014" w:hanging="202"/>
      </w:pPr>
      <w:rPr>
        <w:rFonts w:hint="default"/>
        <w:lang w:val="ru-RU" w:eastAsia="en-US" w:bidi="ar-SA"/>
      </w:rPr>
    </w:lvl>
    <w:lvl w:ilvl="5" w:tplc="ADD8D0D2">
      <w:numFmt w:val="bullet"/>
      <w:lvlText w:val="•"/>
      <w:lvlJc w:val="left"/>
      <w:pPr>
        <w:ind w:left="4963" w:hanging="202"/>
      </w:pPr>
      <w:rPr>
        <w:rFonts w:hint="default"/>
        <w:lang w:val="ru-RU" w:eastAsia="en-US" w:bidi="ar-SA"/>
      </w:rPr>
    </w:lvl>
    <w:lvl w:ilvl="6" w:tplc="A2A64B8A">
      <w:numFmt w:val="bullet"/>
      <w:lvlText w:val="•"/>
      <w:lvlJc w:val="left"/>
      <w:pPr>
        <w:ind w:left="5911" w:hanging="202"/>
      </w:pPr>
      <w:rPr>
        <w:rFonts w:hint="default"/>
        <w:lang w:val="ru-RU" w:eastAsia="en-US" w:bidi="ar-SA"/>
      </w:rPr>
    </w:lvl>
    <w:lvl w:ilvl="7" w:tplc="6594625A">
      <w:numFmt w:val="bullet"/>
      <w:lvlText w:val="•"/>
      <w:lvlJc w:val="left"/>
      <w:pPr>
        <w:ind w:left="6860" w:hanging="202"/>
      </w:pPr>
      <w:rPr>
        <w:rFonts w:hint="default"/>
        <w:lang w:val="ru-RU" w:eastAsia="en-US" w:bidi="ar-SA"/>
      </w:rPr>
    </w:lvl>
    <w:lvl w:ilvl="8" w:tplc="70AA9A1E">
      <w:numFmt w:val="bullet"/>
      <w:lvlText w:val="•"/>
      <w:lvlJc w:val="left"/>
      <w:pPr>
        <w:ind w:left="7809" w:hanging="202"/>
      </w:pPr>
      <w:rPr>
        <w:rFonts w:hint="default"/>
        <w:lang w:val="ru-RU" w:eastAsia="en-US" w:bidi="ar-SA"/>
      </w:rPr>
    </w:lvl>
  </w:abstractNum>
  <w:abstractNum w:abstractNumId="17" w15:restartNumberingAfterBreak="0">
    <w:nsid w:val="3C887DBA"/>
    <w:multiLevelType w:val="hybridMultilevel"/>
    <w:tmpl w:val="35A2CFB4"/>
    <w:lvl w:ilvl="0" w:tplc="B1245236">
      <w:numFmt w:val="bullet"/>
      <w:lvlText w:val="-"/>
      <w:lvlJc w:val="left"/>
      <w:pPr>
        <w:ind w:left="107" w:hanging="123"/>
      </w:pPr>
      <w:rPr>
        <w:rFonts w:ascii="Arial" w:eastAsia="Arial" w:hAnsi="Arial" w:cs="Arial" w:hint="default"/>
        <w:w w:val="99"/>
        <w:sz w:val="20"/>
        <w:szCs w:val="20"/>
        <w:lang w:val="ru-RU" w:eastAsia="en-US" w:bidi="ar-SA"/>
      </w:rPr>
    </w:lvl>
    <w:lvl w:ilvl="1" w:tplc="7834E478">
      <w:numFmt w:val="bullet"/>
      <w:lvlText w:val="•"/>
      <w:lvlJc w:val="left"/>
      <w:pPr>
        <w:ind w:left="642" w:hanging="123"/>
      </w:pPr>
      <w:rPr>
        <w:rFonts w:hint="default"/>
        <w:lang w:val="ru-RU" w:eastAsia="en-US" w:bidi="ar-SA"/>
      </w:rPr>
    </w:lvl>
    <w:lvl w:ilvl="2" w:tplc="656A1F70">
      <w:numFmt w:val="bullet"/>
      <w:lvlText w:val="•"/>
      <w:lvlJc w:val="left"/>
      <w:pPr>
        <w:ind w:left="1184" w:hanging="123"/>
      </w:pPr>
      <w:rPr>
        <w:rFonts w:hint="default"/>
        <w:lang w:val="ru-RU" w:eastAsia="en-US" w:bidi="ar-SA"/>
      </w:rPr>
    </w:lvl>
    <w:lvl w:ilvl="3" w:tplc="87D46638">
      <w:numFmt w:val="bullet"/>
      <w:lvlText w:val="•"/>
      <w:lvlJc w:val="left"/>
      <w:pPr>
        <w:ind w:left="1726" w:hanging="123"/>
      </w:pPr>
      <w:rPr>
        <w:rFonts w:hint="default"/>
        <w:lang w:val="ru-RU" w:eastAsia="en-US" w:bidi="ar-SA"/>
      </w:rPr>
    </w:lvl>
    <w:lvl w:ilvl="4" w:tplc="D0F25574">
      <w:numFmt w:val="bullet"/>
      <w:lvlText w:val="•"/>
      <w:lvlJc w:val="left"/>
      <w:pPr>
        <w:ind w:left="2268" w:hanging="123"/>
      </w:pPr>
      <w:rPr>
        <w:rFonts w:hint="default"/>
        <w:lang w:val="ru-RU" w:eastAsia="en-US" w:bidi="ar-SA"/>
      </w:rPr>
    </w:lvl>
    <w:lvl w:ilvl="5" w:tplc="B1524ABE">
      <w:numFmt w:val="bullet"/>
      <w:lvlText w:val="•"/>
      <w:lvlJc w:val="left"/>
      <w:pPr>
        <w:ind w:left="2810" w:hanging="123"/>
      </w:pPr>
      <w:rPr>
        <w:rFonts w:hint="default"/>
        <w:lang w:val="ru-RU" w:eastAsia="en-US" w:bidi="ar-SA"/>
      </w:rPr>
    </w:lvl>
    <w:lvl w:ilvl="6" w:tplc="C7C45922">
      <w:numFmt w:val="bullet"/>
      <w:lvlText w:val="•"/>
      <w:lvlJc w:val="left"/>
      <w:pPr>
        <w:ind w:left="3352" w:hanging="123"/>
      </w:pPr>
      <w:rPr>
        <w:rFonts w:hint="default"/>
        <w:lang w:val="ru-RU" w:eastAsia="en-US" w:bidi="ar-SA"/>
      </w:rPr>
    </w:lvl>
    <w:lvl w:ilvl="7" w:tplc="FC527500">
      <w:numFmt w:val="bullet"/>
      <w:lvlText w:val="•"/>
      <w:lvlJc w:val="left"/>
      <w:pPr>
        <w:ind w:left="3894" w:hanging="123"/>
      </w:pPr>
      <w:rPr>
        <w:rFonts w:hint="default"/>
        <w:lang w:val="ru-RU" w:eastAsia="en-US" w:bidi="ar-SA"/>
      </w:rPr>
    </w:lvl>
    <w:lvl w:ilvl="8" w:tplc="EB00140A">
      <w:numFmt w:val="bullet"/>
      <w:lvlText w:val="•"/>
      <w:lvlJc w:val="left"/>
      <w:pPr>
        <w:ind w:left="4436" w:hanging="123"/>
      </w:pPr>
      <w:rPr>
        <w:rFonts w:hint="default"/>
        <w:lang w:val="ru-RU" w:eastAsia="en-US" w:bidi="ar-SA"/>
      </w:rPr>
    </w:lvl>
  </w:abstractNum>
  <w:abstractNum w:abstractNumId="18" w15:restartNumberingAfterBreak="0">
    <w:nsid w:val="40595D71"/>
    <w:multiLevelType w:val="hybridMultilevel"/>
    <w:tmpl w:val="07E63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A5676D"/>
    <w:multiLevelType w:val="hybridMultilevel"/>
    <w:tmpl w:val="21FE98AC"/>
    <w:lvl w:ilvl="0" w:tplc="A00EE46E">
      <w:numFmt w:val="bullet"/>
      <w:lvlText w:val="-"/>
      <w:lvlJc w:val="left"/>
      <w:pPr>
        <w:ind w:left="726" w:hanging="459"/>
      </w:pPr>
      <w:rPr>
        <w:rFonts w:ascii="Arial" w:eastAsia="Arial" w:hAnsi="Arial" w:cs="Arial" w:hint="default"/>
        <w:spacing w:val="-2"/>
        <w:w w:val="99"/>
        <w:sz w:val="24"/>
        <w:szCs w:val="24"/>
        <w:lang w:val="ru-RU" w:eastAsia="en-US" w:bidi="ar-SA"/>
      </w:rPr>
    </w:lvl>
    <w:lvl w:ilvl="1" w:tplc="FDA41EF0">
      <w:numFmt w:val="bullet"/>
      <w:lvlText w:val=""/>
      <w:lvlJc w:val="left"/>
      <w:pPr>
        <w:ind w:left="122" w:hanging="142"/>
      </w:pPr>
      <w:rPr>
        <w:rFonts w:ascii="Symbol" w:eastAsia="Symbol" w:hAnsi="Symbol" w:cs="Symbol" w:hint="default"/>
        <w:w w:val="100"/>
        <w:sz w:val="24"/>
        <w:szCs w:val="24"/>
        <w:lang w:val="ru-RU" w:eastAsia="en-US" w:bidi="ar-SA"/>
      </w:rPr>
    </w:lvl>
    <w:lvl w:ilvl="2" w:tplc="24125272">
      <w:numFmt w:val="bullet"/>
      <w:lvlText w:val="•"/>
      <w:lvlJc w:val="left"/>
      <w:pPr>
        <w:ind w:left="1579" w:hanging="142"/>
      </w:pPr>
      <w:rPr>
        <w:rFonts w:hint="default"/>
        <w:lang w:val="ru-RU" w:eastAsia="en-US" w:bidi="ar-SA"/>
      </w:rPr>
    </w:lvl>
    <w:lvl w:ilvl="3" w:tplc="4EA46098">
      <w:numFmt w:val="bullet"/>
      <w:lvlText w:val="•"/>
      <w:lvlJc w:val="left"/>
      <w:pPr>
        <w:ind w:left="2438" w:hanging="142"/>
      </w:pPr>
      <w:rPr>
        <w:rFonts w:hint="default"/>
        <w:lang w:val="ru-RU" w:eastAsia="en-US" w:bidi="ar-SA"/>
      </w:rPr>
    </w:lvl>
    <w:lvl w:ilvl="4" w:tplc="2444A896">
      <w:numFmt w:val="bullet"/>
      <w:lvlText w:val="•"/>
      <w:lvlJc w:val="left"/>
      <w:pPr>
        <w:ind w:left="3297" w:hanging="142"/>
      </w:pPr>
      <w:rPr>
        <w:rFonts w:hint="default"/>
        <w:lang w:val="ru-RU" w:eastAsia="en-US" w:bidi="ar-SA"/>
      </w:rPr>
    </w:lvl>
    <w:lvl w:ilvl="5" w:tplc="F774C5A2">
      <w:numFmt w:val="bullet"/>
      <w:lvlText w:val="•"/>
      <w:lvlJc w:val="left"/>
      <w:pPr>
        <w:ind w:left="4156" w:hanging="142"/>
      </w:pPr>
      <w:rPr>
        <w:rFonts w:hint="default"/>
        <w:lang w:val="ru-RU" w:eastAsia="en-US" w:bidi="ar-SA"/>
      </w:rPr>
    </w:lvl>
    <w:lvl w:ilvl="6" w:tplc="7BC0D0C8">
      <w:numFmt w:val="bullet"/>
      <w:lvlText w:val="•"/>
      <w:lvlJc w:val="left"/>
      <w:pPr>
        <w:ind w:left="5015" w:hanging="142"/>
      </w:pPr>
      <w:rPr>
        <w:rFonts w:hint="default"/>
        <w:lang w:val="ru-RU" w:eastAsia="en-US" w:bidi="ar-SA"/>
      </w:rPr>
    </w:lvl>
    <w:lvl w:ilvl="7" w:tplc="14CAC6CA">
      <w:numFmt w:val="bullet"/>
      <w:lvlText w:val="•"/>
      <w:lvlJc w:val="left"/>
      <w:pPr>
        <w:ind w:left="5874" w:hanging="142"/>
      </w:pPr>
      <w:rPr>
        <w:rFonts w:hint="default"/>
        <w:lang w:val="ru-RU" w:eastAsia="en-US" w:bidi="ar-SA"/>
      </w:rPr>
    </w:lvl>
    <w:lvl w:ilvl="8" w:tplc="B91E2E56">
      <w:numFmt w:val="bullet"/>
      <w:lvlText w:val="•"/>
      <w:lvlJc w:val="left"/>
      <w:pPr>
        <w:ind w:left="6733" w:hanging="142"/>
      </w:pPr>
      <w:rPr>
        <w:rFonts w:hint="default"/>
        <w:lang w:val="ru-RU" w:eastAsia="en-US" w:bidi="ar-SA"/>
      </w:rPr>
    </w:lvl>
  </w:abstractNum>
  <w:abstractNum w:abstractNumId="20" w15:restartNumberingAfterBreak="0">
    <w:nsid w:val="47E84018"/>
    <w:multiLevelType w:val="hybridMultilevel"/>
    <w:tmpl w:val="58006C78"/>
    <w:lvl w:ilvl="0" w:tplc="D7BAABF2">
      <w:numFmt w:val="bullet"/>
      <w:lvlText w:val=""/>
      <w:lvlJc w:val="left"/>
      <w:pPr>
        <w:ind w:left="222" w:hanging="142"/>
      </w:pPr>
      <w:rPr>
        <w:rFonts w:ascii="Symbol" w:eastAsia="Symbol" w:hAnsi="Symbol" w:cs="Symbol" w:hint="default"/>
        <w:w w:val="100"/>
        <w:sz w:val="24"/>
        <w:szCs w:val="24"/>
        <w:lang w:val="ru-RU" w:eastAsia="en-US" w:bidi="ar-SA"/>
      </w:rPr>
    </w:lvl>
    <w:lvl w:ilvl="1" w:tplc="F962DE46">
      <w:numFmt w:val="bullet"/>
      <w:lvlText w:val="•"/>
      <w:lvlJc w:val="left"/>
      <w:pPr>
        <w:ind w:left="1178" w:hanging="142"/>
      </w:pPr>
      <w:rPr>
        <w:rFonts w:hint="default"/>
        <w:lang w:val="ru-RU" w:eastAsia="en-US" w:bidi="ar-SA"/>
      </w:rPr>
    </w:lvl>
    <w:lvl w:ilvl="2" w:tplc="DFD8E2B0">
      <w:numFmt w:val="bullet"/>
      <w:lvlText w:val="•"/>
      <w:lvlJc w:val="left"/>
      <w:pPr>
        <w:ind w:left="2137" w:hanging="142"/>
      </w:pPr>
      <w:rPr>
        <w:rFonts w:hint="default"/>
        <w:lang w:val="ru-RU" w:eastAsia="en-US" w:bidi="ar-SA"/>
      </w:rPr>
    </w:lvl>
    <w:lvl w:ilvl="3" w:tplc="2BB0790E">
      <w:numFmt w:val="bullet"/>
      <w:lvlText w:val="•"/>
      <w:lvlJc w:val="left"/>
      <w:pPr>
        <w:ind w:left="3095" w:hanging="142"/>
      </w:pPr>
      <w:rPr>
        <w:rFonts w:hint="default"/>
        <w:lang w:val="ru-RU" w:eastAsia="en-US" w:bidi="ar-SA"/>
      </w:rPr>
    </w:lvl>
    <w:lvl w:ilvl="4" w:tplc="7E1EDE4C">
      <w:numFmt w:val="bullet"/>
      <w:lvlText w:val="•"/>
      <w:lvlJc w:val="left"/>
      <w:pPr>
        <w:ind w:left="4054" w:hanging="142"/>
      </w:pPr>
      <w:rPr>
        <w:rFonts w:hint="default"/>
        <w:lang w:val="ru-RU" w:eastAsia="en-US" w:bidi="ar-SA"/>
      </w:rPr>
    </w:lvl>
    <w:lvl w:ilvl="5" w:tplc="9F82D89E">
      <w:numFmt w:val="bullet"/>
      <w:lvlText w:val="•"/>
      <w:lvlJc w:val="left"/>
      <w:pPr>
        <w:ind w:left="5013" w:hanging="142"/>
      </w:pPr>
      <w:rPr>
        <w:rFonts w:hint="default"/>
        <w:lang w:val="ru-RU" w:eastAsia="en-US" w:bidi="ar-SA"/>
      </w:rPr>
    </w:lvl>
    <w:lvl w:ilvl="6" w:tplc="AE22DCD4">
      <w:numFmt w:val="bullet"/>
      <w:lvlText w:val="•"/>
      <w:lvlJc w:val="left"/>
      <w:pPr>
        <w:ind w:left="5971" w:hanging="142"/>
      </w:pPr>
      <w:rPr>
        <w:rFonts w:hint="default"/>
        <w:lang w:val="ru-RU" w:eastAsia="en-US" w:bidi="ar-SA"/>
      </w:rPr>
    </w:lvl>
    <w:lvl w:ilvl="7" w:tplc="525ADC08">
      <w:numFmt w:val="bullet"/>
      <w:lvlText w:val="•"/>
      <w:lvlJc w:val="left"/>
      <w:pPr>
        <w:ind w:left="6930" w:hanging="142"/>
      </w:pPr>
      <w:rPr>
        <w:rFonts w:hint="default"/>
        <w:lang w:val="ru-RU" w:eastAsia="en-US" w:bidi="ar-SA"/>
      </w:rPr>
    </w:lvl>
    <w:lvl w:ilvl="8" w:tplc="CE8C535A">
      <w:numFmt w:val="bullet"/>
      <w:lvlText w:val="•"/>
      <w:lvlJc w:val="left"/>
      <w:pPr>
        <w:ind w:left="7889" w:hanging="142"/>
      </w:pPr>
      <w:rPr>
        <w:rFonts w:hint="default"/>
        <w:lang w:val="ru-RU" w:eastAsia="en-US" w:bidi="ar-SA"/>
      </w:rPr>
    </w:lvl>
  </w:abstractNum>
  <w:abstractNum w:abstractNumId="21" w15:restartNumberingAfterBreak="0">
    <w:nsid w:val="4BCC279C"/>
    <w:multiLevelType w:val="hybridMultilevel"/>
    <w:tmpl w:val="A4E2060A"/>
    <w:lvl w:ilvl="0" w:tplc="F9C6C54A">
      <w:numFmt w:val="bullet"/>
      <w:lvlText w:val=""/>
      <w:lvlJc w:val="left"/>
      <w:pPr>
        <w:ind w:left="222" w:hanging="286"/>
      </w:pPr>
      <w:rPr>
        <w:rFonts w:ascii="Symbol" w:eastAsia="Symbol" w:hAnsi="Symbol" w:cs="Symbol" w:hint="default"/>
        <w:w w:val="100"/>
        <w:sz w:val="24"/>
        <w:szCs w:val="24"/>
        <w:lang w:val="ru-RU" w:eastAsia="en-US" w:bidi="ar-SA"/>
      </w:rPr>
    </w:lvl>
    <w:lvl w:ilvl="1" w:tplc="28C22108">
      <w:numFmt w:val="bullet"/>
      <w:lvlText w:val=""/>
      <w:lvlJc w:val="left"/>
      <w:pPr>
        <w:ind w:left="1508" w:hanging="360"/>
      </w:pPr>
      <w:rPr>
        <w:rFonts w:ascii="Symbol" w:eastAsia="Symbol" w:hAnsi="Symbol" w:cs="Symbol" w:hint="default"/>
        <w:w w:val="100"/>
        <w:sz w:val="24"/>
        <w:szCs w:val="24"/>
        <w:lang w:val="ru-RU" w:eastAsia="en-US" w:bidi="ar-SA"/>
      </w:rPr>
    </w:lvl>
    <w:lvl w:ilvl="2" w:tplc="9056C826">
      <w:numFmt w:val="bullet"/>
      <w:lvlText w:val="•"/>
      <w:lvlJc w:val="left"/>
      <w:pPr>
        <w:ind w:left="2429" w:hanging="360"/>
      </w:pPr>
      <w:rPr>
        <w:rFonts w:hint="default"/>
        <w:lang w:val="ru-RU" w:eastAsia="en-US" w:bidi="ar-SA"/>
      </w:rPr>
    </w:lvl>
    <w:lvl w:ilvl="3" w:tplc="DF7E8D82">
      <w:numFmt w:val="bullet"/>
      <w:lvlText w:val="•"/>
      <w:lvlJc w:val="left"/>
      <w:pPr>
        <w:ind w:left="3359" w:hanging="360"/>
      </w:pPr>
      <w:rPr>
        <w:rFonts w:hint="default"/>
        <w:lang w:val="ru-RU" w:eastAsia="en-US" w:bidi="ar-SA"/>
      </w:rPr>
    </w:lvl>
    <w:lvl w:ilvl="4" w:tplc="3C667A20">
      <w:numFmt w:val="bullet"/>
      <w:lvlText w:val="•"/>
      <w:lvlJc w:val="left"/>
      <w:pPr>
        <w:ind w:left="4288" w:hanging="360"/>
      </w:pPr>
      <w:rPr>
        <w:rFonts w:hint="default"/>
        <w:lang w:val="ru-RU" w:eastAsia="en-US" w:bidi="ar-SA"/>
      </w:rPr>
    </w:lvl>
    <w:lvl w:ilvl="5" w:tplc="C4E8A210">
      <w:numFmt w:val="bullet"/>
      <w:lvlText w:val="•"/>
      <w:lvlJc w:val="left"/>
      <w:pPr>
        <w:ind w:left="5218" w:hanging="360"/>
      </w:pPr>
      <w:rPr>
        <w:rFonts w:hint="default"/>
        <w:lang w:val="ru-RU" w:eastAsia="en-US" w:bidi="ar-SA"/>
      </w:rPr>
    </w:lvl>
    <w:lvl w:ilvl="6" w:tplc="B0B48742">
      <w:numFmt w:val="bullet"/>
      <w:lvlText w:val="•"/>
      <w:lvlJc w:val="left"/>
      <w:pPr>
        <w:ind w:left="6148" w:hanging="360"/>
      </w:pPr>
      <w:rPr>
        <w:rFonts w:hint="default"/>
        <w:lang w:val="ru-RU" w:eastAsia="en-US" w:bidi="ar-SA"/>
      </w:rPr>
    </w:lvl>
    <w:lvl w:ilvl="7" w:tplc="7E5CF072">
      <w:numFmt w:val="bullet"/>
      <w:lvlText w:val="•"/>
      <w:lvlJc w:val="left"/>
      <w:pPr>
        <w:ind w:left="7077" w:hanging="360"/>
      </w:pPr>
      <w:rPr>
        <w:rFonts w:hint="default"/>
        <w:lang w:val="ru-RU" w:eastAsia="en-US" w:bidi="ar-SA"/>
      </w:rPr>
    </w:lvl>
    <w:lvl w:ilvl="8" w:tplc="FFAC0ABA">
      <w:numFmt w:val="bullet"/>
      <w:lvlText w:val="•"/>
      <w:lvlJc w:val="left"/>
      <w:pPr>
        <w:ind w:left="8007" w:hanging="360"/>
      </w:pPr>
      <w:rPr>
        <w:rFonts w:hint="default"/>
        <w:lang w:val="ru-RU" w:eastAsia="en-US" w:bidi="ar-SA"/>
      </w:rPr>
    </w:lvl>
  </w:abstractNum>
  <w:abstractNum w:abstractNumId="22" w15:restartNumberingAfterBreak="0">
    <w:nsid w:val="506A3271"/>
    <w:multiLevelType w:val="hybridMultilevel"/>
    <w:tmpl w:val="F2DC6E58"/>
    <w:lvl w:ilvl="0" w:tplc="8662CE54">
      <w:start w:val="1"/>
      <w:numFmt w:val="decimal"/>
      <w:lvlText w:val="%1."/>
      <w:lvlJc w:val="left"/>
      <w:pPr>
        <w:ind w:left="462" w:hanging="221"/>
      </w:pPr>
      <w:rPr>
        <w:rFonts w:ascii="Arial" w:eastAsia="Arial" w:hAnsi="Arial" w:cs="Arial" w:hint="default"/>
        <w:b/>
        <w:bCs/>
        <w:i/>
        <w:spacing w:val="-1"/>
        <w:w w:val="99"/>
        <w:sz w:val="20"/>
        <w:szCs w:val="20"/>
        <w:lang w:val="ru-RU" w:eastAsia="en-US" w:bidi="ar-SA"/>
      </w:rPr>
    </w:lvl>
    <w:lvl w:ilvl="1" w:tplc="2CF64988">
      <w:numFmt w:val="none"/>
      <w:lvlText w:val=""/>
      <w:lvlJc w:val="left"/>
      <w:pPr>
        <w:tabs>
          <w:tab w:val="num" w:pos="360"/>
        </w:tabs>
      </w:pPr>
    </w:lvl>
    <w:lvl w:ilvl="2" w:tplc="4CF6ECE2">
      <w:start w:val="1"/>
      <w:numFmt w:val="decimal"/>
      <w:lvlText w:val="%3."/>
      <w:lvlJc w:val="left"/>
      <w:pPr>
        <w:ind w:left="1014" w:hanging="207"/>
      </w:pPr>
      <w:rPr>
        <w:rFonts w:ascii="Arial" w:eastAsia="Arial" w:hAnsi="Arial" w:cs="Arial" w:hint="default"/>
        <w:b/>
        <w:bCs/>
        <w:spacing w:val="-19"/>
        <w:w w:val="99"/>
        <w:sz w:val="24"/>
        <w:szCs w:val="24"/>
        <w:lang w:val="ru-RU" w:eastAsia="en-US" w:bidi="ar-SA"/>
      </w:rPr>
    </w:lvl>
    <w:lvl w:ilvl="3" w:tplc="4B960F48">
      <w:numFmt w:val="none"/>
      <w:lvlText w:val=""/>
      <w:lvlJc w:val="left"/>
      <w:pPr>
        <w:tabs>
          <w:tab w:val="num" w:pos="360"/>
        </w:tabs>
      </w:pPr>
    </w:lvl>
    <w:lvl w:ilvl="4" w:tplc="C0727DC6">
      <w:numFmt w:val="none"/>
      <w:lvlText w:val=""/>
      <w:lvlJc w:val="left"/>
      <w:pPr>
        <w:tabs>
          <w:tab w:val="num" w:pos="360"/>
        </w:tabs>
      </w:pPr>
    </w:lvl>
    <w:lvl w:ilvl="5" w:tplc="9E2C857A">
      <w:numFmt w:val="bullet"/>
      <w:lvlText w:val=""/>
      <w:lvlJc w:val="left"/>
      <w:pPr>
        <w:ind w:left="222" w:hanging="142"/>
      </w:pPr>
      <w:rPr>
        <w:rFonts w:ascii="Symbol" w:eastAsia="Symbol" w:hAnsi="Symbol" w:cs="Symbol" w:hint="default"/>
        <w:w w:val="100"/>
        <w:sz w:val="24"/>
        <w:szCs w:val="24"/>
        <w:lang w:val="ru-RU" w:eastAsia="en-US" w:bidi="ar-SA"/>
      </w:rPr>
    </w:lvl>
    <w:lvl w:ilvl="6" w:tplc="381E3A24">
      <w:numFmt w:val="bullet"/>
      <w:lvlText w:val="•"/>
      <w:lvlJc w:val="left"/>
      <w:pPr>
        <w:ind w:left="1020" w:hanging="142"/>
      </w:pPr>
      <w:rPr>
        <w:rFonts w:hint="default"/>
        <w:lang w:val="ru-RU" w:eastAsia="en-US" w:bidi="ar-SA"/>
      </w:rPr>
    </w:lvl>
    <w:lvl w:ilvl="7" w:tplc="F2EAB6D4">
      <w:numFmt w:val="bullet"/>
      <w:lvlText w:val="•"/>
      <w:lvlJc w:val="left"/>
      <w:pPr>
        <w:ind w:left="1040" w:hanging="142"/>
      </w:pPr>
      <w:rPr>
        <w:rFonts w:hint="default"/>
        <w:lang w:val="ru-RU" w:eastAsia="en-US" w:bidi="ar-SA"/>
      </w:rPr>
    </w:lvl>
    <w:lvl w:ilvl="8" w:tplc="8BD86B84">
      <w:numFmt w:val="bullet"/>
      <w:lvlText w:val="•"/>
      <w:lvlJc w:val="left"/>
      <w:pPr>
        <w:ind w:left="1180" w:hanging="142"/>
      </w:pPr>
      <w:rPr>
        <w:rFonts w:hint="default"/>
        <w:lang w:val="ru-RU" w:eastAsia="en-US" w:bidi="ar-SA"/>
      </w:rPr>
    </w:lvl>
  </w:abstractNum>
  <w:abstractNum w:abstractNumId="23" w15:restartNumberingAfterBreak="0">
    <w:nsid w:val="55E9188F"/>
    <w:multiLevelType w:val="hybridMultilevel"/>
    <w:tmpl w:val="C78CC63A"/>
    <w:lvl w:ilvl="0" w:tplc="226A9DDA">
      <w:numFmt w:val="bullet"/>
      <w:lvlText w:val="–"/>
      <w:lvlJc w:val="left"/>
      <w:pPr>
        <w:ind w:left="222" w:hanging="228"/>
      </w:pPr>
      <w:rPr>
        <w:rFonts w:ascii="Arial" w:eastAsia="Arial" w:hAnsi="Arial" w:cs="Arial" w:hint="default"/>
        <w:w w:val="100"/>
        <w:sz w:val="24"/>
        <w:szCs w:val="24"/>
        <w:lang w:val="ru-RU" w:eastAsia="en-US" w:bidi="ar-SA"/>
      </w:rPr>
    </w:lvl>
    <w:lvl w:ilvl="1" w:tplc="51D0008A">
      <w:numFmt w:val="bullet"/>
      <w:lvlText w:val="•"/>
      <w:lvlJc w:val="left"/>
      <w:pPr>
        <w:ind w:left="1178" w:hanging="228"/>
      </w:pPr>
      <w:rPr>
        <w:rFonts w:hint="default"/>
        <w:lang w:val="ru-RU" w:eastAsia="en-US" w:bidi="ar-SA"/>
      </w:rPr>
    </w:lvl>
    <w:lvl w:ilvl="2" w:tplc="05109C7E">
      <w:numFmt w:val="bullet"/>
      <w:lvlText w:val="•"/>
      <w:lvlJc w:val="left"/>
      <w:pPr>
        <w:ind w:left="2137" w:hanging="228"/>
      </w:pPr>
      <w:rPr>
        <w:rFonts w:hint="default"/>
        <w:lang w:val="ru-RU" w:eastAsia="en-US" w:bidi="ar-SA"/>
      </w:rPr>
    </w:lvl>
    <w:lvl w:ilvl="3" w:tplc="134A72F8">
      <w:numFmt w:val="bullet"/>
      <w:lvlText w:val="•"/>
      <w:lvlJc w:val="left"/>
      <w:pPr>
        <w:ind w:left="3095" w:hanging="228"/>
      </w:pPr>
      <w:rPr>
        <w:rFonts w:hint="default"/>
        <w:lang w:val="ru-RU" w:eastAsia="en-US" w:bidi="ar-SA"/>
      </w:rPr>
    </w:lvl>
    <w:lvl w:ilvl="4" w:tplc="0DA4CF1C">
      <w:numFmt w:val="bullet"/>
      <w:lvlText w:val="•"/>
      <w:lvlJc w:val="left"/>
      <w:pPr>
        <w:ind w:left="4054" w:hanging="228"/>
      </w:pPr>
      <w:rPr>
        <w:rFonts w:hint="default"/>
        <w:lang w:val="ru-RU" w:eastAsia="en-US" w:bidi="ar-SA"/>
      </w:rPr>
    </w:lvl>
    <w:lvl w:ilvl="5" w:tplc="04D491BA">
      <w:numFmt w:val="bullet"/>
      <w:lvlText w:val="•"/>
      <w:lvlJc w:val="left"/>
      <w:pPr>
        <w:ind w:left="5013" w:hanging="228"/>
      </w:pPr>
      <w:rPr>
        <w:rFonts w:hint="default"/>
        <w:lang w:val="ru-RU" w:eastAsia="en-US" w:bidi="ar-SA"/>
      </w:rPr>
    </w:lvl>
    <w:lvl w:ilvl="6" w:tplc="F56A9B08">
      <w:numFmt w:val="bullet"/>
      <w:lvlText w:val="•"/>
      <w:lvlJc w:val="left"/>
      <w:pPr>
        <w:ind w:left="5971" w:hanging="228"/>
      </w:pPr>
      <w:rPr>
        <w:rFonts w:hint="default"/>
        <w:lang w:val="ru-RU" w:eastAsia="en-US" w:bidi="ar-SA"/>
      </w:rPr>
    </w:lvl>
    <w:lvl w:ilvl="7" w:tplc="0104703E">
      <w:numFmt w:val="bullet"/>
      <w:lvlText w:val="•"/>
      <w:lvlJc w:val="left"/>
      <w:pPr>
        <w:ind w:left="6930" w:hanging="228"/>
      </w:pPr>
      <w:rPr>
        <w:rFonts w:hint="default"/>
        <w:lang w:val="ru-RU" w:eastAsia="en-US" w:bidi="ar-SA"/>
      </w:rPr>
    </w:lvl>
    <w:lvl w:ilvl="8" w:tplc="76BC8476">
      <w:numFmt w:val="bullet"/>
      <w:lvlText w:val="•"/>
      <w:lvlJc w:val="left"/>
      <w:pPr>
        <w:ind w:left="7889" w:hanging="228"/>
      </w:pPr>
      <w:rPr>
        <w:rFonts w:hint="default"/>
        <w:lang w:val="ru-RU" w:eastAsia="en-US" w:bidi="ar-SA"/>
      </w:rPr>
    </w:lvl>
  </w:abstractNum>
  <w:abstractNum w:abstractNumId="24" w15:restartNumberingAfterBreak="0">
    <w:nsid w:val="5A010EF4"/>
    <w:multiLevelType w:val="hybridMultilevel"/>
    <w:tmpl w:val="986030C4"/>
    <w:lvl w:ilvl="0" w:tplc="154ED042">
      <w:numFmt w:val="bullet"/>
      <w:lvlText w:val="-"/>
      <w:lvlJc w:val="left"/>
      <w:pPr>
        <w:ind w:left="242" w:hanging="276"/>
      </w:pPr>
      <w:rPr>
        <w:rFonts w:ascii="Arial" w:eastAsia="Arial" w:hAnsi="Arial" w:cs="Arial" w:hint="default"/>
        <w:spacing w:val="-12"/>
        <w:w w:val="99"/>
        <w:sz w:val="24"/>
        <w:szCs w:val="24"/>
        <w:lang w:val="ru-RU" w:eastAsia="en-US" w:bidi="ar-SA"/>
      </w:rPr>
    </w:lvl>
    <w:lvl w:ilvl="1" w:tplc="146EFD32">
      <w:numFmt w:val="bullet"/>
      <w:lvlText w:val="•"/>
      <w:lvlJc w:val="left"/>
      <w:pPr>
        <w:ind w:left="1198" w:hanging="276"/>
      </w:pPr>
      <w:rPr>
        <w:rFonts w:hint="default"/>
        <w:lang w:val="ru-RU" w:eastAsia="en-US" w:bidi="ar-SA"/>
      </w:rPr>
    </w:lvl>
    <w:lvl w:ilvl="2" w:tplc="0EA8BA98">
      <w:numFmt w:val="bullet"/>
      <w:lvlText w:val="•"/>
      <w:lvlJc w:val="left"/>
      <w:pPr>
        <w:ind w:left="2157" w:hanging="276"/>
      </w:pPr>
      <w:rPr>
        <w:rFonts w:hint="default"/>
        <w:lang w:val="ru-RU" w:eastAsia="en-US" w:bidi="ar-SA"/>
      </w:rPr>
    </w:lvl>
    <w:lvl w:ilvl="3" w:tplc="CC44EC70">
      <w:numFmt w:val="bullet"/>
      <w:lvlText w:val="•"/>
      <w:lvlJc w:val="left"/>
      <w:pPr>
        <w:ind w:left="3115" w:hanging="276"/>
      </w:pPr>
      <w:rPr>
        <w:rFonts w:hint="default"/>
        <w:lang w:val="ru-RU" w:eastAsia="en-US" w:bidi="ar-SA"/>
      </w:rPr>
    </w:lvl>
    <w:lvl w:ilvl="4" w:tplc="373A1292">
      <w:numFmt w:val="bullet"/>
      <w:lvlText w:val="•"/>
      <w:lvlJc w:val="left"/>
      <w:pPr>
        <w:ind w:left="4074" w:hanging="276"/>
      </w:pPr>
      <w:rPr>
        <w:rFonts w:hint="default"/>
        <w:lang w:val="ru-RU" w:eastAsia="en-US" w:bidi="ar-SA"/>
      </w:rPr>
    </w:lvl>
    <w:lvl w:ilvl="5" w:tplc="C734CF98">
      <w:numFmt w:val="bullet"/>
      <w:lvlText w:val="•"/>
      <w:lvlJc w:val="left"/>
      <w:pPr>
        <w:ind w:left="5033" w:hanging="276"/>
      </w:pPr>
      <w:rPr>
        <w:rFonts w:hint="default"/>
        <w:lang w:val="ru-RU" w:eastAsia="en-US" w:bidi="ar-SA"/>
      </w:rPr>
    </w:lvl>
    <w:lvl w:ilvl="6" w:tplc="B4E43732">
      <w:numFmt w:val="bullet"/>
      <w:lvlText w:val="•"/>
      <w:lvlJc w:val="left"/>
      <w:pPr>
        <w:ind w:left="5991" w:hanging="276"/>
      </w:pPr>
      <w:rPr>
        <w:rFonts w:hint="default"/>
        <w:lang w:val="ru-RU" w:eastAsia="en-US" w:bidi="ar-SA"/>
      </w:rPr>
    </w:lvl>
    <w:lvl w:ilvl="7" w:tplc="D5D60F76">
      <w:numFmt w:val="bullet"/>
      <w:lvlText w:val="•"/>
      <w:lvlJc w:val="left"/>
      <w:pPr>
        <w:ind w:left="6950" w:hanging="276"/>
      </w:pPr>
      <w:rPr>
        <w:rFonts w:hint="default"/>
        <w:lang w:val="ru-RU" w:eastAsia="en-US" w:bidi="ar-SA"/>
      </w:rPr>
    </w:lvl>
    <w:lvl w:ilvl="8" w:tplc="8CF0671E">
      <w:numFmt w:val="bullet"/>
      <w:lvlText w:val="•"/>
      <w:lvlJc w:val="left"/>
      <w:pPr>
        <w:ind w:left="7909" w:hanging="276"/>
      </w:pPr>
      <w:rPr>
        <w:rFonts w:hint="default"/>
        <w:lang w:val="ru-RU" w:eastAsia="en-US" w:bidi="ar-SA"/>
      </w:rPr>
    </w:lvl>
  </w:abstractNum>
  <w:abstractNum w:abstractNumId="25" w15:restartNumberingAfterBreak="0">
    <w:nsid w:val="5A6D4CFB"/>
    <w:multiLevelType w:val="hybridMultilevel"/>
    <w:tmpl w:val="11A07AD6"/>
    <w:lvl w:ilvl="0" w:tplc="07267D02">
      <w:numFmt w:val="bullet"/>
      <w:lvlText w:val=""/>
      <w:lvlJc w:val="left"/>
      <w:pPr>
        <w:ind w:left="1122" w:hanging="154"/>
      </w:pPr>
      <w:rPr>
        <w:rFonts w:ascii="Symbol" w:eastAsia="Symbol" w:hAnsi="Symbol" w:cs="Symbol" w:hint="default"/>
        <w:w w:val="100"/>
        <w:sz w:val="24"/>
        <w:szCs w:val="24"/>
        <w:lang w:val="ru-RU" w:eastAsia="en-US" w:bidi="ar-SA"/>
      </w:rPr>
    </w:lvl>
    <w:lvl w:ilvl="1" w:tplc="40FC9868">
      <w:numFmt w:val="bullet"/>
      <w:lvlText w:val="•"/>
      <w:lvlJc w:val="left"/>
      <w:pPr>
        <w:ind w:left="2038" w:hanging="154"/>
      </w:pPr>
      <w:rPr>
        <w:rFonts w:hint="default"/>
        <w:lang w:val="ru-RU" w:eastAsia="en-US" w:bidi="ar-SA"/>
      </w:rPr>
    </w:lvl>
    <w:lvl w:ilvl="2" w:tplc="5126B6E8">
      <w:numFmt w:val="bullet"/>
      <w:lvlText w:val="•"/>
      <w:lvlJc w:val="left"/>
      <w:pPr>
        <w:ind w:left="2957" w:hanging="154"/>
      </w:pPr>
      <w:rPr>
        <w:rFonts w:hint="default"/>
        <w:lang w:val="ru-RU" w:eastAsia="en-US" w:bidi="ar-SA"/>
      </w:rPr>
    </w:lvl>
    <w:lvl w:ilvl="3" w:tplc="607606A6">
      <w:numFmt w:val="bullet"/>
      <w:lvlText w:val="•"/>
      <w:lvlJc w:val="left"/>
      <w:pPr>
        <w:ind w:left="3875" w:hanging="154"/>
      </w:pPr>
      <w:rPr>
        <w:rFonts w:hint="default"/>
        <w:lang w:val="ru-RU" w:eastAsia="en-US" w:bidi="ar-SA"/>
      </w:rPr>
    </w:lvl>
    <w:lvl w:ilvl="4" w:tplc="690A1BA4">
      <w:numFmt w:val="bullet"/>
      <w:lvlText w:val="•"/>
      <w:lvlJc w:val="left"/>
      <w:pPr>
        <w:ind w:left="4794" w:hanging="154"/>
      </w:pPr>
      <w:rPr>
        <w:rFonts w:hint="default"/>
        <w:lang w:val="ru-RU" w:eastAsia="en-US" w:bidi="ar-SA"/>
      </w:rPr>
    </w:lvl>
    <w:lvl w:ilvl="5" w:tplc="EBF6E650">
      <w:numFmt w:val="bullet"/>
      <w:lvlText w:val="•"/>
      <w:lvlJc w:val="left"/>
      <w:pPr>
        <w:ind w:left="5713" w:hanging="154"/>
      </w:pPr>
      <w:rPr>
        <w:rFonts w:hint="default"/>
        <w:lang w:val="ru-RU" w:eastAsia="en-US" w:bidi="ar-SA"/>
      </w:rPr>
    </w:lvl>
    <w:lvl w:ilvl="6" w:tplc="2C52908C">
      <w:numFmt w:val="bullet"/>
      <w:lvlText w:val="•"/>
      <w:lvlJc w:val="left"/>
      <w:pPr>
        <w:ind w:left="6631" w:hanging="154"/>
      </w:pPr>
      <w:rPr>
        <w:rFonts w:hint="default"/>
        <w:lang w:val="ru-RU" w:eastAsia="en-US" w:bidi="ar-SA"/>
      </w:rPr>
    </w:lvl>
    <w:lvl w:ilvl="7" w:tplc="EC1A3162">
      <w:numFmt w:val="bullet"/>
      <w:lvlText w:val="•"/>
      <w:lvlJc w:val="left"/>
      <w:pPr>
        <w:ind w:left="7550" w:hanging="154"/>
      </w:pPr>
      <w:rPr>
        <w:rFonts w:hint="default"/>
        <w:lang w:val="ru-RU" w:eastAsia="en-US" w:bidi="ar-SA"/>
      </w:rPr>
    </w:lvl>
    <w:lvl w:ilvl="8" w:tplc="D2B4C04E">
      <w:numFmt w:val="bullet"/>
      <w:lvlText w:val="•"/>
      <w:lvlJc w:val="left"/>
      <w:pPr>
        <w:ind w:left="8469" w:hanging="154"/>
      </w:pPr>
      <w:rPr>
        <w:rFonts w:hint="default"/>
        <w:lang w:val="ru-RU" w:eastAsia="en-US" w:bidi="ar-SA"/>
      </w:rPr>
    </w:lvl>
  </w:abstractNum>
  <w:abstractNum w:abstractNumId="26" w15:restartNumberingAfterBreak="0">
    <w:nsid w:val="675F7039"/>
    <w:multiLevelType w:val="hybridMultilevel"/>
    <w:tmpl w:val="F914FD8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15:restartNumberingAfterBreak="0">
    <w:nsid w:val="70826C74"/>
    <w:multiLevelType w:val="hybridMultilevel"/>
    <w:tmpl w:val="34C251D4"/>
    <w:lvl w:ilvl="0" w:tplc="C81EAC36">
      <w:start w:val="10"/>
      <w:numFmt w:val="decimal"/>
      <w:lvlText w:val="%1"/>
      <w:lvlJc w:val="left"/>
      <w:pPr>
        <w:ind w:left="1235" w:hanging="689"/>
      </w:pPr>
      <w:rPr>
        <w:rFonts w:hint="default"/>
        <w:lang w:val="ru-RU" w:eastAsia="en-US" w:bidi="ar-SA"/>
      </w:rPr>
    </w:lvl>
    <w:lvl w:ilvl="1" w:tplc="1A4E9674">
      <w:numFmt w:val="none"/>
      <w:lvlText w:val=""/>
      <w:lvlJc w:val="left"/>
      <w:pPr>
        <w:tabs>
          <w:tab w:val="num" w:pos="360"/>
        </w:tabs>
      </w:pPr>
    </w:lvl>
    <w:lvl w:ilvl="2" w:tplc="8F26066A">
      <w:numFmt w:val="none"/>
      <w:lvlText w:val=""/>
      <w:lvlJc w:val="left"/>
      <w:pPr>
        <w:tabs>
          <w:tab w:val="num" w:pos="360"/>
        </w:tabs>
      </w:pPr>
    </w:lvl>
    <w:lvl w:ilvl="3" w:tplc="8A28C20E">
      <w:numFmt w:val="bullet"/>
      <w:lvlText w:val=""/>
      <w:lvlJc w:val="left"/>
      <w:pPr>
        <w:ind w:left="122" w:hanging="209"/>
      </w:pPr>
      <w:rPr>
        <w:rFonts w:ascii="Symbol" w:eastAsia="Symbol" w:hAnsi="Symbol" w:cs="Symbol" w:hint="default"/>
        <w:w w:val="100"/>
        <w:sz w:val="24"/>
        <w:szCs w:val="24"/>
        <w:lang w:val="ru-RU" w:eastAsia="en-US" w:bidi="ar-SA"/>
      </w:rPr>
    </w:lvl>
    <w:lvl w:ilvl="4" w:tplc="4EBCD626">
      <w:numFmt w:val="bullet"/>
      <w:lvlText w:val="•"/>
      <w:lvlJc w:val="left"/>
      <w:pPr>
        <w:ind w:left="4028" w:hanging="209"/>
      </w:pPr>
      <w:rPr>
        <w:rFonts w:hint="default"/>
        <w:lang w:val="ru-RU" w:eastAsia="en-US" w:bidi="ar-SA"/>
      </w:rPr>
    </w:lvl>
    <w:lvl w:ilvl="5" w:tplc="24D8B564">
      <w:numFmt w:val="bullet"/>
      <w:lvlText w:val="•"/>
      <w:lvlJc w:val="left"/>
      <w:pPr>
        <w:ind w:left="4958" w:hanging="209"/>
      </w:pPr>
      <w:rPr>
        <w:rFonts w:hint="default"/>
        <w:lang w:val="ru-RU" w:eastAsia="en-US" w:bidi="ar-SA"/>
      </w:rPr>
    </w:lvl>
    <w:lvl w:ilvl="6" w:tplc="3E76BCCA">
      <w:numFmt w:val="bullet"/>
      <w:lvlText w:val="•"/>
      <w:lvlJc w:val="left"/>
      <w:pPr>
        <w:ind w:left="5888" w:hanging="209"/>
      </w:pPr>
      <w:rPr>
        <w:rFonts w:hint="default"/>
        <w:lang w:val="ru-RU" w:eastAsia="en-US" w:bidi="ar-SA"/>
      </w:rPr>
    </w:lvl>
    <w:lvl w:ilvl="7" w:tplc="35D0F1D4">
      <w:numFmt w:val="bullet"/>
      <w:lvlText w:val="•"/>
      <w:lvlJc w:val="left"/>
      <w:pPr>
        <w:ind w:left="6817" w:hanging="209"/>
      </w:pPr>
      <w:rPr>
        <w:rFonts w:hint="default"/>
        <w:lang w:val="ru-RU" w:eastAsia="en-US" w:bidi="ar-SA"/>
      </w:rPr>
    </w:lvl>
    <w:lvl w:ilvl="8" w:tplc="E4423D0E">
      <w:numFmt w:val="bullet"/>
      <w:lvlText w:val="•"/>
      <w:lvlJc w:val="left"/>
      <w:pPr>
        <w:ind w:left="7747" w:hanging="209"/>
      </w:pPr>
      <w:rPr>
        <w:rFonts w:hint="default"/>
        <w:lang w:val="ru-RU" w:eastAsia="en-US" w:bidi="ar-SA"/>
      </w:rPr>
    </w:lvl>
  </w:abstractNum>
  <w:abstractNum w:abstractNumId="28" w15:restartNumberingAfterBreak="0">
    <w:nsid w:val="70901FED"/>
    <w:multiLevelType w:val="hybridMultilevel"/>
    <w:tmpl w:val="EEB654A6"/>
    <w:lvl w:ilvl="0" w:tplc="E4D0BBE0">
      <w:numFmt w:val="bullet"/>
      <w:lvlText w:val=""/>
      <w:lvlJc w:val="left"/>
      <w:pPr>
        <w:ind w:left="1148" w:hanging="360"/>
      </w:pPr>
      <w:rPr>
        <w:rFonts w:ascii="Symbol" w:eastAsia="Symbol" w:hAnsi="Symbol" w:cs="Symbol" w:hint="default"/>
        <w:w w:val="100"/>
        <w:sz w:val="24"/>
        <w:szCs w:val="24"/>
        <w:lang w:val="ru-RU" w:eastAsia="en-US" w:bidi="ar-SA"/>
      </w:rPr>
    </w:lvl>
    <w:lvl w:ilvl="1" w:tplc="39FCF430">
      <w:numFmt w:val="bullet"/>
      <w:lvlText w:val="•"/>
      <w:lvlJc w:val="left"/>
      <w:pPr>
        <w:ind w:left="1996" w:hanging="360"/>
      </w:pPr>
      <w:rPr>
        <w:rFonts w:hint="default"/>
        <w:lang w:val="ru-RU" w:eastAsia="en-US" w:bidi="ar-SA"/>
      </w:rPr>
    </w:lvl>
    <w:lvl w:ilvl="2" w:tplc="7496113C">
      <w:numFmt w:val="bullet"/>
      <w:lvlText w:val="•"/>
      <w:lvlJc w:val="left"/>
      <w:pPr>
        <w:ind w:left="2853" w:hanging="360"/>
      </w:pPr>
      <w:rPr>
        <w:rFonts w:hint="default"/>
        <w:lang w:val="ru-RU" w:eastAsia="en-US" w:bidi="ar-SA"/>
      </w:rPr>
    </w:lvl>
    <w:lvl w:ilvl="3" w:tplc="754C78F0">
      <w:numFmt w:val="bullet"/>
      <w:lvlText w:val="•"/>
      <w:lvlJc w:val="left"/>
      <w:pPr>
        <w:ind w:left="3709" w:hanging="360"/>
      </w:pPr>
      <w:rPr>
        <w:rFonts w:hint="default"/>
        <w:lang w:val="ru-RU" w:eastAsia="en-US" w:bidi="ar-SA"/>
      </w:rPr>
    </w:lvl>
    <w:lvl w:ilvl="4" w:tplc="023CEED6">
      <w:numFmt w:val="bullet"/>
      <w:lvlText w:val="•"/>
      <w:lvlJc w:val="left"/>
      <w:pPr>
        <w:ind w:left="4566" w:hanging="360"/>
      </w:pPr>
      <w:rPr>
        <w:rFonts w:hint="default"/>
        <w:lang w:val="ru-RU" w:eastAsia="en-US" w:bidi="ar-SA"/>
      </w:rPr>
    </w:lvl>
    <w:lvl w:ilvl="5" w:tplc="425AC0F0">
      <w:numFmt w:val="bullet"/>
      <w:lvlText w:val="•"/>
      <w:lvlJc w:val="left"/>
      <w:pPr>
        <w:ind w:left="5423" w:hanging="360"/>
      </w:pPr>
      <w:rPr>
        <w:rFonts w:hint="default"/>
        <w:lang w:val="ru-RU" w:eastAsia="en-US" w:bidi="ar-SA"/>
      </w:rPr>
    </w:lvl>
    <w:lvl w:ilvl="6" w:tplc="37F4ED42">
      <w:numFmt w:val="bullet"/>
      <w:lvlText w:val="•"/>
      <w:lvlJc w:val="left"/>
      <w:pPr>
        <w:ind w:left="6279" w:hanging="360"/>
      </w:pPr>
      <w:rPr>
        <w:rFonts w:hint="default"/>
        <w:lang w:val="ru-RU" w:eastAsia="en-US" w:bidi="ar-SA"/>
      </w:rPr>
    </w:lvl>
    <w:lvl w:ilvl="7" w:tplc="8CF62C9C">
      <w:numFmt w:val="bullet"/>
      <w:lvlText w:val="•"/>
      <w:lvlJc w:val="left"/>
      <w:pPr>
        <w:ind w:left="7136" w:hanging="360"/>
      </w:pPr>
      <w:rPr>
        <w:rFonts w:hint="default"/>
        <w:lang w:val="ru-RU" w:eastAsia="en-US" w:bidi="ar-SA"/>
      </w:rPr>
    </w:lvl>
    <w:lvl w:ilvl="8" w:tplc="A8C881D0">
      <w:numFmt w:val="bullet"/>
      <w:lvlText w:val="•"/>
      <w:lvlJc w:val="left"/>
      <w:pPr>
        <w:ind w:left="7993" w:hanging="360"/>
      </w:pPr>
      <w:rPr>
        <w:rFonts w:hint="default"/>
        <w:lang w:val="ru-RU" w:eastAsia="en-US" w:bidi="ar-SA"/>
      </w:rPr>
    </w:lvl>
  </w:abstractNum>
  <w:abstractNum w:abstractNumId="29" w15:restartNumberingAfterBreak="0">
    <w:nsid w:val="734855D0"/>
    <w:multiLevelType w:val="hybridMultilevel"/>
    <w:tmpl w:val="9A6A4B7A"/>
    <w:lvl w:ilvl="0" w:tplc="178A5410">
      <w:numFmt w:val="bullet"/>
      <w:lvlText w:val="-"/>
      <w:lvlJc w:val="left"/>
      <w:pPr>
        <w:ind w:left="122" w:hanging="228"/>
      </w:pPr>
      <w:rPr>
        <w:rFonts w:ascii="Arial" w:eastAsia="Arial" w:hAnsi="Arial" w:cs="Arial" w:hint="default"/>
        <w:spacing w:val="-12"/>
        <w:w w:val="99"/>
        <w:sz w:val="24"/>
        <w:szCs w:val="24"/>
        <w:lang w:val="ru-RU" w:eastAsia="en-US" w:bidi="ar-SA"/>
      </w:rPr>
    </w:lvl>
    <w:lvl w:ilvl="1" w:tplc="4936FD50">
      <w:numFmt w:val="bullet"/>
      <w:lvlText w:val="•"/>
      <w:lvlJc w:val="left"/>
      <w:pPr>
        <w:ind w:left="1068" w:hanging="228"/>
      </w:pPr>
      <w:rPr>
        <w:rFonts w:hint="default"/>
        <w:lang w:val="ru-RU" w:eastAsia="en-US" w:bidi="ar-SA"/>
      </w:rPr>
    </w:lvl>
    <w:lvl w:ilvl="2" w:tplc="92901D22">
      <w:numFmt w:val="bullet"/>
      <w:lvlText w:val="•"/>
      <w:lvlJc w:val="left"/>
      <w:pPr>
        <w:ind w:left="2017" w:hanging="228"/>
      </w:pPr>
      <w:rPr>
        <w:rFonts w:hint="default"/>
        <w:lang w:val="ru-RU" w:eastAsia="en-US" w:bidi="ar-SA"/>
      </w:rPr>
    </w:lvl>
    <w:lvl w:ilvl="3" w:tplc="1264E0AE">
      <w:numFmt w:val="bullet"/>
      <w:lvlText w:val="•"/>
      <w:lvlJc w:val="left"/>
      <w:pPr>
        <w:ind w:left="2965" w:hanging="228"/>
      </w:pPr>
      <w:rPr>
        <w:rFonts w:hint="default"/>
        <w:lang w:val="ru-RU" w:eastAsia="en-US" w:bidi="ar-SA"/>
      </w:rPr>
    </w:lvl>
    <w:lvl w:ilvl="4" w:tplc="0A42D424">
      <w:numFmt w:val="bullet"/>
      <w:lvlText w:val="•"/>
      <w:lvlJc w:val="left"/>
      <w:pPr>
        <w:ind w:left="3914" w:hanging="228"/>
      </w:pPr>
      <w:rPr>
        <w:rFonts w:hint="default"/>
        <w:lang w:val="ru-RU" w:eastAsia="en-US" w:bidi="ar-SA"/>
      </w:rPr>
    </w:lvl>
    <w:lvl w:ilvl="5" w:tplc="048A6CBA">
      <w:numFmt w:val="bullet"/>
      <w:lvlText w:val="•"/>
      <w:lvlJc w:val="left"/>
      <w:pPr>
        <w:ind w:left="4863" w:hanging="228"/>
      </w:pPr>
      <w:rPr>
        <w:rFonts w:hint="default"/>
        <w:lang w:val="ru-RU" w:eastAsia="en-US" w:bidi="ar-SA"/>
      </w:rPr>
    </w:lvl>
    <w:lvl w:ilvl="6" w:tplc="886AC17A">
      <w:numFmt w:val="bullet"/>
      <w:lvlText w:val="•"/>
      <w:lvlJc w:val="left"/>
      <w:pPr>
        <w:ind w:left="5811" w:hanging="228"/>
      </w:pPr>
      <w:rPr>
        <w:rFonts w:hint="default"/>
        <w:lang w:val="ru-RU" w:eastAsia="en-US" w:bidi="ar-SA"/>
      </w:rPr>
    </w:lvl>
    <w:lvl w:ilvl="7" w:tplc="13D04F9A">
      <w:numFmt w:val="bullet"/>
      <w:lvlText w:val="•"/>
      <w:lvlJc w:val="left"/>
      <w:pPr>
        <w:ind w:left="6760" w:hanging="228"/>
      </w:pPr>
      <w:rPr>
        <w:rFonts w:hint="default"/>
        <w:lang w:val="ru-RU" w:eastAsia="en-US" w:bidi="ar-SA"/>
      </w:rPr>
    </w:lvl>
    <w:lvl w:ilvl="8" w:tplc="52E2212E">
      <w:numFmt w:val="bullet"/>
      <w:lvlText w:val="•"/>
      <w:lvlJc w:val="left"/>
      <w:pPr>
        <w:ind w:left="7709" w:hanging="228"/>
      </w:pPr>
      <w:rPr>
        <w:rFonts w:hint="default"/>
        <w:lang w:val="ru-RU" w:eastAsia="en-US" w:bidi="ar-SA"/>
      </w:rPr>
    </w:lvl>
  </w:abstractNum>
  <w:abstractNum w:abstractNumId="30" w15:restartNumberingAfterBreak="0">
    <w:nsid w:val="7871534A"/>
    <w:multiLevelType w:val="hybridMultilevel"/>
    <w:tmpl w:val="0AAE2EFE"/>
    <w:lvl w:ilvl="0" w:tplc="20DCFD8E">
      <w:numFmt w:val="bullet"/>
      <w:lvlText w:val=""/>
      <w:lvlJc w:val="left"/>
      <w:pPr>
        <w:ind w:left="1520" w:hanging="852"/>
      </w:pPr>
      <w:rPr>
        <w:rFonts w:ascii="Wingdings" w:eastAsia="Wingdings" w:hAnsi="Wingdings" w:cs="Wingdings" w:hint="default"/>
        <w:w w:val="100"/>
        <w:sz w:val="24"/>
        <w:szCs w:val="24"/>
        <w:lang w:val="ru-RU" w:eastAsia="en-US" w:bidi="ar-SA"/>
      </w:rPr>
    </w:lvl>
    <w:lvl w:ilvl="1" w:tplc="D1BCA5A4">
      <w:numFmt w:val="bullet"/>
      <w:lvlText w:val="•"/>
      <w:lvlJc w:val="left"/>
      <w:pPr>
        <w:ind w:left="2324" w:hanging="852"/>
      </w:pPr>
      <w:rPr>
        <w:rFonts w:hint="default"/>
        <w:lang w:val="ru-RU" w:eastAsia="en-US" w:bidi="ar-SA"/>
      </w:rPr>
    </w:lvl>
    <w:lvl w:ilvl="2" w:tplc="0DEEE490">
      <w:numFmt w:val="bullet"/>
      <w:lvlText w:val="•"/>
      <w:lvlJc w:val="left"/>
      <w:pPr>
        <w:ind w:left="3129" w:hanging="852"/>
      </w:pPr>
      <w:rPr>
        <w:rFonts w:hint="default"/>
        <w:lang w:val="ru-RU" w:eastAsia="en-US" w:bidi="ar-SA"/>
      </w:rPr>
    </w:lvl>
    <w:lvl w:ilvl="3" w:tplc="2BEA3C64">
      <w:numFmt w:val="bullet"/>
      <w:lvlText w:val="•"/>
      <w:lvlJc w:val="left"/>
      <w:pPr>
        <w:ind w:left="3933" w:hanging="852"/>
      </w:pPr>
      <w:rPr>
        <w:rFonts w:hint="default"/>
        <w:lang w:val="ru-RU" w:eastAsia="en-US" w:bidi="ar-SA"/>
      </w:rPr>
    </w:lvl>
    <w:lvl w:ilvl="4" w:tplc="16F61E6A">
      <w:numFmt w:val="bullet"/>
      <w:lvlText w:val="•"/>
      <w:lvlJc w:val="left"/>
      <w:pPr>
        <w:ind w:left="4738" w:hanging="852"/>
      </w:pPr>
      <w:rPr>
        <w:rFonts w:hint="default"/>
        <w:lang w:val="ru-RU" w:eastAsia="en-US" w:bidi="ar-SA"/>
      </w:rPr>
    </w:lvl>
    <w:lvl w:ilvl="5" w:tplc="1742B510">
      <w:numFmt w:val="bullet"/>
      <w:lvlText w:val="•"/>
      <w:lvlJc w:val="left"/>
      <w:pPr>
        <w:ind w:left="5543" w:hanging="852"/>
      </w:pPr>
      <w:rPr>
        <w:rFonts w:hint="default"/>
        <w:lang w:val="ru-RU" w:eastAsia="en-US" w:bidi="ar-SA"/>
      </w:rPr>
    </w:lvl>
    <w:lvl w:ilvl="6" w:tplc="AC2CB7A6">
      <w:numFmt w:val="bullet"/>
      <w:lvlText w:val="•"/>
      <w:lvlJc w:val="left"/>
      <w:pPr>
        <w:ind w:left="6347" w:hanging="852"/>
      </w:pPr>
      <w:rPr>
        <w:rFonts w:hint="default"/>
        <w:lang w:val="ru-RU" w:eastAsia="en-US" w:bidi="ar-SA"/>
      </w:rPr>
    </w:lvl>
    <w:lvl w:ilvl="7" w:tplc="E200D1DC">
      <w:numFmt w:val="bullet"/>
      <w:lvlText w:val="•"/>
      <w:lvlJc w:val="left"/>
      <w:pPr>
        <w:ind w:left="7152" w:hanging="852"/>
      </w:pPr>
      <w:rPr>
        <w:rFonts w:hint="default"/>
        <w:lang w:val="ru-RU" w:eastAsia="en-US" w:bidi="ar-SA"/>
      </w:rPr>
    </w:lvl>
    <w:lvl w:ilvl="8" w:tplc="772C2E36">
      <w:numFmt w:val="bullet"/>
      <w:lvlText w:val="•"/>
      <w:lvlJc w:val="left"/>
      <w:pPr>
        <w:ind w:left="7957" w:hanging="852"/>
      </w:pPr>
      <w:rPr>
        <w:rFonts w:hint="default"/>
        <w:lang w:val="ru-RU" w:eastAsia="en-US" w:bidi="ar-SA"/>
      </w:rPr>
    </w:lvl>
  </w:abstractNum>
  <w:abstractNum w:abstractNumId="31" w15:restartNumberingAfterBreak="0">
    <w:nsid w:val="793940C7"/>
    <w:multiLevelType w:val="hybridMultilevel"/>
    <w:tmpl w:val="CA8020BA"/>
    <w:lvl w:ilvl="0" w:tplc="DBEED2EC">
      <w:start w:val="2"/>
      <w:numFmt w:val="decimal"/>
      <w:lvlText w:val="%1."/>
      <w:lvlJc w:val="left"/>
      <w:pPr>
        <w:ind w:left="222" w:hanging="428"/>
        <w:jc w:val="right"/>
      </w:pPr>
      <w:rPr>
        <w:rFonts w:hint="default"/>
        <w:b/>
        <w:bCs/>
        <w:w w:val="99"/>
        <w:lang w:val="ru-RU" w:eastAsia="en-US" w:bidi="ar-SA"/>
      </w:rPr>
    </w:lvl>
    <w:lvl w:ilvl="1" w:tplc="2514B3EC">
      <w:numFmt w:val="none"/>
      <w:lvlText w:val=""/>
      <w:lvlJc w:val="left"/>
      <w:pPr>
        <w:tabs>
          <w:tab w:val="num" w:pos="360"/>
        </w:tabs>
      </w:pPr>
    </w:lvl>
    <w:lvl w:ilvl="2" w:tplc="0A94359A">
      <w:numFmt w:val="none"/>
      <w:lvlText w:val=""/>
      <w:lvlJc w:val="left"/>
      <w:pPr>
        <w:tabs>
          <w:tab w:val="num" w:pos="360"/>
        </w:tabs>
      </w:pPr>
    </w:lvl>
    <w:lvl w:ilvl="3" w:tplc="CE66ACB6">
      <w:numFmt w:val="none"/>
      <w:lvlText w:val=""/>
      <w:lvlJc w:val="left"/>
      <w:pPr>
        <w:tabs>
          <w:tab w:val="num" w:pos="360"/>
        </w:tabs>
      </w:pPr>
    </w:lvl>
    <w:lvl w:ilvl="4" w:tplc="387A019A">
      <w:numFmt w:val="bullet"/>
      <w:lvlText w:val="•"/>
      <w:lvlJc w:val="left"/>
      <w:pPr>
        <w:ind w:left="1200" w:hanging="567"/>
      </w:pPr>
      <w:rPr>
        <w:rFonts w:hint="default"/>
        <w:lang w:val="ru-RU" w:eastAsia="en-US" w:bidi="ar-SA"/>
      </w:rPr>
    </w:lvl>
    <w:lvl w:ilvl="5" w:tplc="AD2E5586">
      <w:numFmt w:val="bullet"/>
      <w:lvlText w:val="•"/>
      <w:lvlJc w:val="left"/>
      <w:pPr>
        <w:ind w:left="1260" w:hanging="567"/>
      </w:pPr>
      <w:rPr>
        <w:rFonts w:hint="default"/>
        <w:lang w:val="ru-RU" w:eastAsia="en-US" w:bidi="ar-SA"/>
      </w:rPr>
    </w:lvl>
    <w:lvl w:ilvl="6" w:tplc="7924DE58">
      <w:numFmt w:val="bullet"/>
      <w:lvlText w:val="•"/>
      <w:lvlJc w:val="left"/>
      <w:pPr>
        <w:ind w:left="1280" w:hanging="567"/>
      </w:pPr>
      <w:rPr>
        <w:rFonts w:hint="default"/>
        <w:lang w:val="ru-RU" w:eastAsia="en-US" w:bidi="ar-SA"/>
      </w:rPr>
    </w:lvl>
    <w:lvl w:ilvl="7" w:tplc="661E2334">
      <w:numFmt w:val="bullet"/>
      <w:lvlText w:val="•"/>
      <w:lvlJc w:val="left"/>
      <w:pPr>
        <w:ind w:left="1540" w:hanging="567"/>
      </w:pPr>
      <w:rPr>
        <w:rFonts w:hint="default"/>
        <w:lang w:val="ru-RU" w:eastAsia="en-US" w:bidi="ar-SA"/>
      </w:rPr>
    </w:lvl>
    <w:lvl w:ilvl="8" w:tplc="DE7864EC">
      <w:numFmt w:val="bullet"/>
      <w:lvlText w:val="•"/>
      <w:lvlJc w:val="left"/>
      <w:pPr>
        <w:ind w:left="1600" w:hanging="567"/>
      </w:pPr>
      <w:rPr>
        <w:rFonts w:hint="default"/>
        <w:lang w:val="ru-RU" w:eastAsia="en-US" w:bidi="ar-SA"/>
      </w:rPr>
    </w:lvl>
  </w:abstractNum>
  <w:abstractNum w:abstractNumId="32" w15:restartNumberingAfterBreak="0">
    <w:nsid w:val="7D155168"/>
    <w:multiLevelType w:val="hybridMultilevel"/>
    <w:tmpl w:val="A164EEE0"/>
    <w:lvl w:ilvl="0" w:tplc="8A3C8BD6">
      <w:numFmt w:val="bullet"/>
      <w:lvlText w:val="-"/>
      <w:lvlJc w:val="left"/>
      <w:pPr>
        <w:ind w:left="107" w:hanging="123"/>
      </w:pPr>
      <w:rPr>
        <w:rFonts w:ascii="Arial" w:eastAsia="Arial" w:hAnsi="Arial" w:cs="Arial" w:hint="default"/>
        <w:w w:val="99"/>
        <w:sz w:val="20"/>
        <w:szCs w:val="20"/>
        <w:lang w:val="ru-RU" w:eastAsia="en-US" w:bidi="ar-SA"/>
      </w:rPr>
    </w:lvl>
    <w:lvl w:ilvl="1" w:tplc="266A0876">
      <w:numFmt w:val="bullet"/>
      <w:lvlText w:val="•"/>
      <w:lvlJc w:val="left"/>
      <w:pPr>
        <w:ind w:left="642" w:hanging="123"/>
      </w:pPr>
      <w:rPr>
        <w:rFonts w:hint="default"/>
        <w:lang w:val="ru-RU" w:eastAsia="en-US" w:bidi="ar-SA"/>
      </w:rPr>
    </w:lvl>
    <w:lvl w:ilvl="2" w:tplc="FCF4DC7E">
      <w:numFmt w:val="bullet"/>
      <w:lvlText w:val="•"/>
      <w:lvlJc w:val="left"/>
      <w:pPr>
        <w:ind w:left="1184" w:hanging="123"/>
      </w:pPr>
      <w:rPr>
        <w:rFonts w:hint="default"/>
        <w:lang w:val="ru-RU" w:eastAsia="en-US" w:bidi="ar-SA"/>
      </w:rPr>
    </w:lvl>
    <w:lvl w:ilvl="3" w:tplc="566843F6">
      <w:numFmt w:val="bullet"/>
      <w:lvlText w:val="•"/>
      <w:lvlJc w:val="left"/>
      <w:pPr>
        <w:ind w:left="1726" w:hanging="123"/>
      </w:pPr>
      <w:rPr>
        <w:rFonts w:hint="default"/>
        <w:lang w:val="ru-RU" w:eastAsia="en-US" w:bidi="ar-SA"/>
      </w:rPr>
    </w:lvl>
    <w:lvl w:ilvl="4" w:tplc="C2141662">
      <w:numFmt w:val="bullet"/>
      <w:lvlText w:val="•"/>
      <w:lvlJc w:val="left"/>
      <w:pPr>
        <w:ind w:left="2268" w:hanging="123"/>
      </w:pPr>
      <w:rPr>
        <w:rFonts w:hint="default"/>
        <w:lang w:val="ru-RU" w:eastAsia="en-US" w:bidi="ar-SA"/>
      </w:rPr>
    </w:lvl>
    <w:lvl w:ilvl="5" w:tplc="FF3C4B72">
      <w:numFmt w:val="bullet"/>
      <w:lvlText w:val="•"/>
      <w:lvlJc w:val="left"/>
      <w:pPr>
        <w:ind w:left="2810" w:hanging="123"/>
      </w:pPr>
      <w:rPr>
        <w:rFonts w:hint="default"/>
        <w:lang w:val="ru-RU" w:eastAsia="en-US" w:bidi="ar-SA"/>
      </w:rPr>
    </w:lvl>
    <w:lvl w:ilvl="6" w:tplc="C0DE9A0C">
      <w:numFmt w:val="bullet"/>
      <w:lvlText w:val="•"/>
      <w:lvlJc w:val="left"/>
      <w:pPr>
        <w:ind w:left="3352" w:hanging="123"/>
      </w:pPr>
      <w:rPr>
        <w:rFonts w:hint="default"/>
        <w:lang w:val="ru-RU" w:eastAsia="en-US" w:bidi="ar-SA"/>
      </w:rPr>
    </w:lvl>
    <w:lvl w:ilvl="7" w:tplc="6534EC5A">
      <w:numFmt w:val="bullet"/>
      <w:lvlText w:val="•"/>
      <w:lvlJc w:val="left"/>
      <w:pPr>
        <w:ind w:left="3894" w:hanging="123"/>
      </w:pPr>
      <w:rPr>
        <w:rFonts w:hint="default"/>
        <w:lang w:val="ru-RU" w:eastAsia="en-US" w:bidi="ar-SA"/>
      </w:rPr>
    </w:lvl>
    <w:lvl w:ilvl="8" w:tplc="B890E6F2">
      <w:numFmt w:val="bullet"/>
      <w:lvlText w:val="•"/>
      <w:lvlJc w:val="left"/>
      <w:pPr>
        <w:ind w:left="4436" w:hanging="123"/>
      </w:pPr>
      <w:rPr>
        <w:rFonts w:hint="default"/>
        <w:lang w:val="ru-RU" w:eastAsia="en-US" w:bidi="ar-SA"/>
      </w:rPr>
    </w:lvl>
  </w:abstractNum>
  <w:abstractNum w:abstractNumId="33" w15:restartNumberingAfterBreak="0">
    <w:nsid w:val="7D242993"/>
    <w:multiLevelType w:val="hybridMultilevel"/>
    <w:tmpl w:val="4EB4C55A"/>
    <w:lvl w:ilvl="0" w:tplc="C6180B26">
      <w:numFmt w:val="bullet"/>
      <w:lvlText w:val="-"/>
      <w:lvlJc w:val="left"/>
      <w:pPr>
        <w:ind w:left="402" w:hanging="147"/>
      </w:pPr>
      <w:rPr>
        <w:rFonts w:ascii="Arial" w:eastAsia="Arial" w:hAnsi="Arial" w:cs="Arial" w:hint="default"/>
        <w:w w:val="99"/>
        <w:sz w:val="24"/>
        <w:szCs w:val="24"/>
        <w:lang w:val="ru-RU" w:eastAsia="en-US" w:bidi="ar-SA"/>
      </w:rPr>
    </w:lvl>
    <w:lvl w:ilvl="1" w:tplc="0980C6CA">
      <w:numFmt w:val="bullet"/>
      <w:lvlText w:val="•"/>
      <w:lvlJc w:val="left"/>
      <w:pPr>
        <w:ind w:left="1390" w:hanging="147"/>
      </w:pPr>
      <w:rPr>
        <w:rFonts w:hint="default"/>
        <w:lang w:val="ru-RU" w:eastAsia="en-US" w:bidi="ar-SA"/>
      </w:rPr>
    </w:lvl>
    <w:lvl w:ilvl="2" w:tplc="EFA654E6">
      <w:numFmt w:val="bullet"/>
      <w:lvlText w:val="•"/>
      <w:lvlJc w:val="left"/>
      <w:pPr>
        <w:ind w:left="2381" w:hanging="147"/>
      </w:pPr>
      <w:rPr>
        <w:rFonts w:hint="default"/>
        <w:lang w:val="ru-RU" w:eastAsia="en-US" w:bidi="ar-SA"/>
      </w:rPr>
    </w:lvl>
    <w:lvl w:ilvl="3" w:tplc="78C80D34">
      <w:numFmt w:val="bullet"/>
      <w:lvlText w:val="•"/>
      <w:lvlJc w:val="left"/>
      <w:pPr>
        <w:ind w:left="3371" w:hanging="147"/>
      </w:pPr>
      <w:rPr>
        <w:rFonts w:hint="default"/>
        <w:lang w:val="ru-RU" w:eastAsia="en-US" w:bidi="ar-SA"/>
      </w:rPr>
    </w:lvl>
    <w:lvl w:ilvl="4" w:tplc="E578AC56">
      <w:numFmt w:val="bullet"/>
      <w:lvlText w:val="•"/>
      <w:lvlJc w:val="left"/>
      <w:pPr>
        <w:ind w:left="4362" w:hanging="147"/>
      </w:pPr>
      <w:rPr>
        <w:rFonts w:hint="default"/>
        <w:lang w:val="ru-RU" w:eastAsia="en-US" w:bidi="ar-SA"/>
      </w:rPr>
    </w:lvl>
    <w:lvl w:ilvl="5" w:tplc="0BAAB618">
      <w:numFmt w:val="bullet"/>
      <w:lvlText w:val="•"/>
      <w:lvlJc w:val="left"/>
      <w:pPr>
        <w:ind w:left="5353" w:hanging="147"/>
      </w:pPr>
      <w:rPr>
        <w:rFonts w:hint="default"/>
        <w:lang w:val="ru-RU" w:eastAsia="en-US" w:bidi="ar-SA"/>
      </w:rPr>
    </w:lvl>
    <w:lvl w:ilvl="6" w:tplc="2670D9D4">
      <w:numFmt w:val="bullet"/>
      <w:lvlText w:val="•"/>
      <w:lvlJc w:val="left"/>
      <w:pPr>
        <w:ind w:left="6343" w:hanging="147"/>
      </w:pPr>
      <w:rPr>
        <w:rFonts w:hint="default"/>
        <w:lang w:val="ru-RU" w:eastAsia="en-US" w:bidi="ar-SA"/>
      </w:rPr>
    </w:lvl>
    <w:lvl w:ilvl="7" w:tplc="37FE650A">
      <w:numFmt w:val="bullet"/>
      <w:lvlText w:val="•"/>
      <w:lvlJc w:val="left"/>
      <w:pPr>
        <w:ind w:left="7334" w:hanging="147"/>
      </w:pPr>
      <w:rPr>
        <w:rFonts w:hint="default"/>
        <w:lang w:val="ru-RU" w:eastAsia="en-US" w:bidi="ar-SA"/>
      </w:rPr>
    </w:lvl>
    <w:lvl w:ilvl="8" w:tplc="B1B0438E">
      <w:numFmt w:val="bullet"/>
      <w:lvlText w:val="•"/>
      <w:lvlJc w:val="left"/>
      <w:pPr>
        <w:ind w:left="8325" w:hanging="147"/>
      </w:pPr>
      <w:rPr>
        <w:rFonts w:hint="default"/>
        <w:lang w:val="ru-RU" w:eastAsia="en-US" w:bidi="ar-SA"/>
      </w:rPr>
    </w:lvl>
  </w:abstractNum>
  <w:abstractNum w:abstractNumId="34" w15:restartNumberingAfterBreak="0">
    <w:nsid w:val="7EF14A05"/>
    <w:multiLevelType w:val="hybridMultilevel"/>
    <w:tmpl w:val="ADBA6D66"/>
    <w:lvl w:ilvl="0" w:tplc="52B44A1A">
      <w:numFmt w:val="bullet"/>
      <w:lvlText w:val=""/>
      <w:lvlJc w:val="left"/>
      <w:pPr>
        <w:ind w:left="122" w:hanging="994"/>
      </w:pPr>
      <w:rPr>
        <w:rFonts w:ascii="Symbol" w:eastAsia="Symbol" w:hAnsi="Symbol" w:cs="Symbol" w:hint="default"/>
        <w:w w:val="100"/>
        <w:sz w:val="24"/>
        <w:szCs w:val="24"/>
        <w:lang w:val="ru-RU" w:eastAsia="en-US" w:bidi="ar-SA"/>
      </w:rPr>
    </w:lvl>
    <w:lvl w:ilvl="1" w:tplc="1F58EEB6">
      <w:numFmt w:val="bullet"/>
      <w:lvlText w:val="•"/>
      <w:lvlJc w:val="left"/>
      <w:pPr>
        <w:ind w:left="1068" w:hanging="994"/>
      </w:pPr>
      <w:rPr>
        <w:rFonts w:hint="default"/>
        <w:lang w:val="ru-RU" w:eastAsia="en-US" w:bidi="ar-SA"/>
      </w:rPr>
    </w:lvl>
    <w:lvl w:ilvl="2" w:tplc="5CE2E52A">
      <w:numFmt w:val="bullet"/>
      <w:lvlText w:val="•"/>
      <w:lvlJc w:val="left"/>
      <w:pPr>
        <w:ind w:left="2017" w:hanging="994"/>
      </w:pPr>
      <w:rPr>
        <w:rFonts w:hint="default"/>
        <w:lang w:val="ru-RU" w:eastAsia="en-US" w:bidi="ar-SA"/>
      </w:rPr>
    </w:lvl>
    <w:lvl w:ilvl="3" w:tplc="050C1D82">
      <w:numFmt w:val="bullet"/>
      <w:lvlText w:val="•"/>
      <w:lvlJc w:val="left"/>
      <w:pPr>
        <w:ind w:left="2965" w:hanging="994"/>
      </w:pPr>
      <w:rPr>
        <w:rFonts w:hint="default"/>
        <w:lang w:val="ru-RU" w:eastAsia="en-US" w:bidi="ar-SA"/>
      </w:rPr>
    </w:lvl>
    <w:lvl w:ilvl="4" w:tplc="7E6C7F86">
      <w:numFmt w:val="bullet"/>
      <w:lvlText w:val="•"/>
      <w:lvlJc w:val="left"/>
      <w:pPr>
        <w:ind w:left="3914" w:hanging="994"/>
      </w:pPr>
      <w:rPr>
        <w:rFonts w:hint="default"/>
        <w:lang w:val="ru-RU" w:eastAsia="en-US" w:bidi="ar-SA"/>
      </w:rPr>
    </w:lvl>
    <w:lvl w:ilvl="5" w:tplc="A04E7B7A">
      <w:numFmt w:val="bullet"/>
      <w:lvlText w:val="•"/>
      <w:lvlJc w:val="left"/>
      <w:pPr>
        <w:ind w:left="4863" w:hanging="994"/>
      </w:pPr>
      <w:rPr>
        <w:rFonts w:hint="default"/>
        <w:lang w:val="ru-RU" w:eastAsia="en-US" w:bidi="ar-SA"/>
      </w:rPr>
    </w:lvl>
    <w:lvl w:ilvl="6" w:tplc="9E0E0724">
      <w:numFmt w:val="bullet"/>
      <w:lvlText w:val="•"/>
      <w:lvlJc w:val="left"/>
      <w:pPr>
        <w:ind w:left="5811" w:hanging="994"/>
      </w:pPr>
      <w:rPr>
        <w:rFonts w:hint="default"/>
        <w:lang w:val="ru-RU" w:eastAsia="en-US" w:bidi="ar-SA"/>
      </w:rPr>
    </w:lvl>
    <w:lvl w:ilvl="7" w:tplc="40A0CC70">
      <w:numFmt w:val="bullet"/>
      <w:lvlText w:val="•"/>
      <w:lvlJc w:val="left"/>
      <w:pPr>
        <w:ind w:left="6760" w:hanging="994"/>
      </w:pPr>
      <w:rPr>
        <w:rFonts w:hint="default"/>
        <w:lang w:val="ru-RU" w:eastAsia="en-US" w:bidi="ar-SA"/>
      </w:rPr>
    </w:lvl>
    <w:lvl w:ilvl="8" w:tplc="6AE8A3B8">
      <w:numFmt w:val="bullet"/>
      <w:lvlText w:val="•"/>
      <w:lvlJc w:val="left"/>
      <w:pPr>
        <w:ind w:left="7709" w:hanging="994"/>
      </w:pPr>
      <w:rPr>
        <w:rFonts w:hint="default"/>
        <w:lang w:val="ru-RU" w:eastAsia="en-US" w:bidi="ar-SA"/>
      </w:rPr>
    </w:lvl>
  </w:abstractNum>
  <w:num w:numId="1">
    <w:abstractNumId w:val="14"/>
  </w:num>
  <w:num w:numId="2">
    <w:abstractNumId w:val="27"/>
  </w:num>
  <w:num w:numId="3">
    <w:abstractNumId w:val="34"/>
  </w:num>
  <w:num w:numId="4">
    <w:abstractNumId w:val="16"/>
  </w:num>
  <w:num w:numId="5">
    <w:abstractNumId w:val="28"/>
  </w:num>
  <w:num w:numId="6">
    <w:abstractNumId w:val="19"/>
  </w:num>
  <w:num w:numId="7">
    <w:abstractNumId w:val="5"/>
  </w:num>
  <w:num w:numId="8">
    <w:abstractNumId w:val="20"/>
  </w:num>
  <w:num w:numId="9">
    <w:abstractNumId w:val="9"/>
  </w:num>
  <w:num w:numId="10">
    <w:abstractNumId w:val="29"/>
  </w:num>
  <w:num w:numId="11">
    <w:abstractNumId w:val="10"/>
  </w:num>
  <w:num w:numId="12">
    <w:abstractNumId w:val="25"/>
  </w:num>
  <w:num w:numId="13">
    <w:abstractNumId w:val="33"/>
  </w:num>
  <w:num w:numId="14">
    <w:abstractNumId w:val="30"/>
  </w:num>
  <w:num w:numId="15">
    <w:abstractNumId w:val="15"/>
  </w:num>
  <w:num w:numId="16">
    <w:abstractNumId w:val="3"/>
  </w:num>
  <w:num w:numId="17">
    <w:abstractNumId w:val="21"/>
  </w:num>
  <w:num w:numId="18">
    <w:abstractNumId w:val="31"/>
  </w:num>
  <w:num w:numId="19">
    <w:abstractNumId w:val="32"/>
  </w:num>
  <w:num w:numId="20">
    <w:abstractNumId w:val="17"/>
  </w:num>
  <w:num w:numId="21">
    <w:abstractNumId w:val="2"/>
  </w:num>
  <w:num w:numId="22">
    <w:abstractNumId w:val="4"/>
  </w:num>
  <w:num w:numId="23">
    <w:abstractNumId w:val="1"/>
  </w:num>
  <w:num w:numId="24">
    <w:abstractNumId w:val="12"/>
  </w:num>
  <w:num w:numId="25">
    <w:abstractNumId w:val="0"/>
  </w:num>
  <w:num w:numId="26">
    <w:abstractNumId w:val="8"/>
  </w:num>
  <w:num w:numId="27">
    <w:abstractNumId w:val="23"/>
  </w:num>
  <w:num w:numId="28">
    <w:abstractNumId w:val="7"/>
  </w:num>
  <w:num w:numId="29">
    <w:abstractNumId w:val="24"/>
  </w:num>
  <w:num w:numId="30">
    <w:abstractNumId w:val="11"/>
  </w:num>
  <w:num w:numId="31">
    <w:abstractNumId w:val="13"/>
  </w:num>
  <w:num w:numId="32">
    <w:abstractNumId w:val="22"/>
  </w:num>
  <w:num w:numId="33">
    <w:abstractNumId w:val="6"/>
  </w:num>
  <w:num w:numId="34">
    <w:abstractNumId w:val="26"/>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D9C"/>
    <w:rsid w:val="000315C5"/>
    <w:rsid w:val="000419E8"/>
    <w:rsid w:val="00054493"/>
    <w:rsid w:val="00057F77"/>
    <w:rsid w:val="000658F2"/>
    <w:rsid w:val="000A7B40"/>
    <w:rsid w:val="000D10F2"/>
    <w:rsid w:val="000E17DF"/>
    <w:rsid w:val="00100404"/>
    <w:rsid w:val="00111ED1"/>
    <w:rsid w:val="00114395"/>
    <w:rsid w:val="00127BDC"/>
    <w:rsid w:val="0014163D"/>
    <w:rsid w:val="00142FDB"/>
    <w:rsid w:val="0016263D"/>
    <w:rsid w:val="001C0092"/>
    <w:rsid w:val="001C212B"/>
    <w:rsid w:val="001E12CE"/>
    <w:rsid w:val="002410A3"/>
    <w:rsid w:val="0026153C"/>
    <w:rsid w:val="002B39F2"/>
    <w:rsid w:val="002B3C8F"/>
    <w:rsid w:val="003245F6"/>
    <w:rsid w:val="00324EB5"/>
    <w:rsid w:val="003451C2"/>
    <w:rsid w:val="00346E16"/>
    <w:rsid w:val="003526EA"/>
    <w:rsid w:val="00354DBF"/>
    <w:rsid w:val="0036726E"/>
    <w:rsid w:val="003840BF"/>
    <w:rsid w:val="0039161A"/>
    <w:rsid w:val="003B59C8"/>
    <w:rsid w:val="003D1FE0"/>
    <w:rsid w:val="003D2433"/>
    <w:rsid w:val="003D27F6"/>
    <w:rsid w:val="00416100"/>
    <w:rsid w:val="00425A56"/>
    <w:rsid w:val="0045489F"/>
    <w:rsid w:val="00475211"/>
    <w:rsid w:val="004E1F39"/>
    <w:rsid w:val="00501C28"/>
    <w:rsid w:val="00517F81"/>
    <w:rsid w:val="00522117"/>
    <w:rsid w:val="005834C4"/>
    <w:rsid w:val="0058776B"/>
    <w:rsid w:val="005A1D97"/>
    <w:rsid w:val="005C41F8"/>
    <w:rsid w:val="00604317"/>
    <w:rsid w:val="00605D9C"/>
    <w:rsid w:val="00621C54"/>
    <w:rsid w:val="00625A25"/>
    <w:rsid w:val="006552FD"/>
    <w:rsid w:val="0066640D"/>
    <w:rsid w:val="006A15BE"/>
    <w:rsid w:val="006B299D"/>
    <w:rsid w:val="006F19F8"/>
    <w:rsid w:val="00702EE8"/>
    <w:rsid w:val="00726EDD"/>
    <w:rsid w:val="00785F62"/>
    <w:rsid w:val="0079336F"/>
    <w:rsid w:val="007A3291"/>
    <w:rsid w:val="007C6FA4"/>
    <w:rsid w:val="007D3764"/>
    <w:rsid w:val="00834068"/>
    <w:rsid w:val="008502F6"/>
    <w:rsid w:val="008942C8"/>
    <w:rsid w:val="00896592"/>
    <w:rsid w:val="008C1A86"/>
    <w:rsid w:val="008D13C3"/>
    <w:rsid w:val="008D3889"/>
    <w:rsid w:val="009224D7"/>
    <w:rsid w:val="009428F7"/>
    <w:rsid w:val="009429A3"/>
    <w:rsid w:val="00976E46"/>
    <w:rsid w:val="009E3DC3"/>
    <w:rsid w:val="00A5107B"/>
    <w:rsid w:val="00A70D6F"/>
    <w:rsid w:val="00A90453"/>
    <w:rsid w:val="00AA43A9"/>
    <w:rsid w:val="00AC25BD"/>
    <w:rsid w:val="00AC3033"/>
    <w:rsid w:val="00AF3AE7"/>
    <w:rsid w:val="00B04B70"/>
    <w:rsid w:val="00B10DC8"/>
    <w:rsid w:val="00B87D85"/>
    <w:rsid w:val="00B942FA"/>
    <w:rsid w:val="00BA6E45"/>
    <w:rsid w:val="00BB3E66"/>
    <w:rsid w:val="00BC0426"/>
    <w:rsid w:val="00C10744"/>
    <w:rsid w:val="00C22AE0"/>
    <w:rsid w:val="00C638F1"/>
    <w:rsid w:val="00C71100"/>
    <w:rsid w:val="00CA3529"/>
    <w:rsid w:val="00CA44F9"/>
    <w:rsid w:val="00CF568A"/>
    <w:rsid w:val="00D0205C"/>
    <w:rsid w:val="00D40412"/>
    <w:rsid w:val="00D418E8"/>
    <w:rsid w:val="00D635EF"/>
    <w:rsid w:val="00DC6E1B"/>
    <w:rsid w:val="00E15998"/>
    <w:rsid w:val="00E212AC"/>
    <w:rsid w:val="00E85978"/>
    <w:rsid w:val="00E93206"/>
    <w:rsid w:val="00EA03C3"/>
    <w:rsid w:val="00EC1B91"/>
    <w:rsid w:val="00EE2884"/>
    <w:rsid w:val="00F00664"/>
    <w:rsid w:val="00F03738"/>
    <w:rsid w:val="00F77AF0"/>
    <w:rsid w:val="00FD7E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16CB3D-CB97-4E60-A3EC-B272530D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05D9C"/>
    <w:rPr>
      <w:rFonts w:ascii="Arial" w:eastAsia="Arial" w:hAnsi="Arial" w:cs="Arial"/>
      <w:lang w:val="ru-RU"/>
    </w:rPr>
  </w:style>
  <w:style w:type="paragraph" w:styleId="2">
    <w:name w:val="heading 2"/>
    <w:aliases w:val="Заголовок 2 Знак Знак,Заголовок 2 Знак Знак Знак Знак,Заголовок 2 Знак Знак Знак Знак Знак Знак Знак Знак Знак,Знак3,Знак2,Знак2 Знак"/>
    <w:basedOn w:val="a"/>
    <w:next w:val="a"/>
    <w:link w:val="20"/>
    <w:qFormat/>
    <w:rsid w:val="00AA43A9"/>
    <w:pPr>
      <w:keepNext/>
      <w:widowControl/>
      <w:autoSpaceDE/>
      <w:autoSpaceDN/>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05D9C"/>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605D9C"/>
    <w:pPr>
      <w:spacing w:before="115"/>
      <w:ind w:left="242" w:hanging="480"/>
    </w:pPr>
    <w:rPr>
      <w:b/>
      <w:bCs/>
      <w:i/>
      <w:sz w:val="20"/>
      <w:szCs w:val="20"/>
    </w:rPr>
  </w:style>
  <w:style w:type="paragraph" w:customStyle="1" w:styleId="21">
    <w:name w:val="Оглавление 21"/>
    <w:basedOn w:val="a"/>
    <w:uiPriority w:val="1"/>
    <w:qFormat/>
    <w:rsid w:val="00605D9C"/>
    <w:pPr>
      <w:spacing w:before="236"/>
      <w:ind w:left="482" w:right="237"/>
    </w:pPr>
    <w:rPr>
      <w:b/>
      <w:bCs/>
      <w:i/>
      <w:sz w:val="20"/>
      <w:szCs w:val="20"/>
    </w:rPr>
  </w:style>
  <w:style w:type="paragraph" w:styleId="a3">
    <w:name w:val="Body Text"/>
    <w:basedOn w:val="a"/>
    <w:uiPriority w:val="1"/>
    <w:qFormat/>
    <w:rsid w:val="00605D9C"/>
    <w:rPr>
      <w:sz w:val="24"/>
      <w:szCs w:val="24"/>
    </w:rPr>
  </w:style>
  <w:style w:type="paragraph" w:customStyle="1" w:styleId="110">
    <w:name w:val="Заголовок 11"/>
    <w:basedOn w:val="a"/>
    <w:uiPriority w:val="1"/>
    <w:qFormat/>
    <w:rsid w:val="00605D9C"/>
    <w:pPr>
      <w:spacing w:line="243" w:lineRule="exact"/>
      <w:ind w:left="335"/>
      <w:outlineLvl w:val="1"/>
    </w:pPr>
    <w:rPr>
      <w:rFonts w:ascii="Symbol" w:eastAsia="Symbol" w:hAnsi="Symbol" w:cs="Symbol"/>
      <w:sz w:val="31"/>
      <w:szCs w:val="31"/>
    </w:rPr>
  </w:style>
  <w:style w:type="paragraph" w:customStyle="1" w:styleId="210">
    <w:name w:val="Заголовок 21"/>
    <w:basedOn w:val="a"/>
    <w:uiPriority w:val="1"/>
    <w:qFormat/>
    <w:rsid w:val="00605D9C"/>
    <w:pPr>
      <w:spacing w:before="6"/>
      <w:outlineLvl w:val="2"/>
    </w:pPr>
    <w:rPr>
      <w:rFonts w:ascii="Times New Roman" w:eastAsia="Times New Roman" w:hAnsi="Times New Roman" w:cs="Times New Roman"/>
      <w:sz w:val="26"/>
      <w:szCs w:val="26"/>
    </w:rPr>
  </w:style>
  <w:style w:type="paragraph" w:customStyle="1" w:styleId="31">
    <w:name w:val="Заголовок 31"/>
    <w:basedOn w:val="a"/>
    <w:uiPriority w:val="1"/>
    <w:qFormat/>
    <w:rsid w:val="00605D9C"/>
    <w:pPr>
      <w:ind w:left="222" w:firstLine="566"/>
      <w:jc w:val="both"/>
      <w:outlineLvl w:val="3"/>
    </w:pPr>
    <w:rPr>
      <w:b/>
      <w:bCs/>
      <w:sz w:val="24"/>
      <w:szCs w:val="24"/>
    </w:rPr>
  </w:style>
  <w:style w:type="paragraph" w:styleId="a4">
    <w:name w:val="List Paragraph"/>
    <w:basedOn w:val="a"/>
    <w:uiPriority w:val="1"/>
    <w:qFormat/>
    <w:rsid w:val="00605D9C"/>
    <w:pPr>
      <w:ind w:left="222" w:firstLine="566"/>
    </w:pPr>
  </w:style>
  <w:style w:type="paragraph" w:customStyle="1" w:styleId="TableParagraph">
    <w:name w:val="Table Paragraph"/>
    <w:basedOn w:val="a"/>
    <w:uiPriority w:val="1"/>
    <w:qFormat/>
    <w:rsid w:val="00605D9C"/>
    <w:pPr>
      <w:jc w:val="center"/>
    </w:pPr>
  </w:style>
  <w:style w:type="paragraph" w:styleId="a5">
    <w:name w:val="Balloon Text"/>
    <w:basedOn w:val="a"/>
    <w:link w:val="a6"/>
    <w:uiPriority w:val="99"/>
    <w:semiHidden/>
    <w:unhideWhenUsed/>
    <w:rsid w:val="0066640D"/>
    <w:rPr>
      <w:rFonts w:ascii="Tahoma" w:hAnsi="Tahoma" w:cs="Tahoma"/>
      <w:sz w:val="16"/>
      <w:szCs w:val="16"/>
    </w:rPr>
  </w:style>
  <w:style w:type="character" w:customStyle="1" w:styleId="a6">
    <w:name w:val="Текст выноски Знак"/>
    <w:basedOn w:val="a0"/>
    <w:link w:val="a5"/>
    <w:uiPriority w:val="99"/>
    <w:semiHidden/>
    <w:rsid w:val="0066640D"/>
    <w:rPr>
      <w:rFonts w:ascii="Tahoma" w:eastAsia="Arial" w:hAnsi="Tahoma" w:cs="Tahoma"/>
      <w:sz w:val="16"/>
      <w:szCs w:val="16"/>
      <w:lang w:val="ru-RU"/>
    </w:rPr>
  </w:style>
  <w:style w:type="paragraph" w:customStyle="1" w:styleId="a7">
    <w:name w:val="Основной"/>
    <w:basedOn w:val="a"/>
    <w:rsid w:val="00C10744"/>
    <w:pPr>
      <w:widowControl/>
      <w:overflowPunct w:val="0"/>
      <w:adjustRightInd w:val="0"/>
      <w:ind w:firstLine="709"/>
      <w:jc w:val="both"/>
    </w:pPr>
    <w:rPr>
      <w:rFonts w:ascii="Times New Roman" w:eastAsia="Times New Roman" w:hAnsi="Times New Roman" w:cs="Times New Roman"/>
      <w:sz w:val="24"/>
      <w:szCs w:val="20"/>
      <w:lang w:eastAsia="ru-RU"/>
    </w:rPr>
  </w:style>
  <w:style w:type="paragraph" w:styleId="a8">
    <w:name w:val="Normal (Web)"/>
    <w:basedOn w:val="a"/>
    <w:semiHidden/>
    <w:rsid w:val="00C10744"/>
    <w:pPr>
      <w:widowControl/>
      <w:autoSpaceDE/>
      <w:autoSpaceDN/>
      <w:spacing w:before="100" w:beforeAutospacing="1" w:after="100" w:afterAutospacing="1"/>
      <w:jc w:val="both"/>
    </w:pPr>
    <w:rPr>
      <w:rFonts w:ascii="Times New Roman" w:eastAsia="Times New Roman" w:hAnsi="Times New Roman" w:cs="Times New Roman"/>
      <w:sz w:val="24"/>
      <w:szCs w:val="24"/>
      <w:lang w:eastAsia="ru-RU"/>
    </w:rPr>
  </w:style>
  <w:style w:type="paragraph" w:customStyle="1" w:styleId="tst">
    <w:name w:val="tst"/>
    <w:basedOn w:val="a"/>
    <w:rsid w:val="00C10744"/>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1">
    <w:name w:val="Стиль1"/>
    <w:basedOn w:val="a"/>
    <w:rsid w:val="00C10744"/>
    <w:pPr>
      <w:widowControl/>
      <w:autoSpaceDE/>
      <w:autoSpaceDN/>
      <w:spacing w:before="120" w:after="120"/>
      <w:jc w:val="both"/>
    </w:pPr>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C10744"/>
    <w:pPr>
      <w:spacing w:after="120"/>
      <w:ind w:left="283"/>
    </w:pPr>
  </w:style>
  <w:style w:type="character" w:customStyle="1" w:styleId="aa">
    <w:name w:val="Основной текст с отступом Знак"/>
    <w:basedOn w:val="a0"/>
    <w:link w:val="a9"/>
    <w:uiPriority w:val="99"/>
    <w:semiHidden/>
    <w:rsid w:val="00C10744"/>
    <w:rPr>
      <w:rFonts w:ascii="Arial" w:eastAsia="Arial" w:hAnsi="Arial" w:cs="Arial"/>
      <w:lang w:val="ru-RU"/>
    </w:rPr>
  </w:style>
  <w:style w:type="character" w:customStyle="1" w:styleId="20">
    <w:name w:val="Заголовок 2 Знак"/>
    <w:aliases w:val="Заголовок 2 Знак Знак Знак,Заголовок 2 Знак Знак Знак Знак Знак,Заголовок 2 Знак Знак Знак Знак Знак Знак Знак Знак Знак Знак,Знак3 Знак,Знак2 Знак1,Знак2 Знак Знак"/>
    <w:basedOn w:val="a0"/>
    <w:link w:val="2"/>
    <w:rsid w:val="00AA43A9"/>
    <w:rPr>
      <w:rFonts w:ascii="Times New Roman" w:eastAsia="Times New Roman" w:hAnsi="Times New Roman" w:cs="Times New Roman"/>
      <w:sz w:val="24"/>
      <w:szCs w:val="20"/>
      <w:lang w:val="ru-RU" w:eastAsia="ru-RU"/>
    </w:rPr>
  </w:style>
  <w:style w:type="paragraph" w:customStyle="1" w:styleId="S2">
    <w:name w:val="S_Заголовок 2"/>
    <w:basedOn w:val="2"/>
    <w:rsid w:val="00AA43A9"/>
    <w:pPr>
      <w:keepNext w:val="0"/>
      <w:tabs>
        <w:tab w:val="num" w:pos="1440"/>
      </w:tabs>
      <w:spacing w:line="360" w:lineRule="auto"/>
      <w:ind w:left="1440" w:hanging="360"/>
      <w:jc w:val="both"/>
    </w:pPr>
    <w:rPr>
      <w:b/>
      <w:szCs w:val="24"/>
    </w:rPr>
  </w:style>
  <w:style w:type="paragraph" w:customStyle="1" w:styleId="ConsPlusTitle">
    <w:name w:val="ConsPlusTitle"/>
    <w:rsid w:val="00AA43A9"/>
    <w:pPr>
      <w:autoSpaceDE/>
      <w:autoSpaceDN/>
    </w:pPr>
    <w:rPr>
      <w:rFonts w:ascii="Arial" w:eastAsia="Times New Roman" w:hAnsi="Arial" w:cs="Times New Roman"/>
      <w:b/>
      <w:snapToGrid w:val="0"/>
      <w:sz w:val="20"/>
      <w:szCs w:val="20"/>
      <w:lang w:val="ru-RU" w:eastAsia="ru-RU"/>
    </w:rPr>
  </w:style>
  <w:style w:type="paragraph" w:styleId="ab">
    <w:name w:val="header"/>
    <w:basedOn w:val="a"/>
    <w:link w:val="ac"/>
    <w:uiPriority w:val="99"/>
    <w:unhideWhenUsed/>
    <w:rsid w:val="006A15BE"/>
    <w:pPr>
      <w:tabs>
        <w:tab w:val="center" w:pos="4677"/>
        <w:tab w:val="right" w:pos="9355"/>
      </w:tabs>
    </w:pPr>
  </w:style>
  <w:style w:type="character" w:customStyle="1" w:styleId="ac">
    <w:name w:val="Верхний колонтитул Знак"/>
    <w:basedOn w:val="a0"/>
    <w:link w:val="ab"/>
    <w:uiPriority w:val="99"/>
    <w:rsid w:val="006A15BE"/>
    <w:rPr>
      <w:rFonts w:ascii="Arial" w:eastAsia="Arial" w:hAnsi="Arial" w:cs="Arial"/>
      <w:lang w:val="ru-RU"/>
    </w:rPr>
  </w:style>
  <w:style w:type="paragraph" w:styleId="ad">
    <w:name w:val="footer"/>
    <w:basedOn w:val="a"/>
    <w:link w:val="ae"/>
    <w:uiPriority w:val="99"/>
    <w:unhideWhenUsed/>
    <w:rsid w:val="006A15BE"/>
    <w:pPr>
      <w:tabs>
        <w:tab w:val="center" w:pos="4677"/>
        <w:tab w:val="right" w:pos="9355"/>
      </w:tabs>
    </w:pPr>
  </w:style>
  <w:style w:type="character" w:customStyle="1" w:styleId="ae">
    <w:name w:val="Нижний колонтитул Знак"/>
    <w:basedOn w:val="a0"/>
    <w:link w:val="ad"/>
    <w:uiPriority w:val="99"/>
    <w:rsid w:val="006A15BE"/>
    <w:rPr>
      <w:rFonts w:ascii="Arial" w:eastAsia="Arial" w:hAnsi="Arial" w:cs="Aria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image" Target="media/image23.png"/><Relationship Id="rId63" Type="http://schemas.openxmlformats.org/officeDocument/2006/relationships/footer" Target="footer20.xml"/><Relationship Id="rId68" Type="http://schemas.openxmlformats.org/officeDocument/2006/relationships/footer" Target="footer22.xml"/><Relationship Id="rId76" Type="http://schemas.openxmlformats.org/officeDocument/2006/relationships/image" Target="media/image40.png"/><Relationship Id="rId84" Type="http://schemas.openxmlformats.org/officeDocument/2006/relationships/footer" Target="footer24.xml"/><Relationship Id="rId89" Type="http://schemas.openxmlformats.org/officeDocument/2006/relationships/image" Target="media/image48.png"/><Relationship Id="rId97"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footer" Target="footer9.xml"/><Relationship Id="rId40" Type="http://schemas.openxmlformats.org/officeDocument/2006/relationships/image" Target="media/image16.png"/><Relationship Id="rId45" Type="http://schemas.openxmlformats.org/officeDocument/2006/relationships/image" Target="media/image24.jpe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6.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4.jpeg"/><Relationship Id="rId14" Type="http://schemas.openxmlformats.org/officeDocument/2006/relationships/image" Target="media/image2.emf"/><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footer" Target="footer23.xml"/><Relationship Id="rId77" Type="http://schemas.openxmlformats.org/officeDocument/2006/relationships/image" Target="media/image41.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footer" Target="footer25.xml"/><Relationship Id="rId93" Type="http://schemas.openxmlformats.org/officeDocument/2006/relationships/image" Target="media/image52.png"/><Relationship Id="rId98"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footer" Target="footer10.xml"/><Relationship Id="rId46" Type="http://schemas.openxmlformats.org/officeDocument/2006/relationships/footer" Target="footer13.xml"/><Relationship Id="rId59" Type="http://schemas.openxmlformats.org/officeDocument/2006/relationships/image" Target="media/image27.png"/><Relationship Id="rId67" Type="http://schemas.openxmlformats.org/officeDocument/2006/relationships/footer" Target="footer21.xml"/><Relationship Id="rId20" Type="http://schemas.openxmlformats.org/officeDocument/2006/relationships/footer" Target="footer7.xml"/><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footer" Target="footer28.xml"/><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8.xml"/><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footer" Target="footer16.xml"/><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footer" Target="footer19.xml"/><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footer" Target="footer26.xml"/><Relationship Id="rId94" Type="http://schemas.openxmlformats.org/officeDocument/2006/relationships/image" Target="media/image53.png"/><Relationship Id="rId99" Type="http://schemas.openxmlformats.org/officeDocument/2006/relationships/footer" Target="footer3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base1.gostedu.ru/45/45852/" TargetMode="External"/><Relationship Id="rId18" Type="http://schemas.openxmlformats.org/officeDocument/2006/relationships/image" Target="media/image3.jpeg"/><Relationship Id="rId3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16A85-69FE-460E-8CFD-19E9A69AD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22804</Words>
  <Characters>129984</Characters>
  <Application>Microsoft Office Word</Application>
  <DocSecurity>0</DocSecurity>
  <Lines>1083</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Булатов А.В.</dc:creator>
  <cp:lastModifiedBy>Белоглазов Алексей Владимирович</cp:lastModifiedBy>
  <cp:revision>3</cp:revision>
  <dcterms:created xsi:type="dcterms:W3CDTF">2023-01-23T13:17:00Z</dcterms:created>
  <dcterms:modified xsi:type="dcterms:W3CDTF">2023-01-23T13:18:00Z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Microsoft® Office Word 2007</vt:lpwstr>
  </property>
  <property fmtid="{D5CDD505-2E9C-101B-9397-08002B2CF9AE}" pid="4" name="LastSaved">
    <vt:filetime>2020-09-25T00:00:00Z</vt:filetime>
  </property>
</Properties>
</file>